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DBFC7" w14:textId="293BCC69" w:rsidR="00037C36" w:rsidRPr="002F7159" w:rsidRDefault="002F7159" w:rsidP="00037C36">
      <w:pPr>
        <w:tabs>
          <w:tab w:val="left" w:pos="6096"/>
        </w:tabs>
        <w:rPr>
          <w:rFonts w:ascii="Open Sans" w:eastAsia="Times New Roman" w:hAnsi="Open Sans" w:cs="Open Sans"/>
          <w:strike/>
          <w:sz w:val="20"/>
          <w:szCs w:val="20"/>
        </w:rPr>
      </w:pPr>
      <w:bookmarkStart w:id="0" w:name="_Hlk63261330"/>
      <w:r>
        <w:rPr>
          <w:noProof/>
        </w:rPr>
        <w:drawing>
          <wp:inline distT="0" distB="0" distL="0" distR="0" wp14:anchorId="293A2C25" wp14:editId="37BC5046">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bookmarkStart w:id="1" w:name="_Hlk94954611"/>
      <w:r w:rsidR="00037C36" w:rsidRPr="00037C36">
        <w:rPr>
          <w:rFonts w:ascii="Open Sans" w:eastAsia="Times New Roman" w:hAnsi="Open Sans" w:cs="Open Sans"/>
          <w:sz w:val="20"/>
          <w:szCs w:val="20"/>
        </w:rPr>
        <w:t xml:space="preserve"> </w:t>
      </w:r>
      <w:r w:rsidR="00037C36">
        <w:rPr>
          <w:rFonts w:ascii="Open Sans" w:eastAsia="Times New Roman" w:hAnsi="Open Sans" w:cs="Open Sans"/>
          <w:sz w:val="20"/>
          <w:szCs w:val="20"/>
        </w:rPr>
        <w:t xml:space="preserve">                                                                                                                                 </w:t>
      </w:r>
      <w:r w:rsidR="00037C36" w:rsidRPr="002F7159">
        <w:rPr>
          <w:rFonts w:ascii="Open Sans" w:eastAsia="Times New Roman" w:hAnsi="Open Sans" w:cs="Open Sans"/>
          <w:sz w:val="20"/>
          <w:szCs w:val="20"/>
        </w:rPr>
        <w:t>Viešoji įstaiga „Ekoagros“</w:t>
      </w:r>
    </w:p>
    <w:bookmarkEnd w:id="1"/>
    <w:p w14:paraId="2371CB71" w14:textId="41B302B2" w:rsidR="00EF7BDF" w:rsidRDefault="00EF7BDF" w:rsidP="002F7159">
      <w:pPr>
        <w:jc w:val="left"/>
        <w:rPr>
          <w:lang w:val="x-none" w:eastAsia="x-none"/>
        </w:rPr>
      </w:pPr>
    </w:p>
    <w:p w14:paraId="2C9ED940" w14:textId="77777777" w:rsidR="002F7159" w:rsidRDefault="002F7159" w:rsidP="002F7159">
      <w:pPr>
        <w:jc w:val="left"/>
        <w:rPr>
          <w:lang w:val="x-none" w:eastAsia="x-none"/>
        </w:rPr>
      </w:pPr>
    </w:p>
    <w:p w14:paraId="1F62D3B5" w14:textId="77777777" w:rsidR="002F7159" w:rsidRPr="00EF7BDF" w:rsidRDefault="002F7159" w:rsidP="002F7159">
      <w:pPr>
        <w:rPr>
          <w:lang w:val="x-none" w:eastAsia="x-none"/>
        </w:rPr>
      </w:pPr>
    </w:p>
    <w:p w14:paraId="4B89A916" w14:textId="77777777" w:rsidR="004C42F7" w:rsidRPr="00B17775" w:rsidRDefault="00F36C20" w:rsidP="004C42F7">
      <w:pPr>
        <w:pStyle w:val="Antrat2"/>
        <w:spacing w:line="276" w:lineRule="auto"/>
        <w:rPr>
          <w:rFonts w:ascii="Barlow bold" w:hAnsi="Barlow bold" w:cs="Open Sans"/>
          <w:b w:val="0"/>
          <w:bCs/>
          <w:szCs w:val="28"/>
          <w:lang w:val="lt-LT"/>
        </w:rPr>
      </w:pPr>
      <w:r w:rsidRPr="00B17775">
        <w:rPr>
          <w:rFonts w:ascii="Barlow bold" w:hAnsi="Barlow bold" w:cs="Open Sans"/>
          <w:b w:val="0"/>
          <w:bCs/>
          <w:szCs w:val="28"/>
          <w:lang w:val="lt-LT"/>
        </w:rPr>
        <w:t>DEKLARACIJA</w:t>
      </w:r>
      <w:r w:rsidR="004C42F7" w:rsidRPr="00B17775">
        <w:rPr>
          <w:rFonts w:ascii="Barlow bold" w:hAnsi="Barlow bold" w:cs="Open Sans"/>
          <w:b w:val="0"/>
          <w:bCs/>
          <w:szCs w:val="28"/>
          <w:lang w:val="lt-LT"/>
        </w:rPr>
        <w:t xml:space="preserve"> </w:t>
      </w:r>
    </w:p>
    <w:p w14:paraId="0E6CA364" w14:textId="30BC4F30" w:rsidR="00F36C20" w:rsidRPr="00B17775" w:rsidRDefault="004C42F7" w:rsidP="004C42F7">
      <w:pPr>
        <w:pStyle w:val="Antrat2"/>
        <w:spacing w:line="276" w:lineRule="auto"/>
        <w:rPr>
          <w:rFonts w:ascii="Barlow bold" w:hAnsi="Barlow bold" w:cs="Open Sans"/>
          <w:b w:val="0"/>
          <w:bCs/>
          <w:szCs w:val="28"/>
        </w:rPr>
      </w:pPr>
      <w:r w:rsidRPr="00B17775">
        <w:rPr>
          <w:rFonts w:ascii="Barlow bold" w:hAnsi="Barlow bold" w:cs="Open Sans"/>
          <w:b w:val="0"/>
          <w:bCs/>
          <w:szCs w:val="28"/>
          <w:lang w:val="lt-LT"/>
        </w:rPr>
        <w:t xml:space="preserve">APIE PLANUOJAMĄ </w:t>
      </w:r>
      <w:r w:rsidR="00026797">
        <w:rPr>
          <w:rFonts w:ascii="Barlow bold" w:hAnsi="Barlow bold" w:cs="Open Sans"/>
          <w:b w:val="0"/>
          <w:bCs/>
          <w:szCs w:val="28"/>
          <w:lang w:val="lt-LT"/>
        </w:rPr>
        <w:t xml:space="preserve">VYKDYTI </w:t>
      </w:r>
      <w:r w:rsidR="00881ED7" w:rsidRPr="00B17775">
        <w:rPr>
          <w:rFonts w:ascii="Barlow bold" w:hAnsi="Barlow bold" w:cs="Open Sans"/>
          <w:b w:val="0"/>
          <w:bCs/>
          <w:szCs w:val="28"/>
          <w:lang w:val="lt-LT"/>
        </w:rPr>
        <w:t>EKOLOGINĖS GAMYBOS</w:t>
      </w:r>
      <w:r w:rsidR="00881ED7" w:rsidRPr="00B17775">
        <w:rPr>
          <w:rFonts w:ascii="Barlow bold" w:hAnsi="Barlow bold" w:cs="Open Sans"/>
          <w:b w:val="0"/>
          <w:bCs/>
          <w:szCs w:val="28"/>
        </w:rPr>
        <w:t xml:space="preserve"> </w:t>
      </w:r>
      <w:r w:rsidRPr="00B17775">
        <w:rPr>
          <w:rFonts w:ascii="Barlow bold" w:hAnsi="Barlow bold" w:cs="Open Sans"/>
          <w:b w:val="0"/>
          <w:bCs/>
          <w:szCs w:val="28"/>
          <w:lang w:val="lt-LT"/>
        </w:rPr>
        <w:t xml:space="preserve">VEIKLĄ </w:t>
      </w:r>
    </w:p>
    <w:p w14:paraId="37891F78" w14:textId="0D759C3F" w:rsidR="00F36C20" w:rsidRDefault="00F36C20" w:rsidP="005D6200">
      <w:pPr>
        <w:spacing w:after="240"/>
        <w:rPr>
          <w:rFonts w:ascii="Open Sans" w:eastAsia="Times New Roman" w:hAnsi="Open Sans" w:cs="Open Sans"/>
          <w:strike/>
          <w:sz w:val="20"/>
          <w:szCs w:val="20"/>
          <w:lang w:val="en-US"/>
        </w:rPr>
      </w:pPr>
    </w:p>
    <w:p w14:paraId="07945BA8" w14:textId="4BE49871" w:rsidR="005D6200" w:rsidRDefault="005D6200" w:rsidP="005D6200">
      <w:pPr>
        <w:spacing w:after="240"/>
        <w:jc w:val="center"/>
        <w:rPr>
          <w:rFonts w:ascii="Open Sans" w:eastAsia="Times New Roman" w:hAnsi="Open Sans" w:cs="Open Sans"/>
          <w:b/>
          <w:bCs/>
          <w:i/>
          <w:iCs/>
          <w:sz w:val="20"/>
          <w:szCs w:val="20"/>
          <w:lang w:val="en-US"/>
        </w:rPr>
      </w:pPr>
      <w:r w:rsidRPr="004151D3">
        <w:rPr>
          <w:rFonts w:ascii="Open Sans" w:eastAsia="Times New Roman" w:hAnsi="Open Sans" w:cs="Open Sans"/>
          <w:b/>
          <w:bCs/>
          <w:i/>
          <w:iCs/>
          <w:sz w:val="20"/>
          <w:szCs w:val="20"/>
          <w:highlight w:val="lightGray"/>
          <w:lang w:val="en-US"/>
        </w:rPr>
        <w:t>Sąvokų reikšmės bei ką reikia nurodyti tam tikrame lauke aprašyta pilkame fone</w:t>
      </w:r>
    </w:p>
    <w:p w14:paraId="2F044C58" w14:textId="77777777" w:rsidR="00E26CB7" w:rsidRPr="004151D3" w:rsidRDefault="003C4157" w:rsidP="005D6200">
      <w:pPr>
        <w:spacing w:after="240"/>
        <w:jc w:val="center"/>
        <w:rPr>
          <w:rFonts w:ascii="Open Sans" w:eastAsia="Times New Roman" w:hAnsi="Open Sans" w:cs="Open Sans"/>
          <w:b/>
          <w:bCs/>
          <w:i/>
          <w:iCs/>
          <w:sz w:val="20"/>
          <w:szCs w:val="20"/>
          <w:highlight w:val="yellow"/>
        </w:rPr>
      </w:pPr>
      <w:r w:rsidRPr="004151D3">
        <w:rPr>
          <w:rFonts w:ascii="Open Sans" w:eastAsia="Times New Roman" w:hAnsi="Open Sans" w:cs="Open Sans"/>
          <w:b/>
          <w:bCs/>
          <w:i/>
          <w:iCs/>
          <w:sz w:val="20"/>
          <w:szCs w:val="20"/>
          <w:highlight w:val="yellow"/>
          <w:lang w:val="en-US"/>
        </w:rPr>
        <w:t>(</w:t>
      </w:r>
      <w:r w:rsidRPr="004151D3">
        <w:rPr>
          <w:rFonts w:ascii="Open Sans" w:eastAsia="Times New Roman" w:hAnsi="Open Sans" w:cs="Open Sans"/>
          <w:b/>
          <w:bCs/>
          <w:i/>
          <w:iCs/>
          <w:sz w:val="20"/>
          <w:szCs w:val="20"/>
          <w:highlight w:val="yellow"/>
        </w:rPr>
        <w:t>Pastaba: jei pildoma ranka (ne kompiuteriu), rašyti DIDŽIOSIOMIS RAIDĖMIS</w:t>
      </w:r>
      <w:r w:rsidR="00E26CB7" w:rsidRPr="004151D3">
        <w:rPr>
          <w:rFonts w:ascii="Open Sans" w:eastAsia="Times New Roman" w:hAnsi="Open Sans" w:cs="Open Sans"/>
          <w:b/>
          <w:bCs/>
          <w:i/>
          <w:iCs/>
          <w:sz w:val="20"/>
          <w:szCs w:val="20"/>
          <w:highlight w:val="yellow"/>
        </w:rPr>
        <w:t>;</w:t>
      </w:r>
    </w:p>
    <w:p w14:paraId="5CDB4D5A" w14:textId="1E2663E8" w:rsidR="003C4157" w:rsidRPr="005D6200" w:rsidRDefault="00273526" w:rsidP="005D6200">
      <w:pPr>
        <w:spacing w:after="240"/>
        <w:jc w:val="center"/>
        <w:rPr>
          <w:rFonts w:ascii="Open Sans" w:eastAsia="Times New Roman" w:hAnsi="Open Sans" w:cs="Open Sans"/>
          <w:b/>
          <w:bCs/>
          <w:i/>
          <w:iCs/>
          <w:sz w:val="20"/>
          <w:szCs w:val="20"/>
          <w:lang w:val="en-US"/>
        </w:rPr>
      </w:pPr>
      <w:r w:rsidRPr="004151D3">
        <w:rPr>
          <w:rFonts w:ascii="Open Sans" w:eastAsia="Times New Roman" w:hAnsi="Open Sans" w:cs="Open Sans"/>
          <w:b/>
          <w:bCs/>
          <w:i/>
          <w:iCs/>
          <w:sz w:val="20"/>
          <w:szCs w:val="20"/>
          <w:highlight w:val="yellow"/>
        </w:rPr>
        <w:t>j</w:t>
      </w:r>
      <w:r w:rsidR="00E26CB7" w:rsidRPr="004151D3">
        <w:rPr>
          <w:rFonts w:ascii="Open Sans" w:eastAsia="Times New Roman" w:hAnsi="Open Sans" w:cs="Open Sans"/>
          <w:b/>
          <w:bCs/>
          <w:i/>
          <w:iCs/>
          <w:sz w:val="20"/>
          <w:szCs w:val="20"/>
          <w:highlight w:val="yellow"/>
        </w:rPr>
        <w:t xml:space="preserve">ei </w:t>
      </w:r>
      <w:r w:rsidRPr="004151D3">
        <w:rPr>
          <w:rFonts w:ascii="Open Sans" w:eastAsia="Times New Roman" w:hAnsi="Open Sans" w:cs="Open Sans"/>
          <w:b/>
          <w:bCs/>
          <w:i/>
          <w:iCs/>
          <w:sz w:val="20"/>
          <w:szCs w:val="20"/>
          <w:highlight w:val="yellow"/>
        </w:rPr>
        <w:t>yra neaktualių punktų, tai nepalikti tuščių langelių, o dėti „-“</w:t>
      </w:r>
      <w:r w:rsidR="003C4157" w:rsidRPr="004151D3">
        <w:rPr>
          <w:rFonts w:ascii="Open Sans" w:eastAsia="Times New Roman" w:hAnsi="Open Sans" w:cs="Open Sans"/>
          <w:b/>
          <w:bCs/>
          <w:i/>
          <w:iCs/>
          <w:sz w:val="20"/>
          <w:szCs w:val="20"/>
          <w:highlight w:val="yellow"/>
          <w:lang w:val="en-US"/>
        </w:rPr>
        <w:t>)</w:t>
      </w:r>
    </w:p>
    <w:p w14:paraId="787CF544" w14:textId="77777777" w:rsidR="005D6200" w:rsidRPr="005D6200" w:rsidRDefault="005D6200" w:rsidP="005D6200">
      <w:pPr>
        <w:spacing w:after="240"/>
        <w:rPr>
          <w:rFonts w:ascii="Open Sans" w:eastAsia="Times New Roman" w:hAnsi="Open Sans" w:cs="Open Sans"/>
          <w:strike/>
          <w:sz w:val="20"/>
          <w:szCs w:val="20"/>
          <w:lang w:val="en-US"/>
        </w:rPr>
      </w:pPr>
    </w:p>
    <w:tbl>
      <w:tblPr>
        <w:tblStyle w:val="Lentelstinklelis"/>
        <w:tblW w:w="10485" w:type="dxa"/>
        <w:tblLayout w:type="fixed"/>
        <w:tblLook w:val="04A0" w:firstRow="1" w:lastRow="0" w:firstColumn="1" w:lastColumn="0" w:noHBand="0" w:noVBand="1"/>
      </w:tblPr>
      <w:tblGrid>
        <w:gridCol w:w="551"/>
        <w:gridCol w:w="4689"/>
        <w:gridCol w:w="425"/>
        <w:gridCol w:w="508"/>
        <w:gridCol w:w="555"/>
        <w:gridCol w:w="555"/>
        <w:gridCol w:w="555"/>
        <w:gridCol w:w="555"/>
        <w:gridCol w:w="555"/>
        <w:gridCol w:w="555"/>
        <w:gridCol w:w="555"/>
        <w:gridCol w:w="427"/>
      </w:tblGrid>
      <w:tr w:rsidR="009B4932" w:rsidRPr="007C3B6A" w14:paraId="163BA608" w14:textId="77777777" w:rsidTr="0074448A">
        <w:trPr>
          <w:trHeight w:val="340"/>
        </w:trPr>
        <w:tc>
          <w:tcPr>
            <w:tcW w:w="10485" w:type="dxa"/>
            <w:gridSpan w:val="12"/>
            <w:shd w:val="clear" w:color="auto" w:fill="45AB71"/>
            <w:vAlign w:val="center"/>
          </w:tcPr>
          <w:p w14:paraId="3C8A0702" w14:textId="62E3E936" w:rsidR="009B4932" w:rsidRPr="007C3B6A" w:rsidRDefault="009B4932" w:rsidP="009B4932">
            <w:pPr>
              <w:tabs>
                <w:tab w:val="left" w:pos="567"/>
              </w:tabs>
              <w:jc w:val="left"/>
              <w:rPr>
                <w:rFonts w:ascii="Open Sans" w:eastAsia="Times New Roman" w:hAnsi="Open Sans" w:cs="Open Sans"/>
                <w:sz w:val="20"/>
              </w:rPr>
            </w:pPr>
            <w:r w:rsidRPr="007C3B6A">
              <w:rPr>
                <w:rFonts w:ascii="Open Sans" w:hAnsi="Open Sans" w:cs="Open Sans"/>
                <w:b/>
                <w:bCs/>
                <w:sz w:val="20"/>
              </w:rPr>
              <w:t>1. VEIKLOS VYKDYTOJO DUOMENYS</w:t>
            </w:r>
          </w:p>
        </w:tc>
      </w:tr>
      <w:tr w:rsidR="00D26842" w:rsidRPr="007C3B6A" w14:paraId="61600E40" w14:textId="77777777" w:rsidTr="0074448A">
        <w:trPr>
          <w:trHeight w:val="340"/>
        </w:trPr>
        <w:tc>
          <w:tcPr>
            <w:tcW w:w="551" w:type="dxa"/>
            <w:tcBorders>
              <w:bottom w:val="nil"/>
            </w:tcBorders>
            <w:shd w:val="clear" w:color="auto" w:fill="CFEAE5"/>
          </w:tcPr>
          <w:p w14:paraId="095D2D44" w14:textId="0749698B" w:rsidR="00D26842" w:rsidRPr="007C3B6A" w:rsidRDefault="00D26842" w:rsidP="009B4932">
            <w:pPr>
              <w:tabs>
                <w:tab w:val="left" w:pos="567"/>
              </w:tabs>
              <w:jc w:val="left"/>
              <w:rPr>
                <w:rFonts w:ascii="Open Sans" w:eastAsia="Times New Roman" w:hAnsi="Open Sans" w:cs="Open Sans"/>
                <w:sz w:val="20"/>
              </w:rPr>
            </w:pPr>
            <w:r w:rsidRPr="007C3B6A">
              <w:rPr>
                <w:rFonts w:ascii="Open Sans" w:hAnsi="Open Sans" w:cs="Open Sans"/>
                <w:bCs/>
                <w:sz w:val="20"/>
              </w:rPr>
              <w:t>1.1</w:t>
            </w:r>
          </w:p>
        </w:tc>
        <w:tc>
          <w:tcPr>
            <w:tcW w:w="4689" w:type="dxa"/>
            <w:tcBorders>
              <w:bottom w:val="nil"/>
            </w:tcBorders>
            <w:shd w:val="clear" w:color="auto" w:fill="CFEAE5"/>
          </w:tcPr>
          <w:p w14:paraId="569E518F" w14:textId="76073767" w:rsidR="00D26842" w:rsidRPr="00D26842" w:rsidRDefault="00D26842" w:rsidP="00D26842">
            <w:pPr>
              <w:tabs>
                <w:tab w:val="left" w:pos="567"/>
              </w:tabs>
              <w:jc w:val="left"/>
              <w:rPr>
                <w:rFonts w:ascii="Open Sans" w:hAnsi="Open Sans" w:cs="Open Sans"/>
                <w:spacing w:val="-4"/>
                <w:sz w:val="20"/>
              </w:rPr>
            </w:pPr>
            <w:bookmarkStart w:id="2" w:name="_Hlk92996339"/>
            <w:r w:rsidRPr="007C3B6A">
              <w:rPr>
                <w:rFonts w:ascii="Open Sans" w:hAnsi="Open Sans" w:cs="Open Sans"/>
                <w:spacing w:val="-4"/>
                <w:sz w:val="20"/>
              </w:rPr>
              <w:t>Veiklos vykdytojo pavadinimas</w:t>
            </w:r>
            <w:bookmarkEnd w:id="2"/>
            <w:r>
              <w:rPr>
                <w:rFonts w:ascii="Open Sans" w:hAnsi="Open Sans" w:cs="Open Sans"/>
                <w:spacing w:val="-4"/>
                <w:sz w:val="20"/>
              </w:rPr>
              <w:t xml:space="preserve"> </w:t>
            </w:r>
            <w:r w:rsidRPr="00A837AE">
              <w:rPr>
                <w:rFonts w:ascii="Open Sans" w:hAnsi="Open Sans" w:cs="Open Sans"/>
                <w:spacing w:val="-4"/>
                <w:sz w:val="20"/>
              </w:rPr>
              <w:t>(fizinio asmens vardas, pavardė / juridinio asmens pavadinimas)</w:t>
            </w:r>
          </w:p>
        </w:tc>
        <w:tc>
          <w:tcPr>
            <w:tcW w:w="5245" w:type="dxa"/>
            <w:gridSpan w:val="10"/>
            <w:vMerge w:val="restart"/>
            <w:vAlign w:val="center"/>
          </w:tcPr>
          <w:p w14:paraId="12ABBC36" w14:textId="6D37FB61" w:rsidR="00D26842" w:rsidRPr="007C3B6A" w:rsidRDefault="00D26842" w:rsidP="009B4932">
            <w:pPr>
              <w:tabs>
                <w:tab w:val="left" w:pos="567"/>
              </w:tabs>
              <w:jc w:val="left"/>
              <w:rPr>
                <w:rFonts w:ascii="Open Sans" w:eastAsia="Times New Roman" w:hAnsi="Open Sans" w:cs="Open Sans"/>
                <w:b/>
                <w:bCs/>
                <w:sz w:val="20"/>
              </w:rPr>
            </w:pPr>
          </w:p>
        </w:tc>
      </w:tr>
      <w:tr w:rsidR="00D26842" w:rsidRPr="007C3B6A" w14:paraId="1AEE9F30" w14:textId="77777777" w:rsidTr="0074448A">
        <w:trPr>
          <w:trHeight w:val="340"/>
        </w:trPr>
        <w:tc>
          <w:tcPr>
            <w:tcW w:w="5240" w:type="dxa"/>
            <w:gridSpan w:val="2"/>
            <w:tcBorders>
              <w:top w:val="nil"/>
              <w:bottom w:val="single" w:sz="4" w:space="0" w:color="auto"/>
            </w:tcBorders>
            <w:shd w:val="clear" w:color="auto" w:fill="E7E6E6" w:themeFill="background2"/>
          </w:tcPr>
          <w:p w14:paraId="3B55873B" w14:textId="3635330F" w:rsidR="00D26842" w:rsidRPr="00FD5472" w:rsidRDefault="00D26842" w:rsidP="000573E1">
            <w:pPr>
              <w:tabs>
                <w:tab w:val="left" w:pos="567"/>
              </w:tabs>
              <w:rPr>
                <w:rFonts w:ascii="Open Sans" w:hAnsi="Open Sans" w:cs="Open Sans"/>
                <w:i/>
                <w:iCs/>
                <w:spacing w:val="-4"/>
                <w:sz w:val="16"/>
                <w:szCs w:val="16"/>
              </w:rPr>
            </w:pPr>
            <w:r w:rsidRPr="00FD5472">
              <w:rPr>
                <w:rFonts w:ascii="Open Sans" w:eastAsia="Times New Roman" w:hAnsi="Open Sans" w:cs="Open Sans"/>
                <w:i/>
                <w:iCs/>
                <w:sz w:val="16"/>
                <w:szCs w:val="16"/>
              </w:rPr>
              <w:t xml:space="preserve">Juridinio asmens pavadinimas turi sutapti su skelbiamu Valstybės įmonės Registrų centro tinklapyje (galite pasitikrinti paspaudę nuorodą </w:t>
            </w:r>
            <w:hyperlink r:id="rId9" w:history="1">
              <w:r w:rsidRPr="00FD5472">
                <w:rPr>
                  <w:rStyle w:val="Hipersaitas"/>
                  <w:rFonts w:ascii="Open Sans" w:eastAsia="Times New Roman" w:hAnsi="Open Sans" w:cs="Open Sans"/>
                  <w:i/>
                  <w:iCs/>
                  <w:sz w:val="16"/>
                  <w:szCs w:val="16"/>
                </w:rPr>
                <w:t xml:space="preserve">http://www.registrucentras.lt/jar/p/ </w:t>
              </w:r>
            </w:hyperlink>
            <w:r w:rsidRPr="00FD5472">
              <w:rPr>
                <w:rFonts w:ascii="Open Sans" w:eastAsia="Times New Roman" w:hAnsi="Open Sans" w:cs="Open Sans"/>
                <w:i/>
                <w:iCs/>
                <w:sz w:val="16"/>
                <w:szCs w:val="16"/>
              </w:rPr>
              <w:t>), t. y. kabučių išdėstymas, raidžių dydis ir pan.)</w:t>
            </w:r>
          </w:p>
        </w:tc>
        <w:tc>
          <w:tcPr>
            <w:tcW w:w="5245" w:type="dxa"/>
            <w:gridSpan w:val="10"/>
            <w:vMerge/>
            <w:vAlign w:val="center"/>
          </w:tcPr>
          <w:p w14:paraId="5B31A75E" w14:textId="77777777" w:rsidR="00D26842" w:rsidRPr="007C3B6A" w:rsidRDefault="00D26842" w:rsidP="009B4932">
            <w:pPr>
              <w:tabs>
                <w:tab w:val="left" w:pos="567"/>
              </w:tabs>
              <w:jc w:val="left"/>
              <w:rPr>
                <w:rFonts w:ascii="Open Sans" w:eastAsia="Times New Roman" w:hAnsi="Open Sans" w:cs="Open Sans"/>
                <w:b/>
                <w:bCs/>
                <w:sz w:val="20"/>
              </w:rPr>
            </w:pPr>
          </w:p>
        </w:tc>
      </w:tr>
      <w:tr w:rsidR="00D26842" w:rsidRPr="007C3B6A" w14:paraId="69EE8BBF" w14:textId="77777777" w:rsidTr="0074448A">
        <w:trPr>
          <w:trHeight w:val="340"/>
        </w:trPr>
        <w:tc>
          <w:tcPr>
            <w:tcW w:w="551" w:type="dxa"/>
            <w:tcBorders>
              <w:bottom w:val="nil"/>
            </w:tcBorders>
            <w:shd w:val="clear" w:color="auto" w:fill="CFEAE5"/>
          </w:tcPr>
          <w:p w14:paraId="3D0F94A7" w14:textId="336474B0" w:rsidR="00D26842" w:rsidRPr="007C3B6A" w:rsidRDefault="00D26842" w:rsidP="009B4932">
            <w:pPr>
              <w:tabs>
                <w:tab w:val="left" w:pos="567"/>
              </w:tabs>
              <w:jc w:val="left"/>
              <w:rPr>
                <w:rFonts w:ascii="Open Sans" w:eastAsia="Times New Roman" w:hAnsi="Open Sans" w:cs="Open Sans"/>
                <w:sz w:val="20"/>
              </w:rPr>
            </w:pPr>
            <w:r w:rsidRPr="007C3B6A">
              <w:rPr>
                <w:rFonts w:ascii="Open Sans" w:hAnsi="Open Sans" w:cs="Open Sans"/>
                <w:sz w:val="20"/>
              </w:rPr>
              <w:t>1.2</w:t>
            </w:r>
          </w:p>
        </w:tc>
        <w:tc>
          <w:tcPr>
            <w:tcW w:w="4689" w:type="dxa"/>
            <w:tcBorders>
              <w:bottom w:val="nil"/>
            </w:tcBorders>
            <w:shd w:val="clear" w:color="auto" w:fill="CFEAE5"/>
          </w:tcPr>
          <w:p w14:paraId="19C6979F" w14:textId="050A693D" w:rsidR="00D26842" w:rsidRPr="00D26842" w:rsidRDefault="00D26842" w:rsidP="00D26842">
            <w:pPr>
              <w:tabs>
                <w:tab w:val="left" w:pos="567"/>
              </w:tabs>
              <w:jc w:val="left"/>
              <w:rPr>
                <w:rFonts w:ascii="Open Sans" w:hAnsi="Open Sans" w:cs="Open Sans"/>
                <w:sz w:val="20"/>
              </w:rPr>
            </w:pPr>
            <w:r w:rsidRPr="007C3B6A">
              <w:rPr>
                <w:rFonts w:ascii="Open Sans" w:hAnsi="Open Sans" w:cs="Open Sans"/>
                <w:sz w:val="20"/>
              </w:rPr>
              <w:t xml:space="preserve">Asmens </w:t>
            </w:r>
            <w:r>
              <w:rPr>
                <w:rFonts w:ascii="Open Sans" w:hAnsi="Open Sans" w:cs="Open Sans"/>
                <w:sz w:val="20"/>
              </w:rPr>
              <w:t>/ į</w:t>
            </w:r>
            <w:r w:rsidRPr="007C3B6A">
              <w:rPr>
                <w:rFonts w:ascii="Open Sans" w:hAnsi="Open Sans" w:cs="Open Sans"/>
                <w:sz w:val="20"/>
              </w:rPr>
              <w:t xml:space="preserve">monės kodas </w:t>
            </w:r>
          </w:p>
        </w:tc>
        <w:tc>
          <w:tcPr>
            <w:tcW w:w="5245" w:type="dxa"/>
            <w:gridSpan w:val="10"/>
            <w:vMerge w:val="restart"/>
            <w:vAlign w:val="center"/>
          </w:tcPr>
          <w:p w14:paraId="72B37724" w14:textId="21C3D4CF"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734B5805" w14:textId="77777777" w:rsidTr="0074448A">
        <w:trPr>
          <w:trHeight w:val="340"/>
        </w:trPr>
        <w:tc>
          <w:tcPr>
            <w:tcW w:w="5240" w:type="dxa"/>
            <w:gridSpan w:val="2"/>
            <w:tcBorders>
              <w:top w:val="nil"/>
              <w:bottom w:val="single" w:sz="4" w:space="0" w:color="auto"/>
            </w:tcBorders>
            <w:shd w:val="clear" w:color="auto" w:fill="E7E6E6" w:themeFill="background2"/>
          </w:tcPr>
          <w:p w14:paraId="283AEBA5" w14:textId="4C714C67" w:rsidR="00D26842" w:rsidRPr="00FD5472" w:rsidRDefault="00D26842" w:rsidP="000573E1">
            <w:pPr>
              <w:tabs>
                <w:tab w:val="left" w:pos="567"/>
              </w:tabs>
              <w:rPr>
                <w:rFonts w:ascii="Open Sans" w:hAnsi="Open Sans" w:cs="Open Sans"/>
                <w:i/>
                <w:iCs/>
                <w:sz w:val="16"/>
                <w:szCs w:val="16"/>
              </w:rPr>
            </w:pPr>
            <w:r w:rsidRPr="00FD5472">
              <w:rPr>
                <w:rFonts w:ascii="Open Sans" w:hAnsi="Open Sans" w:cs="Open Sans"/>
                <w:i/>
                <w:iCs/>
                <w:sz w:val="16"/>
                <w:szCs w:val="16"/>
              </w:rPr>
              <w:t>Fiziniams asmenims įrašyti asmens kodą, o juridiniams asmenims – įmonės kodą</w:t>
            </w:r>
          </w:p>
        </w:tc>
        <w:tc>
          <w:tcPr>
            <w:tcW w:w="5245" w:type="dxa"/>
            <w:gridSpan w:val="10"/>
            <w:vMerge/>
            <w:vAlign w:val="center"/>
          </w:tcPr>
          <w:p w14:paraId="776EDE19" w14:textId="77777777"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39376113" w14:textId="77777777" w:rsidTr="0074448A">
        <w:trPr>
          <w:trHeight w:val="340"/>
        </w:trPr>
        <w:tc>
          <w:tcPr>
            <w:tcW w:w="551" w:type="dxa"/>
            <w:tcBorders>
              <w:bottom w:val="nil"/>
            </w:tcBorders>
            <w:shd w:val="clear" w:color="auto" w:fill="CFEAE5"/>
          </w:tcPr>
          <w:p w14:paraId="4FFD9D85" w14:textId="35C2E935" w:rsidR="00D26842" w:rsidRPr="007C3B6A" w:rsidRDefault="00D26842" w:rsidP="009B4932">
            <w:pPr>
              <w:tabs>
                <w:tab w:val="left" w:pos="567"/>
              </w:tabs>
              <w:jc w:val="left"/>
              <w:rPr>
                <w:rFonts w:ascii="Open Sans" w:hAnsi="Open Sans" w:cs="Open Sans"/>
                <w:sz w:val="20"/>
              </w:rPr>
            </w:pPr>
            <w:r>
              <w:rPr>
                <w:rFonts w:ascii="Open Sans" w:hAnsi="Open Sans" w:cs="Open Sans"/>
                <w:sz w:val="20"/>
              </w:rPr>
              <w:t>1.3</w:t>
            </w:r>
          </w:p>
        </w:tc>
        <w:tc>
          <w:tcPr>
            <w:tcW w:w="4689" w:type="dxa"/>
            <w:tcBorders>
              <w:bottom w:val="nil"/>
            </w:tcBorders>
            <w:shd w:val="clear" w:color="auto" w:fill="CFEAE5"/>
          </w:tcPr>
          <w:p w14:paraId="4F90CD2F" w14:textId="1286089B" w:rsidR="00D26842" w:rsidRPr="00D26842" w:rsidRDefault="00D26842" w:rsidP="009B4932">
            <w:pPr>
              <w:tabs>
                <w:tab w:val="left" w:pos="567"/>
              </w:tabs>
              <w:jc w:val="left"/>
              <w:rPr>
                <w:rFonts w:ascii="Open Sans" w:hAnsi="Open Sans" w:cs="Open Sans"/>
                <w:sz w:val="20"/>
              </w:rPr>
            </w:pPr>
            <w:r>
              <w:rPr>
                <w:rFonts w:ascii="Open Sans" w:hAnsi="Open Sans" w:cs="Open Sans"/>
                <w:sz w:val="20"/>
              </w:rPr>
              <w:t xml:space="preserve">PVM mokėtojo kodas </w:t>
            </w:r>
          </w:p>
        </w:tc>
        <w:tc>
          <w:tcPr>
            <w:tcW w:w="5245" w:type="dxa"/>
            <w:gridSpan w:val="10"/>
            <w:vMerge w:val="restart"/>
            <w:vAlign w:val="center"/>
          </w:tcPr>
          <w:p w14:paraId="011C6410" w14:textId="77777777"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2FE0A11D" w14:textId="77777777" w:rsidTr="0074448A">
        <w:trPr>
          <w:trHeight w:val="340"/>
        </w:trPr>
        <w:tc>
          <w:tcPr>
            <w:tcW w:w="5240" w:type="dxa"/>
            <w:gridSpan w:val="2"/>
            <w:tcBorders>
              <w:top w:val="nil"/>
              <w:bottom w:val="single" w:sz="4" w:space="0" w:color="auto"/>
            </w:tcBorders>
            <w:shd w:val="clear" w:color="auto" w:fill="E7E6E6" w:themeFill="background2"/>
          </w:tcPr>
          <w:p w14:paraId="5B021229" w14:textId="39483434" w:rsidR="00D26842" w:rsidRPr="00FD5472" w:rsidRDefault="00D26842" w:rsidP="000573E1">
            <w:pPr>
              <w:tabs>
                <w:tab w:val="left" w:pos="567"/>
              </w:tabs>
              <w:rPr>
                <w:rFonts w:ascii="Open Sans" w:hAnsi="Open Sans" w:cs="Open Sans"/>
                <w:i/>
                <w:iCs/>
                <w:sz w:val="16"/>
                <w:szCs w:val="16"/>
              </w:rPr>
            </w:pPr>
            <w:r w:rsidRPr="00FD5472">
              <w:rPr>
                <w:rFonts w:ascii="Open Sans" w:hAnsi="Open Sans" w:cs="Open Sans"/>
                <w:i/>
                <w:iCs/>
                <w:sz w:val="16"/>
                <w:szCs w:val="16"/>
              </w:rPr>
              <w:t xml:space="preserve">Jei nesate PVM mokėtojas dėti </w:t>
            </w:r>
            <w:r w:rsidRPr="00FD5472">
              <w:rPr>
                <w:rFonts w:ascii="Open Sans" w:hAnsi="Open Sans" w:cs="Open Sans"/>
                <w:i/>
                <w:iCs/>
                <w:sz w:val="16"/>
                <w:szCs w:val="16"/>
              </w:rPr>
              <w:br w:type="page"/>
              <w:t>„-“</w:t>
            </w:r>
          </w:p>
        </w:tc>
        <w:tc>
          <w:tcPr>
            <w:tcW w:w="5245" w:type="dxa"/>
            <w:gridSpan w:val="10"/>
            <w:vMerge/>
            <w:vAlign w:val="center"/>
          </w:tcPr>
          <w:p w14:paraId="797F9E16" w14:textId="77777777"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6210F6B2" w14:textId="77777777" w:rsidTr="0074448A">
        <w:trPr>
          <w:trHeight w:val="340"/>
        </w:trPr>
        <w:tc>
          <w:tcPr>
            <w:tcW w:w="551" w:type="dxa"/>
            <w:tcBorders>
              <w:bottom w:val="nil"/>
            </w:tcBorders>
            <w:shd w:val="clear" w:color="auto" w:fill="CFEAE5"/>
          </w:tcPr>
          <w:p w14:paraId="6AB43AE1" w14:textId="7BBF8F86" w:rsidR="00D26842" w:rsidRPr="004D0690" w:rsidRDefault="00D26842" w:rsidP="009B4932">
            <w:pPr>
              <w:tabs>
                <w:tab w:val="left" w:pos="567"/>
              </w:tabs>
              <w:jc w:val="left"/>
              <w:rPr>
                <w:rFonts w:ascii="Open Sans" w:hAnsi="Open Sans" w:cs="Open Sans"/>
                <w:sz w:val="20"/>
              </w:rPr>
            </w:pPr>
            <w:r w:rsidRPr="004D0690">
              <w:rPr>
                <w:rFonts w:ascii="Open Sans" w:hAnsi="Open Sans" w:cs="Open Sans"/>
                <w:sz w:val="20"/>
              </w:rPr>
              <w:t>1.</w:t>
            </w:r>
            <w:r>
              <w:rPr>
                <w:rFonts w:ascii="Open Sans" w:hAnsi="Open Sans" w:cs="Open Sans"/>
                <w:sz w:val="20"/>
              </w:rPr>
              <w:t>4</w:t>
            </w:r>
          </w:p>
        </w:tc>
        <w:tc>
          <w:tcPr>
            <w:tcW w:w="4689" w:type="dxa"/>
            <w:tcBorders>
              <w:bottom w:val="nil"/>
            </w:tcBorders>
            <w:shd w:val="clear" w:color="auto" w:fill="CFEAE5"/>
          </w:tcPr>
          <w:p w14:paraId="1F43B916" w14:textId="49F6A997" w:rsidR="00D26842" w:rsidRPr="00D26842" w:rsidRDefault="00D26842" w:rsidP="00D26842">
            <w:pPr>
              <w:tabs>
                <w:tab w:val="left" w:pos="567"/>
              </w:tabs>
              <w:jc w:val="left"/>
              <w:rPr>
                <w:rFonts w:ascii="Open Sans" w:hAnsi="Open Sans" w:cs="Open Sans"/>
                <w:sz w:val="20"/>
              </w:rPr>
            </w:pPr>
            <w:bookmarkStart w:id="3" w:name="_Hlk92997234"/>
            <w:r w:rsidRPr="004D0690">
              <w:rPr>
                <w:rFonts w:ascii="Open Sans" w:hAnsi="Open Sans" w:cs="Open Sans"/>
                <w:sz w:val="20"/>
              </w:rPr>
              <w:t>V</w:t>
            </w:r>
            <w:r>
              <w:rPr>
                <w:rFonts w:ascii="Open Sans" w:hAnsi="Open Sans" w:cs="Open Sans"/>
                <w:sz w:val="20"/>
              </w:rPr>
              <w:t>a</w:t>
            </w:r>
            <w:r w:rsidRPr="004D0690">
              <w:rPr>
                <w:rFonts w:ascii="Open Sans" w:hAnsi="Open Sans" w:cs="Open Sans"/>
                <w:sz w:val="20"/>
              </w:rPr>
              <w:t>dovo pareigos, vardas, pavardė</w:t>
            </w:r>
            <w:bookmarkEnd w:id="3"/>
            <w:r w:rsidRPr="004D0690">
              <w:rPr>
                <w:rFonts w:ascii="Open Sans" w:hAnsi="Open Sans" w:cs="Open Sans"/>
                <w:sz w:val="20"/>
              </w:rPr>
              <w:t xml:space="preserve"> </w:t>
            </w:r>
          </w:p>
        </w:tc>
        <w:tc>
          <w:tcPr>
            <w:tcW w:w="5245" w:type="dxa"/>
            <w:gridSpan w:val="10"/>
            <w:vMerge w:val="restart"/>
            <w:vAlign w:val="center"/>
          </w:tcPr>
          <w:p w14:paraId="3BE902CA" w14:textId="77777777" w:rsidR="00D26842" w:rsidRDefault="00D26842" w:rsidP="009B4932">
            <w:pPr>
              <w:tabs>
                <w:tab w:val="left" w:pos="567"/>
              </w:tabs>
              <w:jc w:val="left"/>
              <w:rPr>
                <w:rFonts w:ascii="Open Sans" w:eastAsia="Times New Roman" w:hAnsi="Open Sans" w:cs="Open Sans"/>
                <w:sz w:val="20"/>
              </w:rPr>
            </w:pPr>
          </w:p>
          <w:p w14:paraId="04203153" w14:textId="1304D841"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5A7AF731" w14:textId="77777777" w:rsidTr="0074448A">
        <w:trPr>
          <w:trHeight w:val="340"/>
        </w:trPr>
        <w:tc>
          <w:tcPr>
            <w:tcW w:w="5240" w:type="dxa"/>
            <w:gridSpan w:val="2"/>
            <w:tcBorders>
              <w:top w:val="nil"/>
              <w:bottom w:val="single" w:sz="4" w:space="0" w:color="auto"/>
            </w:tcBorders>
            <w:shd w:val="clear" w:color="auto" w:fill="E7E6E6" w:themeFill="background2"/>
          </w:tcPr>
          <w:p w14:paraId="2A3804C9" w14:textId="77777777" w:rsidR="00D26842" w:rsidRPr="00FD5472" w:rsidRDefault="00D26842" w:rsidP="000573E1">
            <w:pPr>
              <w:tabs>
                <w:tab w:val="left" w:pos="567"/>
              </w:tabs>
              <w:rPr>
                <w:rFonts w:ascii="Open Sans" w:hAnsi="Open Sans" w:cs="Open Sans"/>
                <w:i/>
                <w:iCs/>
                <w:sz w:val="16"/>
                <w:szCs w:val="16"/>
              </w:rPr>
            </w:pPr>
            <w:r w:rsidRPr="00FD5472">
              <w:rPr>
                <w:rFonts w:ascii="Open Sans" w:hAnsi="Open Sans" w:cs="Open Sans"/>
                <w:i/>
                <w:iCs/>
                <w:sz w:val="16"/>
                <w:szCs w:val="16"/>
              </w:rPr>
              <w:t>Įrašyti juridinio asmens vadovo pareigas (pvz., direktorius, generalinis direktorius ir pan.) bei jo vardą ir pavardę.</w:t>
            </w:r>
          </w:p>
          <w:p w14:paraId="0EC6E5FF" w14:textId="421C618B" w:rsidR="00D26842" w:rsidRPr="004D0690" w:rsidRDefault="00D26842" w:rsidP="000573E1">
            <w:pPr>
              <w:tabs>
                <w:tab w:val="left" w:pos="567"/>
              </w:tabs>
              <w:rPr>
                <w:rFonts w:ascii="Open Sans" w:hAnsi="Open Sans" w:cs="Open Sans"/>
                <w:sz w:val="20"/>
              </w:rPr>
            </w:pPr>
            <w:r w:rsidRPr="00FD5472">
              <w:rPr>
                <w:rFonts w:ascii="Open Sans" w:hAnsi="Open Sans" w:cs="Open Sans"/>
                <w:b/>
                <w:bCs/>
                <w:i/>
                <w:iCs/>
                <w:sz w:val="16"/>
                <w:szCs w:val="16"/>
              </w:rPr>
              <w:t>Pastaba</w:t>
            </w:r>
            <w:r w:rsidRPr="00FD5472">
              <w:rPr>
                <w:rFonts w:ascii="Open Sans" w:hAnsi="Open Sans" w:cs="Open Sans"/>
                <w:i/>
                <w:iCs/>
                <w:sz w:val="16"/>
                <w:szCs w:val="16"/>
              </w:rPr>
              <w:t>: pateikti tai įrodančius dokumentus iš Registrų centro</w:t>
            </w:r>
          </w:p>
        </w:tc>
        <w:tc>
          <w:tcPr>
            <w:tcW w:w="5245" w:type="dxa"/>
            <w:gridSpan w:val="10"/>
            <w:vMerge/>
            <w:vAlign w:val="center"/>
          </w:tcPr>
          <w:p w14:paraId="7F722ED1" w14:textId="77777777" w:rsidR="00D26842" w:rsidRDefault="00D26842" w:rsidP="009B4932">
            <w:pPr>
              <w:tabs>
                <w:tab w:val="left" w:pos="567"/>
              </w:tabs>
              <w:jc w:val="left"/>
              <w:rPr>
                <w:rFonts w:ascii="Open Sans" w:eastAsia="Times New Roman" w:hAnsi="Open Sans" w:cs="Open Sans"/>
                <w:sz w:val="20"/>
              </w:rPr>
            </w:pPr>
          </w:p>
        </w:tc>
      </w:tr>
      <w:tr w:rsidR="00D26842" w:rsidRPr="007C3B6A" w14:paraId="7B4D53C8" w14:textId="77777777" w:rsidTr="0074448A">
        <w:trPr>
          <w:trHeight w:val="404"/>
        </w:trPr>
        <w:tc>
          <w:tcPr>
            <w:tcW w:w="551" w:type="dxa"/>
            <w:tcBorders>
              <w:bottom w:val="nil"/>
            </w:tcBorders>
            <w:shd w:val="clear" w:color="auto" w:fill="CFEAE5"/>
          </w:tcPr>
          <w:p w14:paraId="6F1872AA" w14:textId="25F17D2E" w:rsidR="00D26842" w:rsidRPr="007C3B6A" w:rsidRDefault="00D2684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Pr>
                <w:rFonts w:ascii="Open Sans" w:hAnsi="Open Sans" w:cs="Open Sans"/>
                <w:sz w:val="20"/>
              </w:rPr>
              <w:t>5</w:t>
            </w:r>
          </w:p>
        </w:tc>
        <w:tc>
          <w:tcPr>
            <w:tcW w:w="4689" w:type="dxa"/>
            <w:tcBorders>
              <w:bottom w:val="nil"/>
            </w:tcBorders>
            <w:shd w:val="clear" w:color="auto" w:fill="CFEAE5"/>
          </w:tcPr>
          <w:p w14:paraId="17F3C7F1" w14:textId="66BB3365" w:rsidR="00D26842" w:rsidRPr="00D26842" w:rsidRDefault="00D26842" w:rsidP="00D26842">
            <w:pPr>
              <w:tabs>
                <w:tab w:val="left" w:pos="567"/>
              </w:tabs>
              <w:jc w:val="left"/>
              <w:rPr>
                <w:rFonts w:ascii="Open Sans" w:hAnsi="Open Sans" w:cs="Open Sans"/>
                <w:sz w:val="20"/>
              </w:rPr>
            </w:pPr>
            <w:r w:rsidRPr="00A837AE">
              <w:rPr>
                <w:rFonts w:ascii="Open Sans" w:hAnsi="Open Sans" w:cs="Open Sans"/>
                <w:sz w:val="20"/>
              </w:rPr>
              <w:t>Įgalioto asmens vardas, pavard</w:t>
            </w:r>
            <w:r>
              <w:rPr>
                <w:rFonts w:ascii="Open Sans" w:hAnsi="Open Sans" w:cs="Open Sans"/>
                <w:sz w:val="20"/>
              </w:rPr>
              <w:t>ė</w:t>
            </w:r>
          </w:p>
        </w:tc>
        <w:tc>
          <w:tcPr>
            <w:tcW w:w="5245" w:type="dxa"/>
            <w:gridSpan w:val="10"/>
            <w:vMerge w:val="restart"/>
            <w:vAlign w:val="center"/>
          </w:tcPr>
          <w:p w14:paraId="6F4A6B6D" w14:textId="77777777" w:rsidR="00D26842" w:rsidRDefault="00D26842" w:rsidP="009B4932">
            <w:pPr>
              <w:tabs>
                <w:tab w:val="left" w:pos="567"/>
              </w:tabs>
              <w:jc w:val="left"/>
              <w:rPr>
                <w:rFonts w:ascii="Open Sans" w:eastAsia="Times New Roman" w:hAnsi="Open Sans" w:cs="Open Sans"/>
                <w:sz w:val="20"/>
              </w:rPr>
            </w:pPr>
          </w:p>
          <w:p w14:paraId="7E4A167A" w14:textId="751CDCAA"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2AD4F294" w14:textId="77777777" w:rsidTr="0074448A">
        <w:trPr>
          <w:trHeight w:val="340"/>
        </w:trPr>
        <w:tc>
          <w:tcPr>
            <w:tcW w:w="5240" w:type="dxa"/>
            <w:gridSpan w:val="2"/>
            <w:tcBorders>
              <w:top w:val="nil"/>
            </w:tcBorders>
            <w:shd w:val="clear" w:color="auto" w:fill="E7E6E6" w:themeFill="background2"/>
          </w:tcPr>
          <w:p w14:paraId="1B754F64" w14:textId="77777777" w:rsidR="00D26842" w:rsidRPr="00FD5472" w:rsidRDefault="00D26842" w:rsidP="000573E1">
            <w:pPr>
              <w:tabs>
                <w:tab w:val="left" w:pos="567"/>
              </w:tabs>
              <w:rPr>
                <w:rFonts w:ascii="Open Sans" w:eastAsia="Times New Roman" w:hAnsi="Open Sans" w:cs="Open Sans"/>
                <w:i/>
                <w:iCs/>
                <w:sz w:val="16"/>
                <w:szCs w:val="16"/>
              </w:rPr>
            </w:pPr>
            <w:r w:rsidRPr="00FD5472">
              <w:rPr>
                <w:rFonts w:ascii="Open Sans" w:eastAsia="Times New Roman" w:hAnsi="Open Sans" w:cs="Open Sans"/>
                <w:i/>
                <w:iCs/>
                <w:sz w:val="16"/>
                <w:szCs w:val="16"/>
              </w:rPr>
              <w:t xml:space="preserve">Jeigu veiklos vykdytojas yra fizinis asmuo, įrašykite įgalioto asmens vardą ir pavardę, kuris turi teisinį pagrindą ir tai įrodančius dokumentus, kuriuos reikia pateikti. </w:t>
            </w:r>
          </w:p>
          <w:p w14:paraId="7F027E37" w14:textId="7E736041" w:rsidR="00D26842" w:rsidRPr="00A837AE" w:rsidRDefault="00D26842" w:rsidP="000573E1">
            <w:pPr>
              <w:tabs>
                <w:tab w:val="left" w:pos="567"/>
              </w:tabs>
              <w:rPr>
                <w:rFonts w:ascii="Open Sans" w:hAnsi="Open Sans" w:cs="Open Sans"/>
                <w:sz w:val="20"/>
              </w:rPr>
            </w:pPr>
            <w:r w:rsidRPr="00FD5472">
              <w:rPr>
                <w:rFonts w:ascii="Open Sans" w:eastAsia="Times New Roman" w:hAnsi="Open Sans" w:cs="Open Sans"/>
                <w:i/>
                <w:iCs/>
                <w:sz w:val="16"/>
                <w:szCs w:val="16"/>
              </w:rPr>
              <w:t>Jeigu veiklos vykdytojas yra juridinis asmuo, įrašykite įgalioto asmens vardą ir pavardę, kuris turi tai įrodančius dokumentus pagal organizacijos vidaus dokumentus, kuriuos reikia pateikti.</w:t>
            </w:r>
          </w:p>
        </w:tc>
        <w:tc>
          <w:tcPr>
            <w:tcW w:w="5245" w:type="dxa"/>
            <w:gridSpan w:val="10"/>
            <w:vMerge/>
            <w:vAlign w:val="center"/>
          </w:tcPr>
          <w:p w14:paraId="1DB10336" w14:textId="77777777" w:rsidR="00D26842" w:rsidRDefault="00D26842" w:rsidP="009B4932">
            <w:pPr>
              <w:tabs>
                <w:tab w:val="left" w:pos="567"/>
              </w:tabs>
              <w:jc w:val="left"/>
              <w:rPr>
                <w:rFonts w:ascii="Open Sans" w:eastAsia="Times New Roman" w:hAnsi="Open Sans" w:cs="Open Sans"/>
                <w:sz w:val="20"/>
              </w:rPr>
            </w:pPr>
          </w:p>
        </w:tc>
      </w:tr>
      <w:tr w:rsidR="00277559" w:rsidRPr="007C3B6A" w14:paraId="0ED3619F" w14:textId="4E28CDCD" w:rsidTr="00234643">
        <w:trPr>
          <w:trHeight w:val="340"/>
        </w:trPr>
        <w:tc>
          <w:tcPr>
            <w:tcW w:w="551" w:type="dxa"/>
            <w:tcBorders>
              <w:bottom w:val="single" w:sz="4" w:space="0" w:color="auto"/>
            </w:tcBorders>
            <w:shd w:val="clear" w:color="auto" w:fill="CFEAE5"/>
          </w:tcPr>
          <w:p w14:paraId="3CE21CDA" w14:textId="31419921" w:rsidR="00277559" w:rsidRPr="007C3B6A" w:rsidRDefault="00277559" w:rsidP="009B4932">
            <w:pPr>
              <w:tabs>
                <w:tab w:val="left" w:pos="567"/>
              </w:tabs>
              <w:jc w:val="left"/>
              <w:rPr>
                <w:rFonts w:ascii="Open Sans" w:hAnsi="Open Sans" w:cs="Open Sans"/>
                <w:sz w:val="20"/>
              </w:rPr>
            </w:pPr>
            <w:r>
              <w:rPr>
                <w:rFonts w:ascii="Open Sans" w:hAnsi="Open Sans" w:cs="Open Sans"/>
                <w:sz w:val="20"/>
              </w:rPr>
              <w:t>1.</w:t>
            </w:r>
            <w:r w:rsidR="00186210">
              <w:rPr>
                <w:rFonts w:ascii="Open Sans" w:hAnsi="Open Sans" w:cs="Open Sans"/>
                <w:sz w:val="20"/>
              </w:rPr>
              <w:t>6</w:t>
            </w:r>
          </w:p>
        </w:tc>
        <w:tc>
          <w:tcPr>
            <w:tcW w:w="4689" w:type="dxa"/>
            <w:tcBorders>
              <w:bottom w:val="single" w:sz="4" w:space="0" w:color="auto"/>
            </w:tcBorders>
            <w:shd w:val="clear" w:color="auto" w:fill="CFEAE5"/>
          </w:tcPr>
          <w:p w14:paraId="4979BADA" w14:textId="31FFB0CD" w:rsidR="00277559" w:rsidRPr="00A837AE" w:rsidRDefault="00277559" w:rsidP="009B4932">
            <w:pPr>
              <w:tabs>
                <w:tab w:val="left" w:pos="567"/>
              </w:tabs>
              <w:jc w:val="left"/>
              <w:rPr>
                <w:rFonts w:ascii="Open Sans" w:hAnsi="Open Sans" w:cs="Open Sans"/>
                <w:sz w:val="20"/>
              </w:rPr>
            </w:pPr>
            <w:r w:rsidRPr="00A837AE">
              <w:rPr>
                <w:rFonts w:ascii="Open Sans" w:hAnsi="Open Sans" w:cs="Open Sans"/>
                <w:sz w:val="20"/>
              </w:rPr>
              <w:t>Žemės ūkio valdos atpažinties kodas</w:t>
            </w:r>
          </w:p>
        </w:tc>
        <w:tc>
          <w:tcPr>
            <w:tcW w:w="425" w:type="dxa"/>
            <w:vAlign w:val="center"/>
          </w:tcPr>
          <w:p w14:paraId="5E020700" w14:textId="77777777" w:rsidR="00277559" w:rsidRPr="007C3B6A" w:rsidRDefault="00277559" w:rsidP="009B4932">
            <w:pPr>
              <w:tabs>
                <w:tab w:val="left" w:pos="567"/>
              </w:tabs>
              <w:jc w:val="left"/>
              <w:rPr>
                <w:rFonts w:ascii="Open Sans" w:eastAsia="Times New Roman" w:hAnsi="Open Sans" w:cs="Open Sans"/>
                <w:sz w:val="20"/>
              </w:rPr>
            </w:pPr>
          </w:p>
        </w:tc>
        <w:tc>
          <w:tcPr>
            <w:tcW w:w="508" w:type="dxa"/>
            <w:vAlign w:val="center"/>
          </w:tcPr>
          <w:p w14:paraId="4EDDA54D"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3067B712"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3BE5893D"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33328412"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69803913"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2BA88D71"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75FFEC6C" w14:textId="77777777" w:rsidR="00277559" w:rsidRPr="007C3B6A" w:rsidRDefault="00277559" w:rsidP="009B4932">
            <w:pPr>
              <w:tabs>
                <w:tab w:val="left" w:pos="567"/>
              </w:tabs>
              <w:jc w:val="left"/>
              <w:rPr>
                <w:rFonts w:ascii="Open Sans" w:eastAsia="Times New Roman" w:hAnsi="Open Sans" w:cs="Open Sans"/>
                <w:sz w:val="20"/>
              </w:rPr>
            </w:pPr>
          </w:p>
        </w:tc>
        <w:tc>
          <w:tcPr>
            <w:tcW w:w="555" w:type="dxa"/>
            <w:vAlign w:val="center"/>
          </w:tcPr>
          <w:p w14:paraId="299954FE" w14:textId="77777777" w:rsidR="00277559" w:rsidRPr="007C3B6A" w:rsidRDefault="00277559" w:rsidP="009B4932">
            <w:pPr>
              <w:tabs>
                <w:tab w:val="left" w:pos="567"/>
              </w:tabs>
              <w:jc w:val="left"/>
              <w:rPr>
                <w:rFonts w:ascii="Open Sans" w:eastAsia="Times New Roman" w:hAnsi="Open Sans" w:cs="Open Sans"/>
                <w:sz w:val="20"/>
              </w:rPr>
            </w:pPr>
          </w:p>
        </w:tc>
        <w:tc>
          <w:tcPr>
            <w:tcW w:w="427" w:type="dxa"/>
            <w:vAlign w:val="center"/>
          </w:tcPr>
          <w:p w14:paraId="0E6C1402" w14:textId="77777777" w:rsidR="00277559" w:rsidRPr="007C3B6A" w:rsidRDefault="00277559" w:rsidP="009B4932">
            <w:pPr>
              <w:tabs>
                <w:tab w:val="left" w:pos="567"/>
              </w:tabs>
              <w:jc w:val="left"/>
              <w:rPr>
                <w:rFonts w:ascii="Open Sans" w:eastAsia="Times New Roman" w:hAnsi="Open Sans" w:cs="Open Sans"/>
                <w:sz w:val="20"/>
              </w:rPr>
            </w:pPr>
          </w:p>
        </w:tc>
      </w:tr>
      <w:tr w:rsidR="00D26842" w:rsidRPr="007C3B6A" w14:paraId="09061E4E" w14:textId="77777777" w:rsidTr="0074448A">
        <w:tc>
          <w:tcPr>
            <w:tcW w:w="551" w:type="dxa"/>
            <w:tcBorders>
              <w:bottom w:val="nil"/>
            </w:tcBorders>
            <w:shd w:val="clear" w:color="auto" w:fill="CFEAE5"/>
          </w:tcPr>
          <w:p w14:paraId="60941D76" w14:textId="518FAC7C" w:rsidR="00D26842" w:rsidRPr="007C3B6A" w:rsidRDefault="00D26842" w:rsidP="009B4932">
            <w:pPr>
              <w:tabs>
                <w:tab w:val="left" w:pos="567"/>
              </w:tabs>
              <w:jc w:val="left"/>
              <w:rPr>
                <w:rFonts w:ascii="Open Sans" w:eastAsia="Times New Roman" w:hAnsi="Open Sans" w:cs="Open Sans"/>
                <w:sz w:val="20"/>
              </w:rPr>
            </w:pPr>
            <w:r w:rsidRPr="007C3B6A">
              <w:rPr>
                <w:rFonts w:ascii="Open Sans" w:hAnsi="Open Sans" w:cs="Open Sans"/>
                <w:sz w:val="20"/>
              </w:rPr>
              <w:t>1.</w:t>
            </w:r>
            <w:r>
              <w:rPr>
                <w:rFonts w:ascii="Open Sans" w:hAnsi="Open Sans" w:cs="Open Sans"/>
                <w:sz w:val="20"/>
              </w:rPr>
              <w:t>7</w:t>
            </w:r>
          </w:p>
        </w:tc>
        <w:tc>
          <w:tcPr>
            <w:tcW w:w="4689" w:type="dxa"/>
            <w:tcBorders>
              <w:bottom w:val="nil"/>
            </w:tcBorders>
            <w:shd w:val="clear" w:color="auto" w:fill="CFEAE5"/>
          </w:tcPr>
          <w:p w14:paraId="2D3B10CF" w14:textId="12E95DA2" w:rsidR="00D26842" w:rsidRPr="00D26842" w:rsidRDefault="00D26842" w:rsidP="00D26842">
            <w:pPr>
              <w:tabs>
                <w:tab w:val="left" w:pos="567"/>
              </w:tabs>
              <w:jc w:val="left"/>
              <w:rPr>
                <w:rFonts w:ascii="Open Sans" w:hAnsi="Open Sans" w:cs="Open Sans"/>
                <w:sz w:val="20"/>
              </w:rPr>
            </w:pPr>
            <w:bookmarkStart w:id="4" w:name="_Hlk92997550"/>
            <w:r w:rsidRPr="007C3B6A">
              <w:rPr>
                <w:rFonts w:ascii="Open Sans" w:hAnsi="Open Sans" w:cs="Open Sans"/>
                <w:sz w:val="20"/>
              </w:rPr>
              <w:t>Internetinio tinklapio / paskyros socialiniuose tinkluose adresas</w:t>
            </w:r>
            <w:bookmarkEnd w:id="4"/>
          </w:p>
        </w:tc>
        <w:tc>
          <w:tcPr>
            <w:tcW w:w="5245" w:type="dxa"/>
            <w:gridSpan w:val="10"/>
            <w:vMerge w:val="restart"/>
            <w:vAlign w:val="center"/>
          </w:tcPr>
          <w:p w14:paraId="77236B1D" w14:textId="77777777" w:rsidR="00D26842" w:rsidRDefault="00D26842" w:rsidP="009B4932">
            <w:pPr>
              <w:tabs>
                <w:tab w:val="left" w:pos="567"/>
              </w:tabs>
              <w:jc w:val="left"/>
              <w:rPr>
                <w:rFonts w:ascii="Open Sans" w:eastAsia="Times New Roman" w:hAnsi="Open Sans" w:cs="Open Sans"/>
                <w:sz w:val="20"/>
              </w:rPr>
            </w:pPr>
          </w:p>
          <w:p w14:paraId="4E009FFA" w14:textId="1508369A" w:rsidR="00D26842" w:rsidRPr="007C3B6A" w:rsidRDefault="00D26842" w:rsidP="009B4932">
            <w:pPr>
              <w:tabs>
                <w:tab w:val="left" w:pos="567"/>
              </w:tabs>
              <w:jc w:val="left"/>
              <w:rPr>
                <w:rFonts w:ascii="Open Sans" w:eastAsia="Times New Roman" w:hAnsi="Open Sans" w:cs="Open Sans"/>
                <w:sz w:val="20"/>
              </w:rPr>
            </w:pPr>
          </w:p>
        </w:tc>
      </w:tr>
      <w:tr w:rsidR="00D26842" w:rsidRPr="007C3B6A" w14:paraId="27E7E615" w14:textId="77777777" w:rsidTr="0074448A">
        <w:tc>
          <w:tcPr>
            <w:tcW w:w="5240" w:type="dxa"/>
            <w:gridSpan w:val="2"/>
            <w:tcBorders>
              <w:top w:val="nil"/>
            </w:tcBorders>
            <w:shd w:val="clear" w:color="auto" w:fill="E7E6E6" w:themeFill="background2"/>
          </w:tcPr>
          <w:p w14:paraId="741A166E" w14:textId="1B6FF216" w:rsidR="00D26842" w:rsidRPr="000573E1" w:rsidRDefault="00D26842" w:rsidP="000573E1">
            <w:pPr>
              <w:tabs>
                <w:tab w:val="left" w:pos="567"/>
              </w:tabs>
              <w:rPr>
                <w:rFonts w:ascii="Open Sans" w:hAnsi="Open Sans" w:cs="Open Sans"/>
                <w:sz w:val="16"/>
                <w:szCs w:val="16"/>
              </w:rPr>
            </w:pPr>
            <w:r w:rsidRPr="00FD5472">
              <w:rPr>
                <w:rFonts w:ascii="Open Sans" w:eastAsia="Times New Roman" w:hAnsi="Open Sans" w:cs="Open Sans"/>
                <w:i/>
                <w:iCs/>
                <w:sz w:val="16"/>
                <w:szCs w:val="16"/>
              </w:rPr>
              <w:t>Įrašyti visus informavimo, reklamos ar nuotolinės prekybos tikslais naudojamų internetinių tinklalapių ir / arba paskyrų socialiniuose tinkluose adresus</w:t>
            </w:r>
            <w:r w:rsidRPr="000573E1">
              <w:rPr>
                <w:rFonts w:ascii="Open Sans" w:eastAsia="Times New Roman" w:hAnsi="Open Sans" w:cs="Open Sans"/>
                <w:sz w:val="16"/>
                <w:szCs w:val="16"/>
              </w:rPr>
              <w:t xml:space="preserve"> (pvz. </w:t>
            </w:r>
            <w:hyperlink r:id="rId10" w:history="1">
              <w:r w:rsidRPr="000573E1">
                <w:rPr>
                  <w:rStyle w:val="Hipersaitas"/>
                  <w:rFonts w:ascii="Open Sans" w:eastAsia="Times New Roman" w:hAnsi="Open Sans" w:cs="Open Sans"/>
                  <w:sz w:val="16"/>
                  <w:szCs w:val="16"/>
                </w:rPr>
                <w:t>www.ekoagros.lt</w:t>
              </w:r>
            </w:hyperlink>
            <w:r w:rsidRPr="000573E1">
              <w:rPr>
                <w:rFonts w:ascii="Open Sans" w:eastAsia="Times New Roman" w:hAnsi="Open Sans" w:cs="Open Sans"/>
                <w:sz w:val="16"/>
                <w:szCs w:val="16"/>
              </w:rPr>
              <w:t xml:space="preserve">, </w:t>
            </w:r>
            <w:hyperlink r:id="rId11" w:history="1">
              <w:r w:rsidRPr="000573E1">
                <w:rPr>
                  <w:rStyle w:val="Hipersaitas"/>
                  <w:rFonts w:ascii="Open Sans" w:eastAsia="Times New Roman" w:hAnsi="Open Sans" w:cs="Open Sans"/>
                  <w:sz w:val="16"/>
                  <w:szCs w:val="16"/>
                </w:rPr>
                <w:t>www.facebook.com/EkoAgros</w:t>
              </w:r>
            </w:hyperlink>
            <w:r w:rsidRPr="000573E1">
              <w:rPr>
                <w:rFonts w:ascii="Open Sans" w:eastAsia="Times New Roman" w:hAnsi="Open Sans" w:cs="Open Sans"/>
                <w:sz w:val="16"/>
                <w:szCs w:val="16"/>
              </w:rPr>
              <w:t xml:space="preserve">, </w:t>
            </w:r>
            <w:hyperlink r:id="rId12" w:history="1">
              <w:r w:rsidRPr="000573E1">
                <w:rPr>
                  <w:rStyle w:val="Hipersaitas"/>
                  <w:rFonts w:ascii="Open Sans" w:eastAsia="Times New Roman" w:hAnsi="Open Sans" w:cs="Open Sans"/>
                  <w:sz w:val="16"/>
                  <w:szCs w:val="16"/>
                </w:rPr>
                <w:t>https://www.instagram.com/ekoagros/</w:t>
              </w:r>
            </w:hyperlink>
            <w:r w:rsidRPr="000573E1">
              <w:rPr>
                <w:rFonts w:ascii="Open Sans" w:eastAsia="Times New Roman" w:hAnsi="Open Sans" w:cs="Open Sans"/>
                <w:sz w:val="16"/>
                <w:szCs w:val="16"/>
              </w:rPr>
              <w:t xml:space="preserve"> ir pan.)</w:t>
            </w:r>
          </w:p>
        </w:tc>
        <w:tc>
          <w:tcPr>
            <w:tcW w:w="5245" w:type="dxa"/>
            <w:gridSpan w:val="10"/>
            <w:vMerge/>
            <w:vAlign w:val="center"/>
          </w:tcPr>
          <w:p w14:paraId="27DB6CC1" w14:textId="77777777" w:rsidR="00D26842" w:rsidRDefault="00D26842" w:rsidP="009B4932">
            <w:pPr>
              <w:tabs>
                <w:tab w:val="left" w:pos="567"/>
              </w:tabs>
              <w:jc w:val="left"/>
              <w:rPr>
                <w:rFonts w:ascii="Open Sans" w:eastAsia="Times New Roman" w:hAnsi="Open Sans" w:cs="Open Sans"/>
                <w:sz w:val="20"/>
              </w:rPr>
            </w:pPr>
          </w:p>
        </w:tc>
      </w:tr>
    </w:tbl>
    <w:p w14:paraId="164BD141" w14:textId="0EEA0307" w:rsidR="00F36C20" w:rsidRDefault="00F36C20" w:rsidP="00F36C20">
      <w:pPr>
        <w:tabs>
          <w:tab w:val="left" w:pos="567"/>
        </w:tabs>
        <w:jc w:val="left"/>
        <w:rPr>
          <w:rFonts w:asciiTheme="minorHAnsi" w:eastAsia="Times New Roman" w:hAnsiTheme="minorHAnsi" w:cstheme="minorHAnsi"/>
          <w:sz w:val="20"/>
          <w:szCs w:val="20"/>
        </w:rPr>
      </w:pPr>
    </w:p>
    <w:p w14:paraId="4F150B0C" w14:textId="77777777" w:rsidR="00DC3EA8" w:rsidRDefault="00DC3EA8" w:rsidP="00F36C20">
      <w:pPr>
        <w:tabs>
          <w:tab w:val="left" w:pos="567"/>
        </w:tabs>
        <w:jc w:val="left"/>
        <w:rPr>
          <w:rFonts w:asciiTheme="minorHAnsi" w:eastAsia="Times New Roman" w:hAnsiTheme="minorHAnsi" w:cstheme="minorHAnsi"/>
          <w:sz w:val="20"/>
          <w:szCs w:val="20"/>
        </w:rPr>
      </w:pPr>
    </w:p>
    <w:p w14:paraId="749225F6" w14:textId="77777777" w:rsidR="00DC3EA8" w:rsidRDefault="00DC3EA8" w:rsidP="00F36C20">
      <w:pPr>
        <w:tabs>
          <w:tab w:val="left" w:pos="567"/>
        </w:tabs>
        <w:jc w:val="left"/>
        <w:rPr>
          <w:rFonts w:asciiTheme="minorHAnsi" w:eastAsia="Times New Roman" w:hAnsiTheme="minorHAnsi" w:cstheme="minorHAnsi"/>
          <w:sz w:val="20"/>
          <w:szCs w:val="20"/>
        </w:rPr>
      </w:pPr>
    </w:p>
    <w:p w14:paraId="6691B1A7" w14:textId="77777777" w:rsidR="00DC3EA8" w:rsidRDefault="00DC3EA8" w:rsidP="00F36C20">
      <w:pPr>
        <w:tabs>
          <w:tab w:val="left" w:pos="567"/>
        </w:tabs>
        <w:jc w:val="left"/>
        <w:rPr>
          <w:rFonts w:asciiTheme="minorHAnsi" w:eastAsia="Times New Roman" w:hAnsiTheme="minorHAnsi" w:cstheme="minorHAnsi"/>
          <w:sz w:val="20"/>
          <w:szCs w:val="20"/>
        </w:rPr>
      </w:pPr>
    </w:p>
    <w:p w14:paraId="3EDD3E45" w14:textId="77777777" w:rsidR="00DC3EA8" w:rsidRDefault="00DC3EA8" w:rsidP="00F36C20">
      <w:pPr>
        <w:tabs>
          <w:tab w:val="left" w:pos="567"/>
        </w:tabs>
        <w:jc w:val="left"/>
        <w:rPr>
          <w:rFonts w:asciiTheme="minorHAnsi" w:eastAsia="Times New Roman" w:hAnsiTheme="minorHAnsi" w:cstheme="minorHAnsi"/>
          <w:sz w:val="20"/>
          <w:szCs w:val="20"/>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694"/>
        <w:gridCol w:w="7087"/>
      </w:tblGrid>
      <w:tr w:rsidR="00F36C20" w:rsidRPr="002E2775" w14:paraId="33F365F2" w14:textId="77777777" w:rsidTr="0059426C">
        <w:trPr>
          <w:trHeight w:val="340"/>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75A772FE" w14:textId="7CC6F049" w:rsidR="00F36C20" w:rsidRPr="0059426C" w:rsidRDefault="00FD7E84" w:rsidP="0012651E">
            <w:pPr>
              <w:tabs>
                <w:tab w:val="left" w:pos="4395"/>
              </w:tabs>
              <w:rPr>
                <w:rFonts w:ascii="Open Sans" w:hAnsi="Open Sans" w:cs="Open Sans"/>
                <w:sz w:val="20"/>
                <w:szCs w:val="20"/>
              </w:rPr>
            </w:pPr>
            <w:r>
              <w:rPr>
                <w:rFonts w:ascii="Open Sans" w:hAnsi="Open Sans" w:cs="Open Sans"/>
                <w:b/>
                <w:bCs/>
                <w:sz w:val="20"/>
                <w:szCs w:val="20"/>
              </w:rPr>
              <w:lastRenderedPageBreak/>
              <w:t>2</w:t>
            </w:r>
            <w:r w:rsidR="00F36C20" w:rsidRPr="0059426C">
              <w:rPr>
                <w:rFonts w:ascii="Open Sans" w:hAnsi="Open Sans" w:cs="Open Sans"/>
                <w:b/>
                <w:bCs/>
                <w:sz w:val="20"/>
                <w:szCs w:val="20"/>
              </w:rPr>
              <w:t>. KONTAKTINIO ASMENS DUOMENYS</w:t>
            </w:r>
          </w:p>
        </w:tc>
      </w:tr>
      <w:tr w:rsidR="00F36C20" w:rsidRPr="002E2775" w14:paraId="1D17527F" w14:textId="77777777" w:rsidTr="006B5BF0">
        <w:trPr>
          <w:trHeight w:val="340"/>
        </w:trPr>
        <w:tc>
          <w:tcPr>
            <w:tcW w:w="10461" w:type="dxa"/>
            <w:gridSpan w:val="3"/>
            <w:tcBorders>
              <w:top w:val="nil"/>
              <w:left w:val="single" w:sz="4" w:space="0" w:color="auto"/>
              <w:bottom w:val="single" w:sz="4" w:space="0" w:color="auto"/>
              <w:right w:val="single" w:sz="4" w:space="0" w:color="auto"/>
            </w:tcBorders>
            <w:shd w:val="clear" w:color="auto" w:fill="E6E7E8"/>
            <w:vAlign w:val="center"/>
          </w:tcPr>
          <w:p w14:paraId="1B9ACF81" w14:textId="70E186D8" w:rsidR="00F36C20" w:rsidRPr="00FD5472" w:rsidRDefault="007F229E" w:rsidP="0012651E">
            <w:pPr>
              <w:tabs>
                <w:tab w:val="left" w:pos="4395"/>
              </w:tabs>
              <w:rPr>
                <w:rFonts w:ascii="Open Sans" w:hAnsi="Open Sans" w:cs="Open Sans"/>
                <w:i/>
                <w:iCs/>
                <w:sz w:val="20"/>
                <w:szCs w:val="20"/>
              </w:rPr>
            </w:pPr>
            <w:r w:rsidRPr="00FD5472">
              <w:rPr>
                <w:rFonts w:ascii="Open Sans" w:hAnsi="Open Sans" w:cs="Open Sans"/>
                <w:i/>
                <w:iCs/>
                <w:sz w:val="16"/>
                <w:szCs w:val="16"/>
              </w:rPr>
              <w:t>Šioje lentelėje įrašykite</w:t>
            </w:r>
            <w:r w:rsidR="002B3005" w:rsidRPr="00FD5472">
              <w:rPr>
                <w:rFonts w:ascii="Open Sans" w:hAnsi="Open Sans" w:cs="Open Sans"/>
                <w:i/>
                <w:iCs/>
                <w:sz w:val="16"/>
                <w:szCs w:val="16"/>
              </w:rPr>
              <w:t xml:space="preserve"> savo ir</w:t>
            </w:r>
            <w:r w:rsidR="00FB0051" w:rsidRPr="00FD5472">
              <w:rPr>
                <w:rFonts w:ascii="Open Sans" w:hAnsi="Open Sans" w:cs="Open Sans"/>
                <w:i/>
                <w:iCs/>
                <w:sz w:val="16"/>
                <w:szCs w:val="16"/>
              </w:rPr>
              <w:t xml:space="preserve"> </w:t>
            </w:r>
            <w:r w:rsidR="00E75969" w:rsidRPr="00FD5472">
              <w:rPr>
                <w:rFonts w:ascii="Open Sans" w:hAnsi="Open Sans" w:cs="Open Sans"/>
                <w:i/>
                <w:iCs/>
                <w:sz w:val="16"/>
                <w:szCs w:val="16"/>
              </w:rPr>
              <w:t>/</w:t>
            </w:r>
            <w:r w:rsidR="00FB0051" w:rsidRPr="00FD5472">
              <w:rPr>
                <w:rFonts w:ascii="Open Sans" w:hAnsi="Open Sans" w:cs="Open Sans"/>
                <w:i/>
                <w:iCs/>
                <w:sz w:val="16"/>
                <w:szCs w:val="16"/>
              </w:rPr>
              <w:t xml:space="preserve"> </w:t>
            </w:r>
            <w:r w:rsidR="00E75969" w:rsidRPr="00FD5472">
              <w:rPr>
                <w:rFonts w:ascii="Open Sans" w:hAnsi="Open Sans" w:cs="Open Sans"/>
                <w:i/>
                <w:iCs/>
                <w:sz w:val="16"/>
                <w:szCs w:val="16"/>
              </w:rPr>
              <w:t>arba</w:t>
            </w:r>
            <w:r w:rsidR="002B3005" w:rsidRPr="00FD5472">
              <w:rPr>
                <w:rFonts w:ascii="Open Sans" w:hAnsi="Open Sans" w:cs="Open Sans"/>
                <w:i/>
                <w:iCs/>
                <w:sz w:val="16"/>
                <w:szCs w:val="16"/>
              </w:rPr>
              <w:t xml:space="preserve"> </w:t>
            </w:r>
            <w:r w:rsidRPr="00FD5472">
              <w:rPr>
                <w:rFonts w:ascii="Open Sans" w:hAnsi="Open Sans" w:cs="Open Sans"/>
                <w:i/>
                <w:iCs/>
                <w:sz w:val="16"/>
                <w:szCs w:val="16"/>
              </w:rPr>
              <w:t>kontaktinio asmens duomenis, su kuriuo VšĮ „Ekoagros“ darbuotojai kontaktuos veiklos</w:t>
            </w:r>
            <w:r w:rsidR="003513F5" w:rsidRPr="00FD5472">
              <w:rPr>
                <w:rFonts w:ascii="Open Sans" w:hAnsi="Open Sans" w:cs="Open Sans"/>
                <w:i/>
                <w:iCs/>
                <w:sz w:val="16"/>
                <w:szCs w:val="16"/>
              </w:rPr>
              <w:t>,</w:t>
            </w:r>
            <w:r w:rsidRPr="00FD5472">
              <w:rPr>
                <w:rFonts w:ascii="Open Sans" w:hAnsi="Open Sans" w:cs="Open Sans"/>
                <w:i/>
                <w:iCs/>
                <w:sz w:val="16"/>
                <w:szCs w:val="16"/>
              </w:rPr>
              <w:t xml:space="preserve"> kurios duomenys </w:t>
            </w:r>
            <w:r w:rsidR="003513F5" w:rsidRPr="00FD5472">
              <w:rPr>
                <w:rFonts w:ascii="Open Sans" w:hAnsi="Open Sans" w:cs="Open Sans"/>
                <w:i/>
                <w:iCs/>
                <w:sz w:val="16"/>
                <w:szCs w:val="16"/>
              </w:rPr>
              <w:t>p</w:t>
            </w:r>
            <w:r w:rsidRPr="00FD5472">
              <w:rPr>
                <w:rFonts w:ascii="Open Sans" w:hAnsi="Open Sans" w:cs="Open Sans"/>
                <w:i/>
                <w:iCs/>
                <w:sz w:val="16"/>
                <w:szCs w:val="16"/>
              </w:rPr>
              <w:t>ateikiami deklaracijoje</w:t>
            </w:r>
            <w:r w:rsidR="00E75969" w:rsidRPr="00FD5472">
              <w:rPr>
                <w:rFonts w:ascii="Open Sans" w:hAnsi="Open Sans" w:cs="Open Sans"/>
                <w:i/>
                <w:iCs/>
                <w:sz w:val="16"/>
                <w:szCs w:val="16"/>
              </w:rPr>
              <w:t>,</w:t>
            </w:r>
            <w:r w:rsidRPr="00FD5472">
              <w:rPr>
                <w:rFonts w:ascii="Open Sans" w:hAnsi="Open Sans" w:cs="Open Sans"/>
                <w:i/>
                <w:iCs/>
                <w:sz w:val="16"/>
                <w:szCs w:val="16"/>
              </w:rPr>
              <w:t xml:space="preserve"> sertifikavimo klausimais. Jeigu turite numatę daugiau nei vieną kontaktinį asmenį, užpildykite tiek eilučių, kiek reikia.</w:t>
            </w:r>
          </w:p>
        </w:tc>
      </w:tr>
      <w:tr w:rsidR="00F36C20" w:rsidRPr="002E2775" w14:paraId="77AFB6BE" w14:textId="77777777" w:rsidTr="0059426C">
        <w:trPr>
          <w:trHeight w:val="340"/>
        </w:trPr>
        <w:tc>
          <w:tcPr>
            <w:tcW w:w="680" w:type="dxa"/>
            <w:tcBorders>
              <w:top w:val="single" w:sz="4" w:space="0" w:color="auto"/>
            </w:tcBorders>
            <w:shd w:val="clear" w:color="auto" w:fill="CFEAE5"/>
          </w:tcPr>
          <w:p w14:paraId="22C48251" w14:textId="78CC70C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.1</w:t>
            </w:r>
          </w:p>
        </w:tc>
        <w:tc>
          <w:tcPr>
            <w:tcW w:w="2694" w:type="dxa"/>
            <w:tcBorders>
              <w:top w:val="single" w:sz="4" w:space="0" w:color="auto"/>
            </w:tcBorders>
            <w:shd w:val="clear" w:color="auto" w:fill="CFEAE5"/>
            <w:vAlign w:val="center"/>
          </w:tcPr>
          <w:p w14:paraId="67C82F65" w14:textId="60407206"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r w:rsidR="00A75C01">
              <w:rPr>
                <w:rFonts w:ascii="Open Sans" w:hAnsi="Open Sans" w:cs="Open Sans"/>
                <w:sz w:val="20"/>
                <w:szCs w:val="20"/>
              </w:rPr>
              <w:t xml:space="preserve"> </w:t>
            </w:r>
          </w:p>
        </w:tc>
        <w:tc>
          <w:tcPr>
            <w:tcW w:w="7087" w:type="dxa"/>
            <w:tcBorders>
              <w:top w:val="single" w:sz="4" w:space="0" w:color="auto"/>
            </w:tcBorders>
            <w:vAlign w:val="center"/>
          </w:tcPr>
          <w:p w14:paraId="05CF2AF5" w14:textId="77777777" w:rsidR="00F36C20" w:rsidRPr="0059426C" w:rsidRDefault="00F36C20" w:rsidP="0012651E">
            <w:pPr>
              <w:tabs>
                <w:tab w:val="left" w:pos="4395"/>
              </w:tabs>
              <w:rPr>
                <w:rFonts w:ascii="Open Sans" w:hAnsi="Open Sans" w:cs="Open Sans"/>
                <w:sz w:val="20"/>
                <w:szCs w:val="20"/>
              </w:rPr>
            </w:pPr>
          </w:p>
        </w:tc>
      </w:tr>
      <w:tr w:rsidR="00F36C20" w:rsidRPr="002E2775" w14:paraId="545F478F" w14:textId="77777777" w:rsidTr="0059426C">
        <w:trPr>
          <w:trHeight w:val="340"/>
        </w:trPr>
        <w:tc>
          <w:tcPr>
            <w:tcW w:w="680" w:type="dxa"/>
            <w:shd w:val="clear" w:color="auto" w:fill="CFEAE5"/>
          </w:tcPr>
          <w:p w14:paraId="2B028AA4" w14:textId="594B6A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.2</w:t>
            </w:r>
          </w:p>
        </w:tc>
        <w:tc>
          <w:tcPr>
            <w:tcW w:w="2694" w:type="dxa"/>
            <w:shd w:val="clear" w:color="auto" w:fill="CFEAE5"/>
            <w:vAlign w:val="center"/>
          </w:tcPr>
          <w:p w14:paraId="1B8D738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1C967DA8" w14:textId="77777777" w:rsidR="00F36C20" w:rsidRPr="0059426C" w:rsidRDefault="00F36C20" w:rsidP="0012651E">
            <w:pPr>
              <w:tabs>
                <w:tab w:val="left" w:pos="4395"/>
              </w:tabs>
              <w:rPr>
                <w:rFonts w:ascii="Open Sans" w:hAnsi="Open Sans" w:cs="Open Sans"/>
                <w:sz w:val="20"/>
                <w:szCs w:val="20"/>
              </w:rPr>
            </w:pPr>
          </w:p>
        </w:tc>
      </w:tr>
      <w:tr w:rsidR="00F36C20" w:rsidRPr="002E2775" w14:paraId="4D9CC03C" w14:textId="77777777" w:rsidTr="0059426C">
        <w:trPr>
          <w:trHeight w:val="340"/>
        </w:trPr>
        <w:tc>
          <w:tcPr>
            <w:tcW w:w="680" w:type="dxa"/>
            <w:shd w:val="clear" w:color="auto" w:fill="CFEAE5"/>
          </w:tcPr>
          <w:p w14:paraId="66491542" w14:textId="0D254108"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.3</w:t>
            </w:r>
          </w:p>
        </w:tc>
        <w:tc>
          <w:tcPr>
            <w:tcW w:w="2694" w:type="dxa"/>
            <w:shd w:val="clear" w:color="auto" w:fill="CFEAE5"/>
            <w:vAlign w:val="center"/>
          </w:tcPr>
          <w:p w14:paraId="1CC17CC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45DD15DE"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36C05870" w14:textId="77777777" w:rsidTr="0059426C">
        <w:trPr>
          <w:trHeight w:val="340"/>
        </w:trPr>
        <w:tc>
          <w:tcPr>
            <w:tcW w:w="680" w:type="dxa"/>
            <w:shd w:val="clear" w:color="auto" w:fill="CFEAE5"/>
          </w:tcPr>
          <w:p w14:paraId="1187AECB" w14:textId="504A06A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.4</w:t>
            </w:r>
          </w:p>
        </w:tc>
        <w:tc>
          <w:tcPr>
            <w:tcW w:w="2694" w:type="dxa"/>
            <w:shd w:val="clear" w:color="auto" w:fill="CFEAE5"/>
            <w:vAlign w:val="center"/>
          </w:tcPr>
          <w:p w14:paraId="1D4951ED" w14:textId="77777777" w:rsidR="00F36C20" w:rsidRPr="0059426C" w:rsidRDefault="00F36C20" w:rsidP="0012651E">
            <w:pPr>
              <w:tabs>
                <w:tab w:val="left" w:pos="4395"/>
              </w:tabs>
              <w:rPr>
                <w:rFonts w:ascii="Open Sans" w:hAnsi="Open Sans" w:cs="Open Sans"/>
                <w:sz w:val="20"/>
                <w:szCs w:val="20"/>
              </w:rPr>
            </w:pPr>
            <w:bookmarkStart w:id="5" w:name="_Hlk93000427"/>
            <w:r w:rsidRPr="0059426C">
              <w:rPr>
                <w:rFonts w:ascii="Open Sans" w:hAnsi="Open Sans" w:cs="Open Sans"/>
                <w:sz w:val="20"/>
                <w:szCs w:val="20"/>
              </w:rPr>
              <w:t>Elektroninio pašto adresas</w:t>
            </w:r>
            <w:bookmarkEnd w:id="5"/>
          </w:p>
        </w:tc>
        <w:tc>
          <w:tcPr>
            <w:tcW w:w="7087" w:type="dxa"/>
            <w:vAlign w:val="center"/>
          </w:tcPr>
          <w:p w14:paraId="20D8C312" w14:textId="77777777" w:rsidR="00F36C20" w:rsidRPr="0059426C" w:rsidRDefault="00F36C20" w:rsidP="0012651E">
            <w:pPr>
              <w:tabs>
                <w:tab w:val="left" w:pos="4395"/>
              </w:tabs>
              <w:rPr>
                <w:rFonts w:ascii="Open Sans" w:hAnsi="Open Sans" w:cs="Open Sans"/>
                <w:sz w:val="20"/>
                <w:szCs w:val="20"/>
              </w:rPr>
            </w:pPr>
          </w:p>
        </w:tc>
      </w:tr>
      <w:tr w:rsidR="00F36C20" w:rsidRPr="002E2775" w14:paraId="0277CD00" w14:textId="77777777" w:rsidTr="00E305D1">
        <w:trPr>
          <w:trHeight w:val="170"/>
        </w:trPr>
        <w:tc>
          <w:tcPr>
            <w:tcW w:w="10461" w:type="dxa"/>
            <w:gridSpan w:val="3"/>
            <w:shd w:val="clear" w:color="auto" w:fill="E6E7E8"/>
          </w:tcPr>
          <w:p w14:paraId="0C0DA4CC" w14:textId="77777777" w:rsidR="00F36C20" w:rsidRPr="0059426C" w:rsidRDefault="00F36C20" w:rsidP="0012651E">
            <w:pPr>
              <w:tabs>
                <w:tab w:val="left" w:pos="4395"/>
              </w:tabs>
              <w:rPr>
                <w:rFonts w:ascii="Open Sans" w:hAnsi="Open Sans" w:cs="Open Sans"/>
                <w:sz w:val="20"/>
                <w:szCs w:val="20"/>
              </w:rPr>
            </w:pPr>
          </w:p>
        </w:tc>
      </w:tr>
      <w:tr w:rsidR="00F36C20" w:rsidRPr="002E2775" w14:paraId="145D6E78" w14:textId="77777777" w:rsidTr="0059426C">
        <w:trPr>
          <w:trHeight w:val="340"/>
        </w:trPr>
        <w:tc>
          <w:tcPr>
            <w:tcW w:w="680" w:type="dxa"/>
            <w:shd w:val="clear" w:color="auto" w:fill="CFEAE5"/>
          </w:tcPr>
          <w:p w14:paraId="490036E4" w14:textId="1EAF9602"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.5</w:t>
            </w:r>
          </w:p>
        </w:tc>
        <w:tc>
          <w:tcPr>
            <w:tcW w:w="2694" w:type="dxa"/>
            <w:shd w:val="clear" w:color="auto" w:fill="CFEAE5"/>
            <w:vAlign w:val="center"/>
          </w:tcPr>
          <w:p w14:paraId="2846A405"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Vardas ir pavardė</w:t>
            </w:r>
          </w:p>
        </w:tc>
        <w:tc>
          <w:tcPr>
            <w:tcW w:w="7087" w:type="dxa"/>
            <w:vAlign w:val="center"/>
          </w:tcPr>
          <w:p w14:paraId="390F2078" w14:textId="77777777" w:rsidR="00F36C20" w:rsidRPr="0059426C" w:rsidRDefault="00F36C20" w:rsidP="0012651E">
            <w:pPr>
              <w:tabs>
                <w:tab w:val="left" w:pos="4395"/>
              </w:tabs>
              <w:rPr>
                <w:rFonts w:ascii="Open Sans" w:hAnsi="Open Sans" w:cs="Open Sans"/>
                <w:sz w:val="20"/>
                <w:szCs w:val="20"/>
              </w:rPr>
            </w:pPr>
          </w:p>
        </w:tc>
      </w:tr>
      <w:tr w:rsidR="00F36C20" w:rsidRPr="002E2775" w14:paraId="3FD29A01" w14:textId="77777777" w:rsidTr="0059426C">
        <w:trPr>
          <w:trHeight w:val="340"/>
        </w:trPr>
        <w:tc>
          <w:tcPr>
            <w:tcW w:w="680" w:type="dxa"/>
            <w:shd w:val="clear" w:color="auto" w:fill="CFEAE5"/>
          </w:tcPr>
          <w:p w14:paraId="5F63A106" w14:textId="05228C1F"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.6</w:t>
            </w:r>
          </w:p>
        </w:tc>
        <w:tc>
          <w:tcPr>
            <w:tcW w:w="2694" w:type="dxa"/>
            <w:shd w:val="clear" w:color="auto" w:fill="CFEAE5"/>
            <w:vAlign w:val="center"/>
          </w:tcPr>
          <w:p w14:paraId="0C253C33"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Pareigos</w:t>
            </w:r>
          </w:p>
        </w:tc>
        <w:tc>
          <w:tcPr>
            <w:tcW w:w="7087" w:type="dxa"/>
            <w:vAlign w:val="center"/>
          </w:tcPr>
          <w:p w14:paraId="0B831BEA" w14:textId="77777777" w:rsidR="00F36C20" w:rsidRPr="0059426C" w:rsidRDefault="00F36C20" w:rsidP="0012651E">
            <w:pPr>
              <w:tabs>
                <w:tab w:val="left" w:pos="4395"/>
              </w:tabs>
              <w:rPr>
                <w:rFonts w:ascii="Open Sans" w:hAnsi="Open Sans" w:cs="Open Sans"/>
                <w:sz w:val="20"/>
                <w:szCs w:val="20"/>
              </w:rPr>
            </w:pPr>
          </w:p>
        </w:tc>
      </w:tr>
      <w:tr w:rsidR="00F36C20" w:rsidRPr="002E2775" w14:paraId="02BECC0A" w14:textId="77777777" w:rsidTr="0059426C">
        <w:trPr>
          <w:trHeight w:val="340"/>
        </w:trPr>
        <w:tc>
          <w:tcPr>
            <w:tcW w:w="680" w:type="dxa"/>
            <w:shd w:val="clear" w:color="auto" w:fill="CFEAE5"/>
          </w:tcPr>
          <w:p w14:paraId="0D6AE279" w14:textId="7FA637FA"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.7</w:t>
            </w:r>
          </w:p>
        </w:tc>
        <w:tc>
          <w:tcPr>
            <w:tcW w:w="2694" w:type="dxa"/>
            <w:shd w:val="clear" w:color="auto" w:fill="CFEAE5"/>
            <w:vAlign w:val="center"/>
          </w:tcPr>
          <w:p w14:paraId="587EE1B8"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Telefono Nr.</w:t>
            </w:r>
          </w:p>
        </w:tc>
        <w:tc>
          <w:tcPr>
            <w:tcW w:w="7087" w:type="dxa"/>
            <w:vAlign w:val="center"/>
          </w:tcPr>
          <w:p w14:paraId="16A63EAA"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 xml:space="preserve">+370 </w:t>
            </w:r>
          </w:p>
        </w:tc>
      </w:tr>
      <w:tr w:rsidR="00F36C20" w:rsidRPr="002E2775" w14:paraId="530D95FD" w14:textId="77777777" w:rsidTr="0059426C">
        <w:trPr>
          <w:trHeight w:val="340"/>
        </w:trPr>
        <w:tc>
          <w:tcPr>
            <w:tcW w:w="680" w:type="dxa"/>
            <w:shd w:val="clear" w:color="auto" w:fill="CFEAE5"/>
          </w:tcPr>
          <w:p w14:paraId="6CA64BA9" w14:textId="731502C1" w:rsidR="00F36C20" w:rsidRPr="0059426C" w:rsidRDefault="00FD7E84" w:rsidP="0012651E">
            <w:pPr>
              <w:tabs>
                <w:tab w:val="left" w:pos="4395"/>
              </w:tabs>
              <w:jc w:val="center"/>
              <w:rPr>
                <w:rFonts w:ascii="Open Sans" w:hAnsi="Open Sans" w:cs="Open Sans"/>
                <w:sz w:val="20"/>
                <w:szCs w:val="20"/>
              </w:rPr>
            </w:pPr>
            <w:r>
              <w:rPr>
                <w:rFonts w:ascii="Open Sans" w:hAnsi="Open Sans" w:cs="Open Sans"/>
                <w:sz w:val="20"/>
                <w:szCs w:val="20"/>
              </w:rPr>
              <w:t>2</w:t>
            </w:r>
            <w:r w:rsidR="00F36C20" w:rsidRPr="0059426C">
              <w:rPr>
                <w:rFonts w:ascii="Open Sans" w:hAnsi="Open Sans" w:cs="Open Sans"/>
                <w:sz w:val="20"/>
                <w:szCs w:val="20"/>
              </w:rPr>
              <w:t>.8</w:t>
            </w:r>
          </w:p>
        </w:tc>
        <w:tc>
          <w:tcPr>
            <w:tcW w:w="2694" w:type="dxa"/>
            <w:shd w:val="clear" w:color="auto" w:fill="CFEAE5"/>
            <w:vAlign w:val="center"/>
          </w:tcPr>
          <w:p w14:paraId="42B17CCC" w14:textId="77777777" w:rsidR="00F36C20" w:rsidRPr="0059426C" w:rsidRDefault="00F36C20" w:rsidP="0012651E">
            <w:pPr>
              <w:tabs>
                <w:tab w:val="left" w:pos="4395"/>
              </w:tabs>
              <w:rPr>
                <w:rFonts w:ascii="Open Sans" w:hAnsi="Open Sans" w:cs="Open Sans"/>
                <w:sz w:val="20"/>
                <w:szCs w:val="20"/>
              </w:rPr>
            </w:pPr>
            <w:r w:rsidRPr="0059426C">
              <w:rPr>
                <w:rFonts w:ascii="Open Sans" w:hAnsi="Open Sans" w:cs="Open Sans"/>
                <w:sz w:val="20"/>
                <w:szCs w:val="20"/>
              </w:rPr>
              <w:t>Elektroninio pašto adresas</w:t>
            </w:r>
          </w:p>
        </w:tc>
        <w:tc>
          <w:tcPr>
            <w:tcW w:w="7087" w:type="dxa"/>
            <w:vAlign w:val="center"/>
          </w:tcPr>
          <w:p w14:paraId="2E0D65F8" w14:textId="77777777" w:rsidR="00F36C20" w:rsidRPr="0059426C" w:rsidRDefault="00F36C20" w:rsidP="0012651E">
            <w:pPr>
              <w:tabs>
                <w:tab w:val="left" w:pos="4395"/>
              </w:tabs>
              <w:rPr>
                <w:rFonts w:ascii="Open Sans" w:hAnsi="Open Sans" w:cs="Open Sans"/>
                <w:sz w:val="20"/>
                <w:szCs w:val="20"/>
              </w:rPr>
            </w:pPr>
          </w:p>
        </w:tc>
      </w:tr>
      <w:tr w:rsidR="00F36C20" w:rsidRPr="002E2775" w14:paraId="3E35BB80" w14:textId="77777777" w:rsidTr="00A837AE">
        <w:tc>
          <w:tcPr>
            <w:tcW w:w="10461" w:type="dxa"/>
            <w:gridSpan w:val="3"/>
            <w:shd w:val="clear" w:color="auto" w:fill="CFEAE5"/>
          </w:tcPr>
          <w:p w14:paraId="2DAC1887" w14:textId="1FB64F65" w:rsidR="007F229E" w:rsidRPr="0059426C" w:rsidRDefault="00F36C20" w:rsidP="00094656">
            <w:pPr>
              <w:tabs>
                <w:tab w:val="left" w:pos="4395"/>
              </w:tabs>
              <w:rPr>
                <w:rFonts w:ascii="Open Sans" w:hAnsi="Open Sans" w:cs="Open Sans"/>
                <w:i/>
                <w:iCs/>
                <w:sz w:val="20"/>
                <w:szCs w:val="20"/>
              </w:rPr>
            </w:pPr>
            <w:r w:rsidRPr="00A837AE">
              <w:rPr>
                <w:rFonts w:ascii="Open Sans" w:hAnsi="Open Sans" w:cs="Open Sans"/>
                <w:i/>
                <w:iCs/>
                <w:sz w:val="20"/>
                <w:szCs w:val="20"/>
              </w:rPr>
              <w:t>Siekdami supaprastinti ir pagreitinti informacijos pateikimą, prašome užpildyti sutikimo formą elektroniniu paštu gauti naujienas ir sertifikavimo dokumentus (</w:t>
            </w:r>
            <w:hyperlink r:id="rId13" w:history="1">
              <w:r w:rsidRPr="00A837AE">
                <w:rPr>
                  <w:rStyle w:val="Hipersaitas"/>
                  <w:rFonts w:ascii="Open Sans" w:hAnsi="Open Sans" w:cs="Open Sans"/>
                  <w:b/>
                  <w:bCs/>
                  <w:i/>
                  <w:iCs/>
                  <w:sz w:val="20"/>
                  <w:szCs w:val="20"/>
                </w:rPr>
                <w:t>F-135</w:t>
              </w:r>
            </w:hyperlink>
            <w:r w:rsidRPr="00A837AE">
              <w:rPr>
                <w:rFonts w:ascii="Open Sans" w:hAnsi="Open Sans" w:cs="Open Sans"/>
                <w:i/>
                <w:iCs/>
                <w:sz w:val="20"/>
                <w:szCs w:val="20"/>
              </w:rPr>
              <w:t>)</w:t>
            </w:r>
            <w:r w:rsidR="00DF2B2B" w:rsidRPr="00A837AE">
              <w:rPr>
                <w:rFonts w:ascii="Open Sans" w:hAnsi="Open Sans" w:cs="Open Sans"/>
                <w:i/>
                <w:iCs/>
                <w:sz w:val="20"/>
                <w:szCs w:val="20"/>
              </w:rPr>
              <w:t>.</w:t>
            </w:r>
            <w:r w:rsidRPr="00A837AE">
              <w:rPr>
                <w:rFonts w:ascii="Open Sans" w:hAnsi="Open Sans" w:cs="Open Sans"/>
                <w:i/>
                <w:iCs/>
                <w:sz w:val="20"/>
                <w:szCs w:val="20"/>
              </w:rPr>
              <w:t xml:space="preserve"> </w:t>
            </w:r>
            <w:r w:rsidR="00DF2B2B" w:rsidRPr="00A837AE">
              <w:rPr>
                <w:rFonts w:ascii="Open Sans" w:hAnsi="Open Sans" w:cs="Open Sans"/>
                <w:i/>
                <w:iCs/>
                <w:sz w:val="20"/>
                <w:szCs w:val="20"/>
              </w:rPr>
              <w:t>J</w:t>
            </w:r>
            <w:r w:rsidR="00E37603" w:rsidRPr="00A837AE">
              <w:rPr>
                <w:rFonts w:ascii="Open Sans" w:hAnsi="Open Sans" w:cs="Open Sans"/>
                <w:i/>
                <w:iCs/>
                <w:sz w:val="20"/>
                <w:szCs w:val="20"/>
              </w:rPr>
              <w:t xml:space="preserve">eigu sutinkate, užpildytą formą bei pasirašytą </w:t>
            </w:r>
            <w:r w:rsidR="00A75C01" w:rsidRPr="00A837AE">
              <w:rPr>
                <w:rFonts w:ascii="Open Sans" w:hAnsi="Open Sans" w:cs="Open Sans"/>
                <w:i/>
                <w:iCs/>
                <w:sz w:val="20"/>
                <w:szCs w:val="20"/>
              </w:rPr>
              <w:t>ūkio savininko (</w:t>
            </w:r>
            <w:r w:rsidR="00E37603" w:rsidRPr="00A837AE">
              <w:rPr>
                <w:rFonts w:ascii="Open Sans" w:hAnsi="Open Sans" w:cs="Open Sans"/>
                <w:i/>
                <w:iCs/>
                <w:sz w:val="20"/>
                <w:szCs w:val="20"/>
              </w:rPr>
              <w:t>į</w:t>
            </w:r>
            <w:r w:rsidR="00B425C7" w:rsidRPr="00A837AE">
              <w:rPr>
                <w:rFonts w:ascii="Open Sans" w:hAnsi="Open Sans" w:cs="Open Sans"/>
                <w:i/>
                <w:iCs/>
                <w:sz w:val="20"/>
                <w:szCs w:val="20"/>
              </w:rPr>
              <w:t>monės</w:t>
            </w:r>
            <w:r w:rsidR="00E37603" w:rsidRPr="00A837AE">
              <w:rPr>
                <w:rFonts w:ascii="Open Sans" w:hAnsi="Open Sans" w:cs="Open Sans"/>
                <w:i/>
                <w:iCs/>
                <w:sz w:val="20"/>
                <w:szCs w:val="20"/>
              </w:rPr>
              <w:t xml:space="preserve"> vadovo</w:t>
            </w:r>
            <w:r w:rsidR="00A75C01" w:rsidRPr="00A837AE">
              <w:rPr>
                <w:rFonts w:ascii="Open Sans" w:hAnsi="Open Sans" w:cs="Open Sans"/>
                <w:i/>
                <w:iCs/>
                <w:sz w:val="20"/>
                <w:szCs w:val="20"/>
              </w:rPr>
              <w:t>)</w:t>
            </w:r>
            <w:r w:rsidR="00E37603" w:rsidRPr="00A837AE">
              <w:rPr>
                <w:rFonts w:ascii="Open Sans" w:hAnsi="Open Sans" w:cs="Open Sans"/>
                <w:i/>
                <w:iCs/>
                <w:sz w:val="20"/>
                <w:szCs w:val="20"/>
              </w:rPr>
              <w:t xml:space="preserve"> </w:t>
            </w:r>
            <w:r w:rsidR="00DF2B2B" w:rsidRPr="00A837AE">
              <w:rPr>
                <w:rFonts w:ascii="Open Sans" w:hAnsi="Open Sans" w:cs="Open Sans"/>
                <w:i/>
                <w:iCs/>
                <w:sz w:val="20"/>
                <w:szCs w:val="20"/>
              </w:rPr>
              <w:t xml:space="preserve">turite </w:t>
            </w:r>
            <w:r w:rsidR="00E37603" w:rsidRPr="00A837AE">
              <w:rPr>
                <w:rFonts w:ascii="Open Sans" w:hAnsi="Open Sans" w:cs="Open Sans"/>
                <w:i/>
                <w:iCs/>
                <w:sz w:val="20"/>
                <w:szCs w:val="20"/>
              </w:rPr>
              <w:t xml:space="preserve">atsiųsti į </w:t>
            </w:r>
            <w:r w:rsidR="00B425C7" w:rsidRPr="00A837AE">
              <w:rPr>
                <w:rFonts w:ascii="Open Sans" w:hAnsi="Open Sans" w:cs="Open Sans"/>
                <w:i/>
                <w:iCs/>
                <w:sz w:val="20"/>
                <w:szCs w:val="20"/>
              </w:rPr>
              <w:t>kontrolės instituciją</w:t>
            </w:r>
            <w:r w:rsidR="00E37603" w:rsidRPr="00A837AE">
              <w:rPr>
                <w:rFonts w:ascii="Open Sans" w:hAnsi="Open Sans" w:cs="Open Sans"/>
                <w:i/>
                <w:iCs/>
                <w:sz w:val="20"/>
                <w:szCs w:val="20"/>
              </w:rPr>
              <w:t>. Tą atlikę</w:t>
            </w:r>
            <w:r w:rsidR="00B425C7" w:rsidRPr="00A837AE">
              <w:rPr>
                <w:rFonts w:ascii="Open Sans" w:hAnsi="Open Sans" w:cs="Open Sans"/>
                <w:i/>
                <w:iCs/>
                <w:sz w:val="20"/>
                <w:szCs w:val="20"/>
              </w:rPr>
              <w:t>,</w:t>
            </w:r>
            <w:r w:rsidR="00E37603" w:rsidRPr="00A837AE">
              <w:rPr>
                <w:rFonts w:ascii="Open Sans" w:hAnsi="Open Sans" w:cs="Open Sans"/>
                <w:i/>
                <w:iCs/>
                <w:sz w:val="20"/>
                <w:szCs w:val="20"/>
              </w:rPr>
              <w:t xml:space="preserve"> įgausite teisę iš nurodyto pašto teikti </w:t>
            </w:r>
            <w:r w:rsidR="00B425C7" w:rsidRPr="00A837AE">
              <w:rPr>
                <w:rFonts w:ascii="Open Sans" w:hAnsi="Open Sans" w:cs="Open Sans"/>
                <w:i/>
                <w:iCs/>
                <w:sz w:val="20"/>
                <w:szCs w:val="20"/>
              </w:rPr>
              <w:t>kontrolės institucijai</w:t>
            </w:r>
            <w:r w:rsidR="00E37603" w:rsidRPr="00A837AE">
              <w:rPr>
                <w:rFonts w:ascii="Open Sans" w:hAnsi="Open Sans" w:cs="Open Sans"/>
                <w:i/>
                <w:iCs/>
                <w:sz w:val="20"/>
                <w:szCs w:val="20"/>
              </w:rPr>
              <w:t xml:space="preserve"> dokumentus, kurie bus </w:t>
            </w:r>
            <w:r w:rsidR="005B63A3" w:rsidRPr="00A837AE">
              <w:rPr>
                <w:rFonts w:ascii="Open Sans" w:hAnsi="Open Sans" w:cs="Open Sans"/>
                <w:i/>
                <w:iCs/>
                <w:sz w:val="20"/>
                <w:szCs w:val="20"/>
              </w:rPr>
              <w:t>laikomi pasirašytais nekvalifikuotu elektroniniu parašu</w:t>
            </w:r>
            <w:r w:rsidR="00B425C7" w:rsidRPr="00A837AE">
              <w:rPr>
                <w:rFonts w:ascii="Open Sans" w:hAnsi="Open Sans" w:cs="Open Sans"/>
                <w:i/>
                <w:iCs/>
                <w:sz w:val="20"/>
                <w:szCs w:val="20"/>
              </w:rPr>
              <w:t>,</w:t>
            </w:r>
            <w:r w:rsidR="005B63A3" w:rsidRPr="00A837AE">
              <w:rPr>
                <w:rFonts w:ascii="Open Sans" w:hAnsi="Open Sans" w:cs="Open Sans"/>
                <w:i/>
                <w:iCs/>
                <w:sz w:val="20"/>
                <w:szCs w:val="20"/>
              </w:rPr>
              <w:t xml:space="preserve"> lygiaverčiu rašytiniam parašui </w:t>
            </w:r>
            <w:r w:rsidR="00DF2B2B" w:rsidRPr="00A837AE">
              <w:rPr>
                <w:rFonts w:ascii="Open Sans" w:hAnsi="Open Sans" w:cs="Open Sans"/>
                <w:i/>
                <w:iCs/>
                <w:sz w:val="20"/>
                <w:szCs w:val="20"/>
              </w:rPr>
              <w:t>(</w:t>
            </w:r>
            <w:r w:rsidR="005B63A3" w:rsidRPr="00A837AE">
              <w:rPr>
                <w:rFonts w:ascii="Open Sans" w:hAnsi="Open Sans" w:cs="Open Sans"/>
                <w:i/>
                <w:iCs/>
                <w:sz w:val="20"/>
                <w:szCs w:val="20"/>
              </w:rPr>
              <w:t>pagal</w:t>
            </w:r>
            <w:r w:rsidR="005B63A3" w:rsidRPr="00A837AE">
              <w:rPr>
                <w:rFonts w:ascii="Open Sans" w:hAnsi="Open Sans" w:cs="Open Sans"/>
                <w:sz w:val="20"/>
                <w:szCs w:val="20"/>
              </w:rPr>
              <w:t xml:space="preserve"> </w:t>
            </w:r>
            <w:r w:rsidR="005B63A3" w:rsidRPr="00A837AE">
              <w:rPr>
                <w:rFonts w:ascii="Open Sans" w:hAnsi="Open Sans" w:cs="Open Sans"/>
                <w:i/>
                <w:iCs/>
                <w:sz w:val="20"/>
                <w:szCs w:val="20"/>
              </w:rPr>
              <w:t>Lietuvos Respublikos elektroninės atpažinties ir elektroninių operacijų patikimumo užtikrinimo paslaugų įstatymo 5 str. 1 p.</w:t>
            </w:r>
            <w:r w:rsidR="00DF2B2B" w:rsidRPr="00A837AE">
              <w:rPr>
                <w:rFonts w:ascii="Open Sans" w:hAnsi="Open Sans" w:cs="Open Sans"/>
                <w:i/>
                <w:iCs/>
                <w:sz w:val="20"/>
                <w:szCs w:val="20"/>
              </w:rPr>
              <w:t>)</w:t>
            </w:r>
            <w:r w:rsidR="00094656" w:rsidRPr="00A837AE">
              <w:rPr>
                <w:rFonts w:ascii="Open Sans" w:hAnsi="Open Sans" w:cs="Open Sans"/>
                <w:i/>
                <w:iCs/>
                <w:sz w:val="20"/>
                <w:szCs w:val="20"/>
              </w:rPr>
              <w:t>, nes e</w:t>
            </w:r>
            <w:r w:rsidR="005B63A3" w:rsidRPr="00A837AE">
              <w:rPr>
                <w:rFonts w:ascii="Open Sans" w:hAnsi="Open Sans" w:cs="Open Sans"/>
                <w:i/>
                <w:iCs/>
                <w:sz w:val="20"/>
                <w:szCs w:val="20"/>
              </w:rPr>
              <w:t xml:space="preserve">lektroninio parašo, neatitinkančio kvalifikuotam elektroniniam parašui keliamų reikalavimų, kurie yra numatyti Reglamente (ES) Nr. 910/2014, </w:t>
            </w:r>
            <w:r w:rsidR="005B63A3" w:rsidRPr="00A837AE">
              <w:rPr>
                <w:rFonts w:ascii="Open Sans" w:hAnsi="Open Sans" w:cs="Open Sans"/>
                <w:i/>
                <w:iCs/>
                <w:sz w:val="20"/>
                <w:szCs w:val="20"/>
                <w:u w:val="single"/>
              </w:rPr>
              <w:t>teisinė galia yra lygiavertė rašytiniam parašui, jeigu tokio elektroninio parašo naudotojai dėl to iš anksto susitaria raštu ir jeigu yra galimybė šį susitarimą išsaugoti patvariojoje laikmenoje</w:t>
            </w:r>
            <w:r w:rsidR="005B63A3" w:rsidRPr="00A837AE">
              <w:rPr>
                <w:rFonts w:ascii="Open Sans" w:hAnsi="Open Sans" w:cs="Open Sans"/>
                <w:i/>
                <w:iCs/>
                <w:sz w:val="20"/>
                <w:szCs w:val="20"/>
              </w:rPr>
              <w:t>.</w:t>
            </w:r>
            <w:r w:rsidR="00094656" w:rsidRPr="00A837AE">
              <w:rPr>
                <w:rFonts w:ascii="Open Sans" w:hAnsi="Open Sans" w:cs="Open Sans"/>
                <w:sz w:val="20"/>
                <w:szCs w:val="20"/>
              </w:rPr>
              <w:t xml:space="preserve"> </w:t>
            </w:r>
            <w:r w:rsidR="00094656" w:rsidRPr="00A837AE">
              <w:rPr>
                <w:rFonts w:ascii="Open Sans" w:hAnsi="Open Sans" w:cs="Open Sans"/>
                <w:i/>
                <w:iCs/>
                <w:sz w:val="20"/>
                <w:szCs w:val="20"/>
              </w:rPr>
              <w:t>Taigi Jūsų užpildyta sutikimo forma (F-135) ir bus laikoma išankstiniu susitarimu.</w:t>
            </w:r>
          </w:p>
        </w:tc>
      </w:tr>
    </w:tbl>
    <w:p w14:paraId="2E66E9C7" w14:textId="2FD4A42F" w:rsidR="00F36C20" w:rsidRDefault="00F36C20"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985"/>
        <w:gridCol w:w="1843"/>
        <w:gridCol w:w="2296"/>
        <w:gridCol w:w="1106"/>
        <w:gridCol w:w="1417"/>
      </w:tblGrid>
      <w:tr w:rsidR="00EF7BDF" w:rsidRPr="002E2775" w14:paraId="4D8813D6" w14:textId="77777777" w:rsidTr="002606A4">
        <w:trPr>
          <w:trHeight w:val="340"/>
        </w:trPr>
        <w:tc>
          <w:tcPr>
            <w:tcW w:w="10461" w:type="dxa"/>
            <w:gridSpan w:val="6"/>
            <w:tcBorders>
              <w:bottom w:val="single" w:sz="4" w:space="0" w:color="000000"/>
            </w:tcBorders>
            <w:shd w:val="clear" w:color="auto" w:fill="45AB71"/>
            <w:vAlign w:val="center"/>
          </w:tcPr>
          <w:p w14:paraId="0833FD46" w14:textId="76FD1D7F" w:rsidR="00EF7BDF" w:rsidRPr="00215A34" w:rsidRDefault="00FD7E84" w:rsidP="0012651E">
            <w:pPr>
              <w:tabs>
                <w:tab w:val="left" w:pos="4395"/>
              </w:tabs>
              <w:spacing w:line="276" w:lineRule="auto"/>
              <w:rPr>
                <w:rFonts w:ascii="Open Sans" w:hAnsi="Open Sans" w:cs="Open Sans"/>
                <w:sz w:val="20"/>
                <w:szCs w:val="20"/>
              </w:rPr>
            </w:pPr>
            <w:r>
              <w:rPr>
                <w:rFonts w:ascii="Open Sans" w:hAnsi="Open Sans" w:cs="Open Sans"/>
                <w:b/>
                <w:bCs/>
                <w:sz w:val="20"/>
                <w:szCs w:val="20"/>
              </w:rPr>
              <w:t>3</w:t>
            </w:r>
            <w:r w:rsidR="00EF7BDF" w:rsidRPr="00215A34">
              <w:rPr>
                <w:rFonts w:ascii="Open Sans" w:hAnsi="Open Sans" w:cs="Open Sans"/>
                <w:b/>
                <w:bCs/>
                <w:sz w:val="20"/>
                <w:szCs w:val="20"/>
              </w:rPr>
              <w:t>. VEIKLOS VYKDYTOJO ADRESAI</w:t>
            </w:r>
          </w:p>
        </w:tc>
      </w:tr>
      <w:tr w:rsidR="00EF7BDF" w:rsidRPr="002E2775" w14:paraId="28A1AAE3" w14:textId="77777777" w:rsidTr="002606A4">
        <w:trPr>
          <w:trHeight w:val="340"/>
        </w:trPr>
        <w:tc>
          <w:tcPr>
            <w:tcW w:w="10461" w:type="dxa"/>
            <w:gridSpan w:val="6"/>
            <w:tcBorders>
              <w:bottom w:val="nil"/>
            </w:tcBorders>
            <w:shd w:val="clear" w:color="auto" w:fill="CFEAE5"/>
            <w:vAlign w:val="center"/>
          </w:tcPr>
          <w:p w14:paraId="786DD56D" w14:textId="072C80A6" w:rsidR="00102B8E" w:rsidRPr="00215A34" w:rsidRDefault="00FD7E84" w:rsidP="00494504">
            <w:pPr>
              <w:tabs>
                <w:tab w:val="left" w:pos="4395"/>
              </w:tabs>
              <w:spacing w:line="276" w:lineRule="auto"/>
              <w:rPr>
                <w:rFonts w:ascii="Open Sans" w:hAnsi="Open Sans" w:cs="Open Sans"/>
                <w:b/>
                <w:bCs/>
                <w:sz w:val="20"/>
                <w:szCs w:val="20"/>
              </w:rPr>
            </w:pPr>
            <w:r>
              <w:rPr>
                <w:rFonts w:ascii="Open Sans" w:hAnsi="Open Sans" w:cs="Open Sans"/>
                <w:b/>
                <w:bCs/>
                <w:sz w:val="20"/>
                <w:szCs w:val="20"/>
              </w:rPr>
              <w:t>3</w:t>
            </w:r>
            <w:r w:rsidR="00EF7BDF" w:rsidRPr="00215A34">
              <w:rPr>
                <w:rFonts w:ascii="Open Sans" w:hAnsi="Open Sans" w:cs="Open Sans"/>
                <w:b/>
                <w:bCs/>
                <w:sz w:val="20"/>
                <w:szCs w:val="20"/>
              </w:rPr>
              <w:t>.1. Registracijos adresas</w:t>
            </w:r>
          </w:p>
        </w:tc>
      </w:tr>
      <w:tr w:rsidR="00783372" w:rsidRPr="002E2775" w14:paraId="633BF923" w14:textId="77777777" w:rsidTr="002606A4">
        <w:trPr>
          <w:trHeight w:val="340"/>
        </w:trPr>
        <w:tc>
          <w:tcPr>
            <w:tcW w:w="10461" w:type="dxa"/>
            <w:gridSpan w:val="6"/>
            <w:tcBorders>
              <w:top w:val="nil"/>
            </w:tcBorders>
            <w:shd w:val="clear" w:color="auto" w:fill="E6E7E8"/>
            <w:vAlign w:val="center"/>
          </w:tcPr>
          <w:p w14:paraId="434A02E3" w14:textId="77777777" w:rsidR="00494504" w:rsidRPr="00FD5472" w:rsidRDefault="00494504" w:rsidP="00494504">
            <w:pPr>
              <w:tabs>
                <w:tab w:val="left" w:pos="4395"/>
              </w:tabs>
              <w:spacing w:line="276" w:lineRule="auto"/>
              <w:rPr>
                <w:rFonts w:ascii="Open Sans" w:hAnsi="Open Sans" w:cs="Open Sans"/>
                <w:i/>
                <w:iCs/>
                <w:sz w:val="16"/>
                <w:szCs w:val="16"/>
              </w:rPr>
            </w:pPr>
            <w:r w:rsidRPr="00FD5472">
              <w:rPr>
                <w:rFonts w:ascii="Open Sans" w:hAnsi="Open Sans" w:cs="Open Sans"/>
                <w:i/>
                <w:iCs/>
                <w:sz w:val="16"/>
                <w:szCs w:val="16"/>
              </w:rPr>
              <w:t>•</w:t>
            </w:r>
            <w:r w:rsidRPr="00FD5472">
              <w:rPr>
                <w:rFonts w:ascii="Open Sans" w:hAnsi="Open Sans" w:cs="Open Sans"/>
                <w:i/>
                <w:iCs/>
                <w:sz w:val="20"/>
                <w:szCs w:val="20"/>
              </w:rPr>
              <w:t xml:space="preserve"> </w:t>
            </w:r>
            <w:r w:rsidRPr="00FD5472">
              <w:rPr>
                <w:rFonts w:ascii="Open Sans" w:hAnsi="Open Sans" w:cs="Open Sans"/>
                <w:i/>
                <w:iCs/>
                <w:sz w:val="16"/>
                <w:szCs w:val="16"/>
              </w:rPr>
              <w:t>Fizinio asmens atveju įrašykite nuolatinės gyvenamosios vietos adresą deklaracijos pateikimo dieną.</w:t>
            </w:r>
          </w:p>
          <w:p w14:paraId="095D90BD" w14:textId="77777777" w:rsidR="00494504" w:rsidRPr="00FD5472" w:rsidRDefault="00494504" w:rsidP="00494504">
            <w:pPr>
              <w:pStyle w:val="Pagrindinistekstas"/>
              <w:tabs>
                <w:tab w:val="left" w:pos="993"/>
                <w:tab w:val="left" w:pos="1134"/>
                <w:tab w:val="left" w:pos="1418"/>
              </w:tabs>
              <w:spacing w:after="0" w:line="276" w:lineRule="auto"/>
              <w:rPr>
                <w:rFonts w:ascii="Open Sans" w:hAnsi="Open Sans" w:cs="Open Sans"/>
                <w:i/>
                <w:iCs/>
                <w:sz w:val="16"/>
                <w:szCs w:val="16"/>
                <w:lang w:val="lt-LT"/>
              </w:rPr>
            </w:pPr>
            <w:r w:rsidRPr="00FD5472">
              <w:rPr>
                <w:rFonts w:ascii="Open Sans" w:hAnsi="Open Sans" w:cs="Open Sans"/>
                <w:i/>
                <w:iCs/>
                <w:sz w:val="16"/>
                <w:szCs w:val="16"/>
                <w:lang w:val="lt-LT"/>
              </w:rPr>
              <w:t xml:space="preserve">• Juridinio asmens atveju įrašykite organizacijos registracijos adresą. </w:t>
            </w:r>
          </w:p>
          <w:p w14:paraId="65866711" w14:textId="77777777" w:rsidR="00494504" w:rsidRPr="00FD5472" w:rsidRDefault="00494504" w:rsidP="00494504">
            <w:pPr>
              <w:pStyle w:val="Pagrindinistekstas"/>
              <w:tabs>
                <w:tab w:val="left" w:pos="993"/>
                <w:tab w:val="left" w:pos="1134"/>
                <w:tab w:val="left" w:pos="1418"/>
              </w:tabs>
              <w:spacing w:after="0" w:line="276" w:lineRule="auto"/>
              <w:rPr>
                <w:rFonts w:ascii="Open Sans" w:hAnsi="Open Sans" w:cs="Open Sans"/>
                <w:i/>
                <w:iCs/>
                <w:sz w:val="16"/>
                <w:szCs w:val="16"/>
                <w:lang w:val="lt-LT"/>
              </w:rPr>
            </w:pPr>
            <w:r w:rsidRPr="00FD5472">
              <w:rPr>
                <w:rFonts w:ascii="Open Sans" w:hAnsi="Open Sans" w:cs="Open Sans"/>
                <w:b/>
                <w:bCs/>
                <w:i/>
                <w:iCs/>
                <w:sz w:val="16"/>
                <w:szCs w:val="16"/>
              </w:rPr>
              <w:t>Pastaba</w:t>
            </w:r>
            <w:r w:rsidRPr="00FD5472">
              <w:rPr>
                <w:rFonts w:ascii="Open Sans" w:hAnsi="Open Sans" w:cs="Open Sans"/>
                <w:i/>
                <w:iCs/>
                <w:sz w:val="16"/>
                <w:szCs w:val="16"/>
              </w:rPr>
              <w:t>:</w:t>
            </w:r>
            <w:r w:rsidRPr="00FD5472">
              <w:rPr>
                <w:rFonts w:ascii="Open Sans" w:hAnsi="Open Sans" w:cs="Open Sans"/>
                <w:i/>
                <w:iCs/>
                <w:sz w:val="16"/>
                <w:szCs w:val="16"/>
                <w:lang w:val="lt-LT"/>
              </w:rPr>
              <w:t xml:space="preserve"> kokiu adresu yra registruota organizacija, galite pasitikrinti Valstybės įmonės Registrų centro tinklalapyje: </w:t>
            </w:r>
            <w:hyperlink r:id="rId14" w:history="1">
              <w:r w:rsidRPr="00FD5472">
                <w:rPr>
                  <w:rStyle w:val="Hipersaitas"/>
                  <w:rFonts w:ascii="Open Sans" w:hAnsi="Open Sans" w:cs="Open Sans"/>
                  <w:i/>
                  <w:iCs/>
                  <w:sz w:val="16"/>
                  <w:szCs w:val="16"/>
                  <w:lang w:val="lt-LT"/>
                </w:rPr>
                <w:t>https://www.registrucentras.lt/jar/p/index.php</w:t>
              </w:r>
            </w:hyperlink>
          </w:p>
          <w:p w14:paraId="6719C8DF" w14:textId="679E006F" w:rsidR="00783372" w:rsidRPr="00494504" w:rsidRDefault="00494504" w:rsidP="00494504">
            <w:pPr>
              <w:pStyle w:val="Pagrindinistekstas"/>
              <w:tabs>
                <w:tab w:val="left" w:pos="993"/>
                <w:tab w:val="left" w:pos="1134"/>
                <w:tab w:val="left" w:pos="1418"/>
              </w:tabs>
              <w:spacing w:after="0" w:line="276" w:lineRule="auto"/>
              <w:rPr>
                <w:rFonts w:ascii="Open Sans" w:hAnsi="Open Sans" w:cs="Open Sans"/>
                <w:sz w:val="20"/>
                <w:szCs w:val="20"/>
                <w:lang w:val="lt-LT"/>
              </w:rPr>
            </w:pPr>
            <w:r w:rsidRPr="00FD5472">
              <w:rPr>
                <w:rFonts w:ascii="Open Sans" w:hAnsi="Open Sans" w:cs="Open Sans"/>
                <w:b/>
                <w:bCs/>
                <w:i/>
                <w:iCs/>
                <w:sz w:val="16"/>
                <w:szCs w:val="16"/>
              </w:rPr>
              <w:t>Pastaba</w:t>
            </w:r>
            <w:r w:rsidRPr="00FD5472">
              <w:rPr>
                <w:rFonts w:ascii="Open Sans" w:hAnsi="Open Sans" w:cs="Open Sans"/>
                <w:i/>
                <w:iCs/>
                <w:sz w:val="16"/>
                <w:szCs w:val="16"/>
              </w:rPr>
              <w:t xml:space="preserve">: </w:t>
            </w:r>
            <w:r w:rsidR="00C4327D" w:rsidRPr="00FD5472">
              <w:rPr>
                <w:rFonts w:ascii="Open Sans" w:hAnsi="Open Sans" w:cs="Open Sans"/>
                <w:i/>
                <w:iCs/>
                <w:sz w:val="16"/>
                <w:szCs w:val="16"/>
              </w:rPr>
              <w:t>pašto kodą pasitikrinti galite čia</w:t>
            </w:r>
            <w:r w:rsidRPr="00FD5472">
              <w:rPr>
                <w:rFonts w:ascii="Open Sans" w:hAnsi="Open Sans" w:cs="Open Sans"/>
                <w:i/>
                <w:iCs/>
                <w:sz w:val="16"/>
                <w:szCs w:val="16"/>
              </w:rPr>
              <w:t xml:space="preserve">: </w:t>
            </w:r>
            <w:hyperlink r:id="rId15" w:history="1">
              <w:r w:rsidRPr="00FD5472">
                <w:rPr>
                  <w:rStyle w:val="Hipersaitas"/>
                  <w:rFonts w:ascii="Open Sans" w:hAnsi="Open Sans" w:cs="Open Sans"/>
                  <w:i/>
                  <w:iCs/>
                  <w:sz w:val="16"/>
                  <w:szCs w:val="16"/>
                </w:rPr>
                <w:t>https://post.lt/pasto-kodu-ir-adresu-paieska</w:t>
              </w:r>
            </w:hyperlink>
          </w:p>
        </w:tc>
      </w:tr>
      <w:tr w:rsidR="00EF7BDF" w:rsidRPr="002E2775" w14:paraId="33610873" w14:textId="77777777" w:rsidTr="0012651E">
        <w:trPr>
          <w:trHeight w:val="555"/>
        </w:trPr>
        <w:tc>
          <w:tcPr>
            <w:tcW w:w="1814" w:type="dxa"/>
            <w:shd w:val="clear" w:color="auto" w:fill="CFEAE5"/>
            <w:vAlign w:val="center"/>
          </w:tcPr>
          <w:p w14:paraId="5D259CB5"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F9A838"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32B7255E"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3721436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12232EA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6AC219B4"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1D61E42F" w14:textId="77777777" w:rsidTr="002606A4">
        <w:trPr>
          <w:trHeight w:val="340"/>
        </w:trPr>
        <w:tc>
          <w:tcPr>
            <w:tcW w:w="1814" w:type="dxa"/>
            <w:tcBorders>
              <w:bottom w:val="single" w:sz="4" w:space="0" w:color="000000"/>
            </w:tcBorders>
            <w:shd w:val="clear" w:color="auto" w:fill="auto"/>
            <w:vAlign w:val="center"/>
          </w:tcPr>
          <w:p w14:paraId="2C8DF97F" w14:textId="77777777" w:rsidR="00EF7BDF" w:rsidRPr="00215A34" w:rsidRDefault="00EF7BDF" w:rsidP="0012651E">
            <w:pPr>
              <w:rPr>
                <w:rFonts w:ascii="Open Sans" w:hAnsi="Open Sans" w:cs="Open Sans"/>
                <w:sz w:val="20"/>
                <w:szCs w:val="20"/>
              </w:rPr>
            </w:pPr>
          </w:p>
        </w:tc>
        <w:tc>
          <w:tcPr>
            <w:tcW w:w="1985" w:type="dxa"/>
            <w:tcBorders>
              <w:bottom w:val="single" w:sz="4" w:space="0" w:color="000000"/>
            </w:tcBorders>
            <w:shd w:val="clear" w:color="auto" w:fill="auto"/>
            <w:vAlign w:val="center"/>
          </w:tcPr>
          <w:p w14:paraId="5DA94F2F" w14:textId="77777777" w:rsidR="00EF7BDF" w:rsidRPr="00215A34" w:rsidRDefault="00EF7BDF" w:rsidP="0012651E">
            <w:pPr>
              <w:tabs>
                <w:tab w:val="left" w:pos="4395"/>
              </w:tabs>
              <w:rPr>
                <w:rFonts w:ascii="Open Sans" w:hAnsi="Open Sans" w:cs="Open Sans"/>
                <w:sz w:val="20"/>
                <w:szCs w:val="20"/>
              </w:rPr>
            </w:pPr>
          </w:p>
        </w:tc>
        <w:tc>
          <w:tcPr>
            <w:tcW w:w="1843" w:type="dxa"/>
            <w:tcBorders>
              <w:bottom w:val="single" w:sz="4" w:space="0" w:color="000000"/>
            </w:tcBorders>
            <w:vAlign w:val="center"/>
          </w:tcPr>
          <w:p w14:paraId="434F93F1" w14:textId="77777777" w:rsidR="00EF7BDF" w:rsidRPr="00215A34" w:rsidRDefault="00EF7BDF" w:rsidP="0012651E">
            <w:pPr>
              <w:tabs>
                <w:tab w:val="left" w:pos="4395"/>
              </w:tabs>
              <w:rPr>
                <w:rFonts w:ascii="Open Sans" w:hAnsi="Open Sans" w:cs="Open Sans"/>
                <w:sz w:val="20"/>
                <w:szCs w:val="20"/>
              </w:rPr>
            </w:pPr>
          </w:p>
        </w:tc>
        <w:tc>
          <w:tcPr>
            <w:tcW w:w="2296" w:type="dxa"/>
            <w:tcBorders>
              <w:bottom w:val="single" w:sz="4" w:space="0" w:color="000000"/>
            </w:tcBorders>
            <w:vAlign w:val="center"/>
          </w:tcPr>
          <w:p w14:paraId="5EEB6488" w14:textId="77777777" w:rsidR="00EF7BDF" w:rsidRPr="00215A34" w:rsidRDefault="00EF7BDF" w:rsidP="0012651E">
            <w:pPr>
              <w:tabs>
                <w:tab w:val="left" w:pos="4395"/>
              </w:tabs>
              <w:rPr>
                <w:rFonts w:ascii="Open Sans" w:hAnsi="Open Sans" w:cs="Open Sans"/>
                <w:sz w:val="20"/>
                <w:szCs w:val="20"/>
              </w:rPr>
            </w:pPr>
          </w:p>
        </w:tc>
        <w:tc>
          <w:tcPr>
            <w:tcW w:w="1106" w:type="dxa"/>
            <w:tcBorders>
              <w:bottom w:val="single" w:sz="4" w:space="0" w:color="000000"/>
            </w:tcBorders>
            <w:vAlign w:val="center"/>
          </w:tcPr>
          <w:p w14:paraId="077CA966" w14:textId="77777777" w:rsidR="00EF7BDF" w:rsidRPr="00215A34" w:rsidRDefault="00EF7BDF" w:rsidP="0012651E">
            <w:pPr>
              <w:tabs>
                <w:tab w:val="left" w:pos="4395"/>
              </w:tabs>
              <w:jc w:val="center"/>
              <w:rPr>
                <w:rFonts w:ascii="Open Sans" w:hAnsi="Open Sans" w:cs="Open Sans"/>
                <w:sz w:val="20"/>
                <w:szCs w:val="20"/>
              </w:rPr>
            </w:pPr>
          </w:p>
        </w:tc>
        <w:tc>
          <w:tcPr>
            <w:tcW w:w="1417" w:type="dxa"/>
            <w:tcBorders>
              <w:bottom w:val="single" w:sz="4" w:space="0" w:color="000000"/>
            </w:tcBorders>
            <w:vAlign w:val="center"/>
          </w:tcPr>
          <w:p w14:paraId="547B686C" w14:textId="77777777" w:rsidR="00EF7BDF" w:rsidRPr="00215A34" w:rsidRDefault="00EF7BDF" w:rsidP="0012651E">
            <w:pPr>
              <w:tabs>
                <w:tab w:val="left" w:pos="4395"/>
              </w:tabs>
              <w:rPr>
                <w:rFonts w:ascii="Open Sans" w:hAnsi="Open Sans" w:cs="Open Sans"/>
                <w:bCs/>
                <w:sz w:val="20"/>
                <w:szCs w:val="20"/>
              </w:rPr>
            </w:pPr>
          </w:p>
        </w:tc>
      </w:tr>
      <w:tr w:rsidR="00EF7BDF" w:rsidRPr="002E2775" w14:paraId="534D35E9" w14:textId="77777777" w:rsidTr="002606A4">
        <w:trPr>
          <w:trHeight w:val="340"/>
        </w:trPr>
        <w:tc>
          <w:tcPr>
            <w:tcW w:w="10461" w:type="dxa"/>
            <w:gridSpan w:val="6"/>
            <w:tcBorders>
              <w:bottom w:val="nil"/>
            </w:tcBorders>
            <w:shd w:val="clear" w:color="auto" w:fill="CFEAE5"/>
            <w:vAlign w:val="center"/>
          </w:tcPr>
          <w:p w14:paraId="4F7B9698" w14:textId="69F39FA5" w:rsidR="009B1339" w:rsidRPr="00753C48" w:rsidRDefault="00FD7E84" w:rsidP="0012651E">
            <w:pPr>
              <w:tabs>
                <w:tab w:val="left" w:pos="4395"/>
              </w:tabs>
              <w:rPr>
                <w:rFonts w:ascii="Open Sans" w:hAnsi="Open Sans" w:cs="Open Sans"/>
                <w:b/>
                <w:bCs/>
                <w:sz w:val="20"/>
                <w:szCs w:val="20"/>
              </w:rPr>
            </w:pPr>
            <w:r>
              <w:rPr>
                <w:rFonts w:ascii="Open Sans" w:hAnsi="Open Sans" w:cs="Open Sans"/>
                <w:b/>
                <w:bCs/>
                <w:sz w:val="20"/>
                <w:szCs w:val="20"/>
              </w:rPr>
              <w:t>3</w:t>
            </w:r>
            <w:r w:rsidR="00EF7BDF" w:rsidRPr="00215A34">
              <w:rPr>
                <w:rFonts w:ascii="Open Sans" w:hAnsi="Open Sans" w:cs="Open Sans"/>
                <w:b/>
                <w:bCs/>
                <w:sz w:val="20"/>
                <w:szCs w:val="20"/>
              </w:rPr>
              <w:t>.2. Korespondencijos adresas</w:t>
            </w:r>
          </w:p>
        </w:tc>
      </w:tr>
      <w:tr w:rsidR="00753C48" w:rsidRPr="002E2775" w14:paraId="536F975E" w14:textId="77777777" w:rsidTr="002606A4">
        <w:trPr>
          <w:trHeight w:val="340"/>
        </w:trPr>
        <w:tc>
          <w:tcPr>
            <w:tcW w:w="10461" w:type="dxa"/>
            <w:gridSpan w:val="6"/>
            <w:tcBorders>
              <w:top w:val="nil"/>
            </w:tcBorders>
            <w:shd w:val="clear" w:color="auto" w:fill="E7E6E6" w:themeFill="background2"/>
            <w:vAlign w:val="center"/>
          </w:tcPr>
          <w:p w14:paraId="35428185" w14:textId="48FE1743" w:rsidR="00753C48" w:rsidRPr="00FD5472" w:rsidRDefault="00753C48" w:rsidP="00753C48">
            <w:pPr>
              <w:tabs>
                <w:tab w:val="left" w:pos="4395"/>
              </w:tabs>
              <w:rPr>
                <w:rFonts w:ascii="Open Sans" w:hAnsi="Open Sans" w:cs="Open Sans"/>
                <w:i/>
                <w:iCs/>
                <w:sz w:val="16"/>
                <w:szCs w:val="16"/>
              </w:rPr>
            </w:pPr>
            <w:r w:rsidRPr="00FD5472">
              <w:rPr>
                <w:rFonts w:ascii="Open Sans" w:hAnsi="Open Sans" w:cs="Open Sans"/>
                <w:i/>
                <w:iCs/>
                <w:sz w:val="16"/>
                <w:szCs w:val="16"/>
              </w:rPr>
              <w:t>• Įrašykite adresą, kuriuo pageidaujate gauti korespondenciją (tą, kuriuo bus siunčiama fiziniu paštu).</w:t>
            </w:r>
          </w:p>
        </w:tc>
      </w:tr>
      <w:tr w:rsidR="00EF7BDF" w:rsidRPr="002E2775" w14:paraId="5806602F" w14:textId="77777777" w:rsidTr="0012651E">
        <w:trPr>
          <w:trHeight w:val="340"/>
        </w:trPr>
        <w:tc>
          <w:tcPr>
            <w:tcW w:w="1814" w:type="dxa"/>
            <w:shd w:val="clear" w:color="auto" w:fill="CFEAE5"/>
            <w:vAlign w:val="center"/>
          </w:tcPr>
          <w:p w14:paraId="541A0CAD" w14:textId="77777777" w:rsidR="00EF7BDF" w:rsidRPr="00215A34" w:rsidRDefault="00EF7BDF" w:rsidP="0012651E">
            <w:pPr>
              <w:jc w:val="center"/>
              <w:rPr>
                <w:rFonts w:ascii="Open Sans" w:hAnsi="Open Sans" w:cs="Open Sans"/>
                <w:sz w:val="20"/>
                <w:szCs w:val="20"/>
              </w:rPr>
            </w:pPr>
            <w:r w:rsidRPr="00215A34">
              <w:rPr>
                <w:rFonts w:ascii="Open Sans" w:hAnsi="Open Sans" w:cs="Open Sans"/>
                <w:sz w:val="20"/>
                <w:szCs w:val="20"/>
              </w:rPr>
              <w:t>Savivaldybės pavadinimas</w:t>
            </w:r>
          </w:p>
        </w:tc>
        <w:tc>
          <w:tcPr>
            <w:tcW w:w="1985" w:type="dxa"/>
            <w:shd w:val="clear" w:color="auto" w:fill="CFEAE5"/>
            <w:vAlign w:val="center"/>
          </w:tcPr>
          <w:p w14:paraId="06652B4F"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Seniūnijos pavadinimas</w:t>
            </w:r>
          </w:p>
        </w:tc>
        <w:tc>
          <w:tcPr>
            <w:tcW w:w="1843" w:type="dxa"/>
            <w:shd w:val="clear" w:color="auto" w:fill="CFEAE5"/>
            <w:vAlign w:val="center"/>
          </w:tcPr>
          <w:p w14:paraId="723B1CB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Vietovės pavadinimas</w:t>
            </w:r>
          </w:p>
        </w:tc>
        <w:tc>
          <w:tcPr>
            <w:tcW w:w="2296" w:type="dxa"/>
            <w:shd w:val="clear" w:color="auto" w:fill="CFEAE5"/>
            <w:vAlign w:val="center"/>
          </w:tcPr>
          <w:p w14:paraId="60CA4A7C"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Gatvės pavadinimas</w:t>
            </w:r>
          </w:p>
        </w:tc>
        <w:tc>
          <w:tcPr>
            <w:tcW w:w="1106" w:type="dxa"/>
            <w:shd w:val="clear" w:color="auto" w:fill="CFEAE5"/>
            <w:vAlign w:val="center"/>
          </w:tcPr>
          <w:p w14:paraId="4B98705B"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Numeris</w:t>
            </w:r>
          </w:p>
        </w:tc>
        <w:tc>
          <w:tcPr>
            <w:tcW w:w="1417" w:type="dxa"/>
            <w:shd w:val="clear" w:color="auto" w:fill="CFEAE5"/>
            <w:vAlign w:val="center"/>
          </w:tcPr>
          <w:p w14:paraId="321B2FD2" w14:textId="77777777" w:rsidR="00EF7BDF" w:rsidRPr="00215A34" w:rsidRDefault="00EF7BDF" w:rsidP="0012651E">
            <w:pPr>
              <w:tabs>
                <w:tab w:val="left" w:pos="4395"/>
              </w:tabs>
              <w:jc w:val="center"/>
              <w:rPr>
                <w:rFonts w:ascii="Open Sans" w:hAnsi="Open Sans" w:cs="Open Sans"/>
                <w:sz w:val="20"/>
                <w:szCs w:val="20"/>
              </w:rPr>
            </w:pPr>
            <w:r w:rsidRPr="00215A34">
              <w:rPr>
                <w:rFonts w:ascii="Open Sans" w:hAnsi="Open Sans" w:cs="Open Sans"/>
                <w:sz w:val="20"/>
                <w:szCs w:val="20"/>
              </w:rPr>
              <w:t>Pašto kodas</w:t>
            </w:r>
          </w:p>
        </w:tc>
      </w:tr>
      <w:tr w:rsidR="00EF7BDF" w:rsidRPr="002E2775" w14:paraId="0B211331" w14:textId="77777777" w:rsidTr="0012651E">
        <w:trPr>
          <w:trHeight w:val="340"/>
        </w:trPr>
        <w:tc>
          <w:tcPr>
            <w:tcW w:w="1814" w:type="dxa"/>
            <w:shd w:val="clear" w:color="auto" w:fill="auto"/>
            <w:vAlign w:val="center"/>
          </w:tcPr>
          <w:p w14:paraId="07A4BD33" w14:textId="77777777" w:rsidR="00EF7BDF" w:rsidRPr="00215A34" w:rsidRDefault="00EF7BDF" w:rsidP="0012651E">
            <w:pPr>
              <w:rPr>
                <w:rFonts w:ascii="Open Sans" w:hAnsi="Open Sans" w:cs="Open Sans"/>
                <w:sz w:val="20"/>
                <w:szCs w:val="20"/>
              </w:rPr>
            </w:pPr>
          </w:p>
        </w:tc>
        <w:tc>
          <w:tcPr>
            <w:tcW w:w="1985" w:type="dxa"/>
            <w:shd w:val="clear" w:color="auto" w:fill="auto"/>
            <w:vAlign w:val="center"/>
          </w:tcPr>
          <w:p w14:paraId="55FB0400" w14:textId="77777777" w:rsidR="00EF7BDF" w:rsidRPr="00215A34" w:rsidRDefault="00EF7BDF" w:rsidP="0012651E">
            <w:pPr>
              <w:tabs>
                <w:tab w:val="left" w:pos="4395"/>
              </w:tabs>
              <w:rPr>
                <w:rFonts w:ascii="Open Sans" w:hAnsi="Open Sans" w:cs="Open Sans"/>
                <w:sz w:val="20"/>
                <w:szCs w:val="20"/>
              </w:rPr>
            </w:pPr>
          </w:p>
        </w:tc>
        <w:tc>
          <w:tcPr>
            <w:tcW w:w="1843" w:type="dxa"/>
            <w:vAlign w:val="center"/>
          </w:tcPr>
          <w:p w14:paraId="19D54FDD" w14:textId="77777777" w:rsidR="00EF7BDF" w:rsidRPr="00215A34" w:rsidRDefault="00EF7BDF" w:rsidP="0012651E">
            <w:pPr>
              <w:tabs>
                <w:tab w:val="left" w:pos="4395"/>
              </w:tabs>
              <w:rPr>
                <w:rFonts w:ascii="Open Sans" w:hAnsi="Open Sans" w:cs="Open Sans"/>
                <w:sz w:val="20"/>
                <w:szCs w:val="20"/>
              </w:rPr>
            </w:pPr>
          </w:p>
        </w:tc>
        <w:tc>
          <w:tcPr>
            <w:tcW w:w="2296" w:type="dxa"/>
            <w:vAlign w:val="center"/>
          </w:tcPr>
          <w:p w14:paraId="27659F4A" w14:textId="77777777" w:rsidR="00EF7BDF" w:rsidRPr="00215A34" w:rsidRDefault="00EF7BDF" w:rsidP="0012651E">
            <w:pPr>
              <w:tabs>
                <w:tab w:val="left" w:pos="4395"/>
              </w:tabs>
              <w:rPr>
                <w:rFonts w:ascii="Open Sans" w:hAnsi="Open Sans" w:cs="Open Sans"/>
                <w:sz w:val="20"/>
                <w:szCs w:val="20"/>
              </w:rPr>
            </w:pPr>
          </w:p>
        </w:tc>
        <w:tc>
          <w:tcPr>
            <w:tcW w:w="1106" w:type="dxa"/>
            <w:vAlign w:val="center"/>
          </w:tcPr>
          <w:p w14:paraId="009C90BC" w14:textId="77777777" w:rsidR="00EF7BDF" w:rsidRPr="00215A34" w:rsidRDefault="00EF7BDF" w:rsidP="0012651E">
            <w:pPr>
              <w:tabs>
                <w:tab w:val="left" w:pos="4395"/>
              </w:tabs>
              <w:jc w:val="center"/>
              <w:rPr>
                <w:rFonts w:ascii="Open Sans" w:hAnsi="Open Sans" w:cs="Open Sans"/>
                <w:sz w:val="20"/>
                <w:szCs w:val="20"/>
              </w:rPr>
            </w:pPr>
          </w:p>
        </w:tc>
        <w:tc>
          <w:tcPr>
            <w:tcW w:w="1417" w:type="dxa"/>
            <w:vAlign w:val="center"/>
          </w:tcPr>
          <w:p w14:paraId="11692E47" w14:textId="77777777" w:rsidR="00EF7BDF" w:rsidRPr="00215A34" w:rsidRDefault="00EF7BDF" w:rsidP="0012651E">
            <w:pPr>
              <w:tabs>
                <w:tab w:val="left" w:pos="4395"/>
              </w:tabs>
              <w:rPr>
                <w:rFonts w:ascii="Open Sans" w:hAnsi="Open Sans" w:cs="Open Sans"/>
                <w:bCs/>
                <w:sz w:val="20"/>
                <w:szCs w:val="20"/>
              </w:rPr>
            </w:pPr>
          </w:p>
        </w:tc>
      </w:tr>
      <w:tr w:rsidR="00750F30" w:rsidRPr="002E2775" w14:paraId="040107F9" w14:textId="77777777" w:rsidTr="0012651E">
        <w:trPr>
          <w:trHeight w:val="340"/>
        </w:trPr>
        <w:tc>
          <w:tcPr>
            <w:tcW w:w="1814" w:type="dxa"/>
            <w:shd w:val="clear" w:color="auto" w:fill="auto"/>
            <w:vAlign w:val="center"/>
          </w:tcPr>
          <w:p w14:paraId="763FD10F" w14:textId="77777777" w:rsidR="00750F30" w:rsidRPr="00215A34" w:rsidRDefault="00750F30" w:rsidP="0012651E">
            <w:pPr>
              <w:rPr>
                <w:rFonts w:ascii="Open Sans" w:hAnsi="Open Sans" w:cs="Open Sans"/>
                <w:sz w:val="20"/>
                <w:szCs w:val="20"/>
              </w:rPr>
            </w:pPr>
          </w:p>
        </w:tc>
        <w:tc>
          <w:tcPr>
            <w:tcW w:w="1985" w:type="dxa"/>
            <w:shd w:val="clear" w:color="auto" w:fill="auto"/>
            <w:vAlign w:val="center"/>
          </w:tcPr>
          <w:p w14:paraId="094410A2" w14:textId="77777777" w:rsidR="00750F30" w:rsidRPr="00215A34" w:rsidRDefault="00750F30" w:rsidP="0012651E">
            <w:pPr>
              <w:tabs>
                <w:tab w:val="left" w:pos="4395"/>
              </w:tabs>
              <w:rPr>
                <w:rFonts w:ascii="Open Sans" w:hAnsi="Open Sans" w:cs="Open Sans"/>
                <w:sz w:val="20"/>
                <w:szCs w:val="20"/>
              </w:rPr>
            </w:pPr>
          </w:p>
        </w:tc>
        <w:tc>
          <w:tcPr>
            <w:tcW w:w="1843" w:type="dxa"/>
            <w:vAlign w:val="center"/>
          </w:tcPr>
          <w:p w14:paraId="133EC4C9" w14:textId="77777777" w:rsidR="00750F30" w:rsidRPr="00215A34" w:rsidRDefault="00750F30" w:rsidP="0012651E">
            <w:pPr>
              <w:tabs>
                <w:tab w:val="left" w:pos="4395"/>
              </w:tabs>
              <w:rPr>
                <w:rFonts w:ascii="Open Sans" w:hAnsi="Open Sans" w:cs="Open Sans"/>
                <w:sz w:val="20"/>
                <w:szCs w:val="20"/>
              </w:rPr>
            </w:pPr>
          </w:p>
        </w:tc>
        <w:tc>
          <w:tcPr>
            <w:tcW w:w="2296" w:type="dxa"/>
            <w:vAlign w:val="center"/>
          </w:tcPr>
          <w:p w14:paraId="6A1013C1" w14:textId="77777777" w:rsidR="00750F30" w:rsidRPr="00215A34" w:rsidRDefault="00750F30" w:rsidP="0012651E">
            <w:pPr>
              <w:tabs>
                <w:tab w:val="left" w:pos="4395"/>
              </w:tabs>
              <w:rPr>
                <w:rFonts w:ascii="Open Sans" w:hAnsi="Open Sans" w:cs="Open Sans"/>
                <w:sz w:val="20"/>
                <w:szCs w:val="20"/>
              </w:rPr>
            </w:pPr>
          </w:p>
        </w:tc>
        <w:tc>
          <w:tcPr>
            <w:tcW w:w="1106" w:type="dxa"/>
            <w:vAlign w:val="center"/>
          </w:tcPr>
          <w:p w14:paraId="05D2D0EC" w14:textId="77777777" w:rsidR="00750F30" w:rsidRPr="00215A34" w:rsidRDefault="00750F30" w:rsidP="0012651E">
            <w:pPr>
              <w:tabs>
                <w:tab w:val="left" w:pos="4395"/>
              </w:tabs>
              <w:jc w:val="center"/>
              <w:rPr>
                <w:rFonts w:ascii="Open Sans" w:hAnsi="Open Sans" w:cs="Open Sans"/>
                <w:sz w:val="20"/>
                <w:szCs w:val="20"/>
              </w:rPr>
            </w:pPr>
          </w:p>
        </w:tc>
        <w:tc>
          <w:tcPr>
            <w:tcW w:w="1417" w:type="dxa"/>
            <w:vAlign w:val="center"/>
          </w:tcPr>
          <w:p w14:paraId="03A5A03D" w14:textId="77777777" w:rsidR="00750F30" w:rsidRPr="00215A34" w:rsidRDefault="00750F30" w:rsidP="0012651E">
            <w:pPr>
              <w:tabs>
                <w:tab w:val="left" w:pos="4395"/>
              </w:tabs>
              <w:rPr>
                <w:rFonts w:ascii="Open Sans" w:hAnsi="Open Sans" w:cs="Open Sans"/>
                <w:bCs/>
                <w:sz w:val="20"/>
                <w:szCs w:val="20"/>
              </w:rPr>
            </w:pPr>
          </w:p>
        </w:tc>
      </w:tr>
    </w:tbl>
    <w:p w14:paraId="1131F7D9" w14:textId="1AC1620C" w:rsidR="00EF7BDF" w:rsidRDefault="00EF7BDF" w:rsidP="00F36C20">
      <w:pPr>
        <w:rPr>
          <w:rFonts w:asciiTheme="minorHAnsi" w:hAnsiTheme="minorHAnsi" w:cstheme="minorHAnsi"/>
        </w:rPr>
      </w:pPr>
    </w:p>
    <w:tbl>
      <w:tblPr>
        <w:tblStyle w:val="Lentelstinklelis"/>
        <w:tblW w:w="0" w:type="auto"/>
        <w:tblLook w:val="04A0" w:firstRow="1" w:lastRow="0" w:firstColumn="1" w:lastColumn="0" w:noHBand="0" w:noVBand="1"/>
      </w:tblPr>
      <w:tblGrid>
        <w:gridCol w:w="10422"/>
      </w:tblGrid>
      <w:tr w:rsidR="00290EC2" w14:paraId="4388C492" w14:textId="77777777" w:rsidTr="000573E1">
        <w:tc>
          <w:tcPr>
            <w:tcW w:w="10422" w:type="dxa"/>
            <w:tcBorders>
              <w:bottom w:val="nil"/>
            </w:tcBorders>
            <w:shd w:val="clear" w:color="auto" w:fill="45AB71"/>
          </w:tcPr>
          <w:p w14:paraId="791F5EE7" w14:textId="562970BE" w:rsidR="009B1339" w:rsidRPr="00B308CC" w:rsidRDefault="00290EC2" w:rsidP="00F36C20">
            <w:pPr>
              <w:rPr>
                <w:rFonts w:ascii="Open Sans" w:hAnsi="Open Sans" w:cs="Open Sans"/>
                <w:b/>
                <w:bCs/>
                <w:sz w:val="20"/>
              </w:rPr>
            </w:pPr>
            <w:bookmarkStart w:id="6" w:name="_Hlk96436469"/>
            <w:bookmarkStart w:id="7" w:name="_Hlk96436273"/>
            <w:r w:rsidRPr="00290EC2">
              <w:rPr>
                <w:rFonts w:ascii="Open Sans" w:hAnsi="Open Sans" w:cs="Open Sans"/>
                <w:b/>
                <w:bCs/>
                <w:sz w:val="20"/>
              </w:rPr>
              <w:t>4. Informacija</w:t>
            </w:r>
            <w:r w:rsidR="00031203">
              <w:rPr>
                <w:rFonts w:ascii="Open Sans" w:hAnsi="Open Sans" w:cs="Open Sans"/>
                <w:b/>
                <w:bCs/>
                <w:sz w:val="20"/>
              </w:rPr>
              <w:t>,</w:t>
            </w:r>
            <w:r w:rsidRPr="00290EC2">
              <w:rPr>
                <w:rFonts w:ascii="Open Sans" w:hAnsi="Open Sans" w:cs="Open Sans"/>
                <w:b/>
                <w:bCs/>
                <w:sz w:val="20"/>
              </w:rPr>
              <w:t xml:space="preserve"> kaip nuvykti į ūkį: ekologinės gamybos adresas nurodomas koordinačių pagalba, naudojant formatą WGS (World Geodetic System), pvz.: 54.898721, 23.918525 (WGS).</w:t>
            </w:r>
          </w:p>
        </w:tc>
      </w:tr>
      <w:tr w:rsidR="00753C48" w14:paraId="55B9CFAF" w14:textId="77777777" w:rsidTr="000573E1">
        <w:tc>
          <w:tcPr>
            <w:tcW w:w="10422" w:type="dxa"/>
            <w:tcBorders>
              <w:top w:val="nil"/>
            </w:tcBorders>
            <w:shd w:val="clear" w:color="auto" w:fill="E7E6E6" w:themeFill="background2"/>
          </w:tcPr>
          <w:p w14:paraId="3CD1BFDA" w14:textId="3B9EF9E1" w:rsidR="00753C48" w:rsidRPr="00FD5472" w:rsidRDefault="00753C48" w:rsidP="00F36C20">
            <w:pPr>
              <w:rPr>
                <w:rFonts w:ascii="Open Sans" w:hAnsi="Open Sans" w:cs="Open Sans"/>
                <w:b/>
                <w:bCs/>
                <w:sz w:val="20"/>
              </w:rPr>
            </w:pPr>
            <w:r w:rsidRPr="00FD5472">
              <w:rPr>
                <w:rFonts w:ascii="Open Sans" w:hAnsi="Open Sans" w:cs="Open Sans"/>
                <w:b/>
                <w:bCs/>
                <w:sz w:val="16"/>
                <w:szCs w:val="12"/>
              </w:rPr>
              <w:t xml:space="preserve">Pastaba: </w:t>
            </w:r>
            <w:r w:rsidRPr="00FD5472">
              <w:rPr>
                <w:rFonts w:ascii="Open Sans" w:hAnsi="Open Sans" w:cs="Open Sans"/>
                <w:sz w:val="16"/>
                <w:szCs w:val="16"/>
              </w:rPr>
              <w:t>Šioje lentelėje nurodyti ekologinės gamybos adreso koordinates arba aprašyti specifinius požymius, kurių pagalba galima lengviau rasti Jūsų ekologinės gamybos ūkį.</w:t>
            </w:r>
          </w:p>
        </w:tc>
      </w:tr>
      <w:bookmarkEnd w:id="6"/>
      <w:tr w:rsidR="00B308CC" w14:paraId="08B337E5" w14:textId="77777777" w:rsidTr="00B308CC">
        <w:tc>
          <w:tcPr>
            <w:tcW w:w="10422" w:type="dxa"/>
          </w:tcPr>
          <w:p w14:paraId="092CAE46" w14:textId="369B9DB2" w:rsidR="00B308CC" w:rsidRDefault="00B308CC" w:rsidP="00F36C20">
            <w:pPr>
              <w:rPr>
                <w:rFonts w:asciiTheme="minorHAnsi" w:hAnsiTheme="minorHAnsi" w:cstheme="minorHAnsi"/>
              </w:rPr>
            </w:pPr>
          </w:p>
          <w:p w14:paraId="0AFD7F06" w14:textId="39FEB5FD" w:rsidR="00750F30" w:rsidRDefault="00750F30" w:rsidP="00F36C20">
            <w:pPr>
              <w:rPr>
                <w:rFonts w:asciiTheme="minorHAnsi" w:hAnsiTheme="minorHAnsi" w:cstheme="minorHAnsi"/>
              </w:rPr>
            </w:pPr>
          </w:p>
          <w:p w14:paraId="68C92C3E" w14:textId="0679C950" w:rsidR="004F606A" w:rsidRDefault="004F606A" w:rsidP="00F36C20">
            <w:pPr>
              <w:rPr>
                <w:rFonts w:asciiTheme="minorHAnsi" w:hAnsiTheme="minorHAnsi" w:cstheme="minorHAnsi"/>
              </w:rPr>
            </w:pPr>
          </w:p>
        </w:tc>
      </w:tr>
      <w:bookmarkEnd w:id="7"/>
    </w:tbl>
    <w:p w14:paraId="72E7F5ED" w14:textId="7DB9DE8C" w:rsidR="00EF7BDF" w:rsidRDefault="00EF7BDF" w:rsidP="00F36C20">
      <w:pPr>
        <w:rPr>
          <w:rFonts w:asciiTheme="minorHAnsi" w:hAnsiTheme="minorHAnsi" w:cstheme="minorHAnsi"/>
        </w:rPr>
      </w:pPr>
    </w:p>
    <w:p w14:paraId="56380AF9" w14:textId="77777777" w:rsidR="00DC3EA8" w:rsidRDefault="00DC3EA8" w:rsidP="00F36C20">
      <w:pPr>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842"/>
        <w:gridCol w:w="1701"/>
        <w:gridCol w:w="1985"/>
        <w:gridCol w:w="1021"/>
        <w:gridCol w:w="2239"/>
      </w:tblGrid>
      <w:tr w:rsidR="00F36C20" w:rsidRPr="002E2775" w14:paraId="3A409262" w14:textId="77777777" w:rsidTr="006B5BF0">
        <w:trPr>
          <w:trHeight w:val="340"/>
        </w:trPr>
        <w:tc>
          <w:tcPr>
            <w:tcW w:w="10461" w:type="dxa"/>
            <w:gridSpan w:val="6"/>
            <w:tcBorders>
              <w:top w:val="single" w:sz="4" w:space="0" w:color="auto"/>
              <w:left w:val="single" w:sz="4" w:space="0" w:color="auto"/>
              <w:bottom w:val="nil"/>
              <w:right w:val="single" w:sz="4" w:space="0" w:color="auto"/>
            </w:tcBorders>
            <w:shd w:val="clear" w:color="auto" w:fill="45AB71"/>
            <w:vAlign w:val="center"/>
          </w:tcPr>
          <w:p w14:paraId="64B621EE" w14:textId="0115EBD8" w:rsidR="00F54B07" w:rsidRPr="00753C48" w:rsidRDefault="00B308CC" w:rsidP="00A9242F">
            <w:pPr>
              <w:tabs>
                <w:tab w:val="left" w:pos="4395"/>
              </w:tabs>
              <w:spacing w:line="276" w:lineRule="auto"/>
              <w:rPr>
                <w:rFonts w:ascii="Open Sans" w:hAnsi="Open Sans" w:cs="Open Sans"/>
                <w:b/>
                <w:bCs/>
                <w:sz w:val="20"/>
                <w:szCs w:val="20"/>
              </w:rPr>
            </w:pPr>
            <w:bookmarkStart w:id="8" w:name="_Hlk94956660"/>
            <w:r>
              <w:rPr>
                <w:rFonts w:ascii="Open Sans" w:hAnsi="Open Sans" w:cs="Open Sans"/>
                <w:b/>
                <w:bCs/>
                <w:sz w:val="20"/>
                <w:szCs w:val="20"/>
              </w:rPr>
              <w:lastRenderedPageBreak/>
              <w:t>5</w:t>
            </w:r>
            <w:r w:rsidR="00F36C20" w:rsidRPr="006B5BF0">
              <w:rPr>
                <w:rFonts w:ascii="Open Sans" w:hAnsi="Open Sans" w:cs="Open Sans"/>
                <w:b/>
                <w:bCs/>
                <w:sz w:val="20"/>
                <w:szCs w:val="20"/>
              </w:rPr>
              <w:t xml:space="preserve">. </w:t>
            </w:r>
            <w:r w:rsidR="00794EF4" w:rsidRPr="006B5BF0">
              <w:rPr>
                <w:rFonts w:ascii="Open Sans" w:hAnsi="Open Sans" w:cs="Open Sans"/>
                <w:b/>
                <w:bCs/>
                <w:sz w:val="20"/>
                <w:szCs w:val="20"/>
              </w:rPr>
              <w:t>BUHALTERINIŲ DOKUMENTŲ</w:t>
            </w:r>
            <w:r w:rsidR="002F7740">
              <w:rPr>
                <w:rFonts w:ascii="Open Sans" w:hAnsi="Open Sans" w:cs="Open Sans"/>
                <w:b/>
                <w:bCs/>
                <w:sz w:val="20"/>
                <w:szCs w:val="20"/>
              </w:rPr>
              <w:t xml:space="preserve"> </w:t>
            </w:r>
            <w:r w:rsidR="00794EF4" w:rsidRPr="006B5BF0">
              <w:rPr>
                <w:rFonts w:ascii="Open Sans" w:hAnsi="Open Sans" w:cs="Open Sans"/>
                <w:b/>
                <w:bCs/>
                <w:sz w:val="20"/>
                <w:szCs w:val="20"/>
              </w:rPr>
              <w:t>LAIKYMO ADRESAS</w:t>
            </w:r>
          </w:p>
        </w:tc>
      </w:tr>
      <w:tr w:rsidR="00753C48" w:rsidRPr="002E2775" w14:paraId="07EE8DCB" w14:textId="77777777" w:rsidTr="00753C48">
        <w:trPr>
          <w:trHeight w:val="340"/>
        </w:trPr>
        <w:tc>
          <w:tcPr>
            <w:tcW w:w="10461" w:type="dxa"/>
            <w:gridSpan w:val="6"/>
            <w:tcBorders>
              <w:top w:val="single" w:sz="4" w:space="0" w:color="auto"/>
              <w:left w:val="single" w:sz="4" w:space="0" w:color="auto"/>
              <w:bottom w:val="nil"/>
              <w:right w:val="single" w:sz="4" w:space="0" w:color="auto"/>
            </w:tcBorders>
            <w:shd w:val="clear" w:color="auto" w:fill="E7E6E6" w:themeFill="background2"/>
            <w:vAlign w:val="center"/>
          </w:tcPr>
          <w:p w14:paraId="47AB05D2" w14:textId="70DD5CF7" w:rsidR="008265C5" w:rsidRPr="00FD5472" w:rsidRDefault="00753C48" w:rsidP="0012651E">
            <w:pPr>
              <w:tabs>
                <w:tab w:val="left" w:pos="4395"/>
              </w:tabs>
              <w:spacing w:line="276" w:lineRule="auto"/>
              <w:rPr>
                <w:rFonts w:ascii="Open Sans" w:hAnsi="Open Sans" w:cs="Open Sans"/>
                <w:bCs/>
                <w:i/>
                <w:iCs/>
                <w:sz w:val="16"/>
                <w:szCs w:val="16"/>
              </w:rPr>
            </w:pPr>
            <w:r w:rsidRPr="00FD5472">
              <w:rPr>
                <w:rFonts w:ascii="Open Sans" w:hAnsi="Open Sans" w:cs="Open Sans"/>
                <w:bCs/>
                <w:i/>
                <w:iCs/>
                <w:sz w:val="16"/>
                <w:szCs w:val="16"/>
              </w:rPr>
              <w:t xml:space="preserve">Įrašykite buhalterinę apskaitą tvarkančios organizacijos </w:t>
            </w:r>
            <w:r w:rsidR="008265C5" w:rsidRPr="00FD5472">
              <w:rPr>
                <w:rFonts w:ascii="Open Sans" w:hAnsi="Open Sans" w:cs="Open Sans"/>
                <w:bCs/>
                <w:i/>
                <w:iCs/>
                <w:sz w:val="16"/>
                <w:szCs w:val="16"/>
              </w:rPr>
              <w:t>ar</w:t>
            </w:r>
            <w:r w:rsidR="00734336" w:rsidRPr="00FD5472">
              <w:rPr>
                <w:rFonts w:ascii="Open Sans" w:hAnsi="Open Sans" w:cs="Open Sans"/>
                <w:bCs/>
                <w:i/>
                <w:iCs/>
                <w:sz w:val="16"/>
                <w:szCs w:val="16"/>
              </w:rPr>
              <w:t>ba</w:t>
            </w:r>
            <w:r w:rsidR="008265C5" w:rsidRPr="00FD5472">
              <w:rPr>
                <w:rFonts w:ascii="Open Sans" w:hAnsi="Open Sans" w:cs="Open Sans"/>
                <w:bCs/>
                <w:i/>
                <w:iCs/>
                <w:sz w:val="16"/>
                <w:szCs w:val="16"/>
              </w:rPr>
              <w:t xml:space="preserve"> fizinio asmens </w:t>
            </w:r>
            <w:r w:rsidRPr="00FD5472">
              <w:rPr>
                <w:rFonts w:ascii="Open Sans" w:hAnsi="Open Sans" w:cs="Open Sans"/>
                <w:bCs/>
                <w:i/>
                <w:iCs/>
                <w:sz w:val="16"/>
                <w:szCs w:val="16"/>
              </w:rPr>
              <w:t xml:space="preserve">duomenis.  </w:t>
            </w:r>
          </w:p>
          <w:p w14:paraId="6B647522" w14:textId="7E8B78ED" w:rsidR="00753C48" w:rsidRPr="00753C48" w:rsidRDefault="00753C48" w:rsidP="0012651E">
            <w:pPr>
              <w:tabs>
                <w:tab w:val="left" w:pos="4395"/>
              </w:tabs>
              <w:spacing w:line="276" w:lineRule="auto"/>
              <w:rPr>
                <w:rFonts w:ascii="Open Sans" w:hAnsi="Open Sans" w:cs="Open Sans"/>
                <w:b/>
                <w:bCs/>
                <w:sz w:val="20"/>
                <w:szCs w:val="20"/>
              </w:rPr>
            </w:pPr>
            <w:r w:rsidRPr="00FD5472">
              <w:rPr>
                <w:rFonts w:ascii="Open Sans" w:hAnsi="Open Sans" w:cs="Open Sans"/>
                <w:bCs/>
                <w:i/>
                <w:iCs/>
                <w:sz w:val="16"/>
                <w:szCs w:val="16"/>
              </w:rPr>
              <w:t xml:space="preserve">Jeigu buhalterinę apskaitą vedate patys ir adresas sutampa su registracijos adresu, tada lentelė nepildoma ir </w:t>
            </w:r>
            <w:r w:rsidRPr="00FD5472">
              <w:rPr>
                <w:rFonts w:ascii="Open Sans" w:hAnsi="Open Sans" w:cs="Open Sans"/>
                <w:i/>
                <w:iCs/>
                <w:sz w:val="16"/>
                <w:szCs w:val="16"/>
              </w:rPr>
              <w:t xml:space="preserve">dedamas </w:t>
            </w:r>
            <w:r w:rsidRPr="00FD5472">
              <w:rPr>
                <w:rFonts w:ascii="Calibri" w:hAnsi="Calibri" w:cs="Calibri"/>
                <w:i/>
                <w:iCs/>
                <w:sz w:val="16"/>
                <w:szCs w:val="16"/>
              </w:rPr>
              <w:t>„-“.</w:t>
            </w:r>
          </w:p>
        </w:tc>
      </w:tr>
      <w:tr w:rsidR="00F36C20" w:rsidRPr="002E2775" w14:paraId="4CDDF814" w14:textId="77777777" w:rsidTr="000518E6">
        <w:trPr>
          <w:trHeight w:val="461"/>
        </w:trPr>
        <w:tc>
          <w:tcPr>
            <w:tcW w:w="1673" w:type="dxa"/>
            <w:tcBorders>
              <w:top w:val="single" w:sz="4" w:space="0" w:color="auto"/>
            </w:tcBorders>
            <w:shd w:val="clear" w:color="auto" w:fill="CFEAE5"/>
            <w:vAlign w:val="center"/>
          </w:tcPr>
          <w:p w14:paraId="5A3C9B28" w14:textId="05A04C9B" w:rsidR="00F36C20" w:rsidRPr="006B5BF0" w:rsidRDefault="00864D4B" w:rsidP="006B5BF0">
            <w:pPr>
              <w:jc w:val="center"/>
              <w:rPr>
                <w:rFonts w:ascii="Open Sans" w:hAnsi="Open Sans" w:cs="Open Sans"/>
                <w:sz w:val="20"/>
                <w:szCs w:val="20"/>
              </w:rPr>
            </w:pPr>
            <w:r>
              <w:rPr>
                <w:rFonts w:ascii="Open Sans" w:hAnsi="Open Sans" w:cs="Open Sans"/>
                <w:sz w:val="20"/>
                <w:szCs w:val="20"/>
              </w:rPr>
              <w:t>Rajono</w:t>
            </w:r>
            <w:r w:rsidR="00F36C20" w:rsidRPr="006B5BF0">
              <w:rPr>
                <w:rFonts w:ascii="Open Sans" w:hAnsi="Open Sans" w:cs="Open Sans"/>
                <w:sz w:val="20"/>
                <w:szCs w:val="20"/>
              </w:rPr>
              <w:t xml:space="preserve"> pavadinimas</w:t>
            </w:r>
          </w:p>
        </w:tc>
        <w:tc>
          <w:tcPr>
            <w:tcW w:w="1842" w:type="dxa"/>
            <w:tcBorders>
              <w:top w:val="single" w:sz="4" w:space="0" w:color="auto"/>
            </w:tcBorders>
            <w:shd w:val="clear" w:color="auto" w:fill="CFEAE5"/>
            <w:vAlign w:val="center"/>
          </w:tcPr>
          <w:p w14:paraId="62193A66"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Seniūnijos pavadinimas</w:t>
            </w:r>
          </w:p>
        </w:tc>
        <w:tc>
          <w:tcPr>
            <w:tcW w:w="1701" w:type="dxa"/>
            <w:tcBorders>
              <w:top w:val="single" w:sz="4" w:space="0" w:color="auto"/>
            </w:tcBorders>
            <w:shd w:val="clear" w:color="auto" w:fill="CFEAE5"/>
            <w:vAlign w:val="center"/>
          </w:tcPr>
          <w:p w14:paraId="7CE25855"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Vietovės pavadinimas</w:t>
            </w:r>
          </w:p>
        </w:tc>
        <w:tc>
          <w:tcPr>
            <w:tcW w:w="1985" w:type="dxa"/>
            <w:tcBorders>
              <w:top w:val="single" w:sz="4" w:space="0" w:color="auto"/>
            </w:tcBorders>
            <w:shd w:val="clear" w:color="auto" w:fill="CFEAE5"/>
            <w:vAlign w:val="center"/>
          </w:tcPr>
          <w:p w14:paraId="1263A9B2" w14:textId="77777777" w:rsidR="00F36C20" w:rsidRPr="006B5BF0" w:rsidRDefault="00F36C20" w:rsidP="006B5BF0">
            <w:pPr>
              <w:tabs>
                <w:tab w:val="left" w:pos="4395"/>
              </w:tabs>
              <w:jc w:val="center"/>
              <w:rPr>
                <w:rFonts w:ascii="Open Sans" w:hAnsi="Open Sans" w:cs="Open Sans"/>
                <w:sz w:val="20"/>
                <w:szCs w:val="20"/>
              </w:rPr>
            </w:pPr>
            <w:r w:rsidRPr="006B5BF0">
              <w:rPr>
                <w:rFonts w:ascii="Open Sans" w:hAnsi="Open Sans" w:cs="Open Sans"/>
                <w:sz w:val="20"/>
                <w:szCs w:val="20"/>
              </w:rPr>
              <w:t>Gatvės pavadinimas</w:t>
            </w:r>
          </w:p>
        </w:tc>
        <w:tc>
          <w:tcPr>
            <w:tcW w:w="1021" w:type="dxa"/>
            <w:tcBorders>
              <w:top w:val="single" w:sz="4" w:space="0" w:color="auto"/>
            </w:tcBorders>
            <w:shd w:val="clear" w:color="auto" w:fill="CFEAE5"/>
            <w:vAlign w:val="center"/>
          </w:tcPr>
          <w:p w14:paraId="1471CC09" w14:textId="72B2051B" w:rsidR="00F36C20" w:rsidRPr="006B5BF0" w:rsidRDefault="00A86C6E" w:rsidP="006B5BF0">
            <w:pPr>
              <w:tabs>
                <w:tab w:val="left" w:pos="4395"/>
              </w:tabs>
              <w:jc w:val="center"/>
              <w:rPr>
                <w:rFonts w:ascii="Open Sans" w:hAnsi="Open Sans" w:cs="Open Sans"/>
                <w:sz w:val="20"/>
                <w:szCs w:val="20"/>
              </w:rPr>
            </w:pPr>
            <w:r w:rsidRPr="006B5BF0">
              <w:rPr>
                <w:rFonts w:ascii="Open Sans" w:hAnsi="Open Sans" w:cs="Open Sans"/>
                <w:sz w:val="20"/>
                <w:szCs w:val="20"/>
              </w:rPr>
              <w:t>Numeris</w:t>
            </w:r>
          </w:p>
        </w:tc>
        <w:tc>
          <w:tcPr>
            <w:tcW w:w="2239" w:type="dxa"/>
            <w:tcBorders>
              <w:top w:val="single" w:sz="4" w:space="0" w:color="auto"/>
            </w:tcBorders>
            <w:shd w:val="clear" w:color="auto" w:fill="CFEAE5"/>
            <w:vAlign w:val="center"/>
          </w:tcPr>
          <w:p w14:paraId="6CAD3BD9" w14:textId="5299701F" w:rsidR="00F36C20" w:rsidRPr="006B5BF0" w:rsidRDefault="00BC3B1D" w:rsidP="006B5BF0">
            <w:pPr>
              <w:tabs>
                <w:tab w:val="left" w:pos="4395"/>
              </w:tabs>
              <w:jc w:val="center"/>
              <w:rPr>
                <w:rFonts w:ascii="Open Sans" w:hAnsi="Open Sans" w:cs="Open Sans"/>
                <w:sz w:val="20"/>
                <w:szCs w:val="20"/>
              </w:rPr>
            </w:pPr>
            <w:r w:rsidRPr="006B5BF0">
              <w:rPr>
                <w:rFonts w:ascii="Open Sans" w:hAnsi="Open Sans" w:cs="Open Sans"/>
                <w:sz w:val="20"/>
                <w:szCs w:val="20"/>
              </w:rPr>
              <w:t>Buhalterinę apskaitą tvarkančios</w:t>
            </w:r>
            <w:r>
              <w:rPr>
                <w:rFonts w:ascii="Open Sans" w:hAnsi="Open Sans" w:cs="Open Sans"/>
                <w:sz w:val="20"/>
                <w:szCs w:val="20"/>
              </w:rPr>
              <w:t xml:space="preserve"> </w:t>
            </w:r>
            <w:r w:rsidRPr="006B5BF0">
              <w:rPr>
                <w:rFonts w:ascii="Open Sans" w:hAnsi="Open Sans" w:cs="Open Sans"/>
                <w:sz w:val="20"/>
                <w:szCs w:val="20"/>
              </w:rPr>
              <w:t>įmonės pavadinimas</w:t>
            </w:r>
          </w:p>
        </w:tc>
      </w:tr>
      <w:tr w:rsidR="00F36C20" w:rsidRPr="002E2775" w14:paraId="48E6E6DF" w14:textId="77777777" w:rsidTr="000518E6">
        <w:trPr>
          <w:trHeight w:val="340"/>
        </w:trPr>
        <w:tc>
          <w:tcPr>
            <w:tcW w:w="1673" w:type="dxa"/>
            <w:shd w:val="clear" w:color="auto" w:fill="auto"/>
            <w:vAlign w:val="center"/>
          </w:tcPr>
          <w:p w14:paraId="7A830808" w14:textId="77777777" w:rsidR="00F36C20" w:rsidRPr="002E2775" w:rsidRDefault="00F36C20" w:rsidP="0012651E">
            <w:pPr>
              <w:rPr>
                <w:rFonts w:asciiTheme="minorHAnsi" w:hAnsiTheme="minorHAnsi" w:cstheme="minorHAnsi"/>
                <w:sz w:val="18"/>
                <w:szCs w:val="18"/>
              </w:rPr>
            </w:pPr>
          </w:p>
        </w:tc>
        <w:tc>
          <w:tcPr>
            <w:tcW w:w="1842" w:type="dxa"/>
            <w:shd w:val="clear" w:color="auto" w:fill="auto"/>
            <w:vAlign w:val="center"/>
          </w:tcPr>
          <w:p w14:paraId="0FD802E9" w14:textId="77777777" w:rsidR="00F36C20" w:rsidRPr="002E2775" w:rsidRDefault="00F36C20" w:rsidP="0012651E">
            <w:pPr>
              <w:tabs>
                <w:tab w:val="left" w:pos="4395"/>
              </w:tabs>
              <w:rPr>
                <w:rFonts w:asciiTheme="minorHAnsi" w:hAnsiTheme="minorHAnsi" w:cstheme="minorHAnsi"/>
                <w:sz w:val="18"/>
                <w:szCs w:val="18"/>
              </w:rPr>
            </w:pPr>
          </w:p>
        </w:tc>
        <w:tc>
          <w:tcPr>
            <w:tcW w:w="1701" w:type="dxa"/>
            <w:vAlign w:val="center"/>
          </w:tcPr>
          <w:p w14:paraId="6CF45C9D" w14:textId="77777777" w:rsidR="00F36C20" w:rsidRPr="002E2775" w:rsidRDefault="00F36C20" w:rsidP="0012651E">
            <w:pPr>
              <w:tabs>
                <w:tab w:val="left" w:pos="4395"/>
              </w:tabs>
              <w:rPr>
                <w:rFonts w:asciiTheme="minorHAnsi" w:hAnsiTheme="minorHAnsi" w:cstheme="minorHAnsi"/>
                <w:sz w:val="18"/>
                <w:szCs w:val="18"/>
              </w:rPr>
            </w:pPr>
          </w:p>
        </w:tc>
        <w:tc>
          <w:tcPr>
            <w:tcW w:w="1985" w:type="dxa"/>
            <w:vAlign w:val="center"/>
          </w:tcPr>
          <w:p w14:paraId="7591E72C" w14:textId="77777777" w:rsidR="00F36C20" w:rsidRPr="002E2775" w:rsidRDefault="00F36C20" w:rsidP="0012651E">
            <w:pPr>
              <w:tabs>
                <w:tab w:val="left" w:pos="4395"/>
              </w:tabs>
              <w:rPr>
                <w:rFonts w:asciiTheme="minorHAnsi" w:hAnsiTheme="minorHAnsi" w:cstheme="minorHAnsi"/>
                <w:sz w:val="18"/>
                <w:szCs w:val="18"/>
              </w:rPr>
            </w:pPr>
          </w:p>
        </w:tc>
        <w:tc>
          <w:tcPr>
            <w:tcW w:w="1021" w:type="dxa"/>
            <w:vAlign w:val="center"/>
          </w:tcPr>
          <w:p w14:paraId="795E71CD" w14:textId="77777777" w:rsidR="00F36C20" w:rsidRPr="002E2775" w:rsidRDefault="00F36C20" w:rsidP="0012651E">
            <w:pPr>
              <w:tabs>
                <w:tab w:val="left" w:pos="4395"/>
              </w:tabs>
              <w:jc w:val="center"/>
              <w:rPr>
                <w:rFonts w:asciiTheme="minorHAnsi" w:hAnsiTheme="minorHAnsi" w:cstheme="minorHAnsi"/>
                <w:sz w:val="18"/>
                <w:szCs w:val="18"/>
              </w:rPr>
            </w:pPr>
          </w:p>
        </w:tc>
        <w:tc>
          <w:tcPr>
            <w:tcW w:w="2239" w:type="dxa"/>
            <w:vAlign w:val="center"/>
          </w:tcPr>
          <w:p w14:paraId="3740B830" w14:textId="77777777" w:rsidR="00F36C20" w:rsidRPr="002E2775" w:rsidRDefault="00F36C20" w:rsidP="0012651E">
            <w:pPr>
              <w:tabs>
                <w:tab w:val="left" w:pos="4395"/>
              </w:tabs>
              <w:rPr>
                <w:rFonts w:asciiTheme="minorHAnsi" w:hAnsiTheme="minorHAnsi" w:cstheme="minorHAnsi"/>
                <w:bCs/>
                <w:sz w:val="18"/>
                <w:szCs w:val="18"/>
              </w:rPr>
            </w:pPr>
          </w:p>
        </w:tc>
      </w:tr>
      <w:tr w:rsidR="00750F30" w:rsidRPr="002E2775" w14:paraId="14AF0E39" w14:textId="77777777" w:rsidTr="000518E6">
        <w:trPr>
          <w:trHeight w:val="340"/>
        </w:trPr>
        <w:tc>
          <w:tcPr>
            <w:tcW w:w="1673" w:type="dxa"/>
            <w:shd w:val="clear" w:color="auto" w:fill="auto"/>
            <w:vAlign w:val="center"/>
          </w:tcPr>
          <w:p w14:paraId="4C894613" w14:textId="77777777" w:rsidR="00750F30" w:rsidRPr="002E2775" w:rsidRDefault="00750F30" w:rsidP="0012651E">
            <w:pPr>
              <w:rPr>
                <w:rFonts w:asciiTheme="minorHAnsi" w:hAnsiTheme="minorHAnsi" w:cstheme="minorHAnsi"/>
                <w:sz w:val="18"/>
                <w:szCs w:val="18"/>
              </w:rPr>
            </w:pPr>
          </w:p>
        </w:tc>
        <w:tc>
          <w:tcPr>
            <w:tcW w:w="1842" w:type="dxa"/>
            <w:shd w:val="clear" w:color="auto" w:fill="auto"/>
            <w:vAlign w:val="center"/>
          </w:tcPr>
          <w:p w14:paraId="49521C65" w14:textId="77777777" w:rsidR="00750F30" w:rsidRPr="002E2775" w:rsidRDefault="00750F30" w:rsidP="0012651E">
            <w:pPr>
              <w:tabs>
                <w:tab w:val="left" w:pos="4395"/>
              </w:tabs>
              <w:rPr>
                <w:rFonts w:asciiTheme="minorHAnsi" w:hAnsiTheme="minorHAnsi" w:cstheme="minorHAnsi"/>
                <w:sz w:val="18"/>
                <w:szCs w:val="18"/>
              </w:rPr>
            </w:pPr>
          </w:p>
        </w:tc>
        <w:tc>
          <w:tcPr>
            <w:tcW w:w="1701" w:type="dxa"/>
            <w:vAlign w:val="center"/>
          </w:tcPr>
          <w:p w14:paraId="6E183232" w14:textId="77777777" w:rsidR="00750F30" w:rsidRPr="002E2775" w:rsidRDefault="00750F30" w:rsidP="0012651E">
            <w:pPr>
              <w:tabs>
                <w:tab w:val="left" w:pos="4395"/>
              </w:tabs>
              <w:rPr>
                <w:rFonts w:asciiTheme="minorHAnsi" w:hAnsiTheme="minorHAnsi" w:cstheme="minorHAnsi"/>
                <w:sz w:val="18"/>
                <w:szCs w:val="18"/>
              </w:rPr>
            </w:pPr>
          </w:p>
        </w:tc>
        <w:tc>
          <w:tcPr>
            <w:tcW w:w="1985" w:type="dxa"/>
            <w:vAlign w:val="center"/>
          </w:tcPr>
          <w:p w14:paraId="314A8A65" w14:textId="77777777" w:rsidR="00750F30" w:rsidRPr="002E2775" w:rsidRDefault="00750F30" w:rsidP="0012651E">
            <w:pPr>
              <w:tabs>
                <w:tab w:val="left" w:pos="4395"/>
              </w:tabs>
              <w:rPr>
                <w:rFonts w:asciiTheme="minorHAnsi" w:hAnsiTheme="minorHAnsi" w:cstheme="minorHAnsi"/>
                <w:sz w:val="18"/>
                <w:szCs w:val="18"/>
              </w:rPr>
            </w:pPr>
          </w:p>
        </w:tc>
        <w:tc>
          <w:tcPr>
            <w:tcW w:w="1021" w:type="dxa"/>
            <w:vAlign w:val="center"/>
          </w:tcPr>
          <w:p w14:paraId="13AC23A1" w14:textId="77777777" w:rsidR="00750F30" w:rsidRPr="002E2775" w:rsidRDefault="00750F30" w:rsidP="0012651E">
            <w:pPr>
              <w:tabs>
                <w:tab w:val="left" w:pos="4395"/>
              </w:tabs>
              <w:jc w:val="center"/>
              <w:rPr>
                <w:rFonts w:asciiTheme="minorHAnsi" w:hAnsiTheme="minorHAnsi" w:cstheme="minorHAnsi"/>
                <w:sz w:val="18"/>
                <w:szCs w:val="18"/>
              </w:rPr>
            </w:pPr>
          </w:p>
        </w:tc>
        <w:tc>
          <w:tcPr>
            <w:tcW w:w="2239" w:type="dxa"/>
            <w:vAlign w:val="center"/>
          </w:tcPr>
          <w:p w14:paraId="4DDF9049" w14:textId="77777777" w:rsidR="00750F30" w:rsidRPr="002E2775" w:rsidRDefault="00750F30" w:rsidP="0012651E">
            <w:pPr>
              <w:tabs>
                <w:tab w:val="left" w:pos="4395"/>
              </w:tabs>
              <w:rPr>
                <w:rFonts w:asciiTheme="minorHAnsi" w:hAnsiTheme="minorHAnsi" w:cstheme="minorHAnsi"/>
                <w:bCs/>
                <w:sz w:val="18"/>
                <w:szCs w:val="18"/>
              </w:rPr>
            </w:pPr>
          </w:p>
        </w:tc>
      </w:tr>
      <w:bookmarkEnd w:id="8"/>
    </w:tbl>
    <w:p w14:paraId="47432D2C" w14:textId="77777777" w:rsidR="00F818E4" w:rsidRDefault="00F818E4" w:rsidP="00F36C20">
      <w:pPr>
        <w:rPr>
          <w:rFonts w:asciiTheme="minorHAnsi" w:hAnsiTheme="minorHAnsi" w:cstheme="minorHAnsi"/>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92"/>
        <w:gridCol w:w="4832"/>
        <w:gridCol w:w="489"/>
        <w:gridCol w:w="4035"/>
      </w:tblGrid>
      <w:tr w:rsidR="00F36C20" w:rsidRPr="002E2775" w14:paraId="55898446" w14:textId="77777777" w:rsidTr="00BB0D77">
        <w:trPr>
          <w:trHeight w:val="340"/>
        </w:trPr>
        <w:tc>
          <w:tcPr>
            <w:tcW w:w="10490" w:type="dxa"/>
            <w:gridSpan w:val="5"/>
            <w:tcBorders>
              <w:top w:val="single" w:sz="4" w:space="0" w:color="auto"/>
              <w:left w:val="single" w:sz="4" w:space="0" w:color="auto"/>
              <w:bottom w:val="nil"/>
              <w:right w:val="single" w:sz="4" w:space="0" w:color="auto"/>
            </w:tcBorders>
            <w:shd w:val="clear" w:color="auto" w:fill="45AB71"/>
            <w:vAlign w:val="center"/>
          </w:tcPr>
          <w:p w14:paraId="3DBEA33F" w14:textId="44FAF1B3" w:rsidR="00661241" w:rsidRPr="002606A4" w:rsidRDefault="00130FF4" w:rsidP="0012651E">
            <w:pPr>
              <w:rPr>
                <w:rFonts w:ascii="Open Sans" w:hAnsi="Open Sans" w:cs="Open Sans"/>
                <w:b/>
                <w:bCs/>
                <w:sz w:val="20"/>
                <w:szCs w:val="20"/>
              </w:rPr>
            </w:pPr>
            <w:bookmarkStart w:id="9" w:name="_Hlk94104061"/>
            <w:r>
              <w:rPr>
                <w:rFonts w:ascii="Open Sans" w:hAnsi="Open Sans" w:cs="Open Sans"/>
                <w:b/>
                <w:bCs/>
                <w:sz w:val="20"/>
                <w:szCs w:val="20"/>
              </w:rPr>
              <w:t>6</w:t>
            </w:r>
            <w:r w:rsidR="00F36C20" w:rsidRPr="0091358E">
              <w:rPr>
                <w:rFonts w:ascii="Open Sans" w:hAnsi="Open Sans" w:cs="Open Sans"/>
                <w:b/>
                <w:bCs/>
                <w:sz w:val="20"/>
                <w:szCs w:val="20"/>
              </w:rPr>
              <w:t>. VYKDOMA VEIKLA</w:t>
            </w:r>
          </w:p>
        </w:tc>
      </w:tr>
      <w:tr w:rsidR="002606A4" w:rsidRPr="002E2775" w14:paraId="343A6FE3" w14:textId="77777777" w:rsidTr="00341643">
        <w:trPr>
          <w:trHeight w:val="340"/>
        </w:trPr>
        <w:tc>
          <w:tcPr>
            <w:tcW w:w="1049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E2D60C" w14:textId="7622E83A" w:rsidR="002606A4" w:rsidRPr="00FD5472" w:rsidRDefault="002606A4" w:rsidP="0012651E">
            <w:pPr>
              <w:rPr>
                <w:rFonts w:ascii="Open Sans" w:hAnsi="Open Sans" w:cs="Open Sans"/>
                <w:b/>
                <w:bCs/>
                <w:i/>
                <w:iCs/>
                <w:sz w:val="20"/>
                <w:szCs w:val="20"/>
              </w:rPr>
            </w:pPr>
            <w:r w:rsidRPr="00FD5472">
              <w:rPr>
                <w:rFonts w:ascii="Open Sans" w:hAnsi="Open Sans" w:cs="Open Sans"/>
                <w:i/>
                <w:iCs/>
                <w:sz w:val="16"/>
                <w:szCs w:val="16"/>
              </w:rPr>
              <w:t>Pažymėti visas planuojamas vykdyti ekologinės gamybos veiklas, tiek tas, kurias vykdysite patys, tiek ir tas, kurias Jums vykdys trečioji šalis (subrangovas).</w:t>
            </w:r>
          </w:p>
        </w:tc>
      </w:tr>
      <w:tr w:rsidR="002606A4" w:rsidRPr="002E2775" w14:paraId="0A747BF4" w14:textId="77777777" w:rsidTr="00341643">
        <w:trPr>
          <w:trHeight w:val="340"/>
        </w:trPr>
        <w:tc>
          <w:tcPr>
            <w:tcW w:w="542" w:type="dxa"/>
            <w:tcBorders>
              <w:bottom w:val="nil"/>
            </w:tcBorders>
            <w:shd w:val="clear" w:color="auto" w:fill="auto"/>
            <w:vAlign w:val="center"/>
          </w:tcPr>
          <w:p w14:paraId="28EA7240" w14:textId="77777777" w:rsidR="002606A4" w:rsidRPr="002E2775" w:rsidRDefault="002606A4" w:rsidP="0012651E">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nil"/>
            </w:tcBorders>
            <w:shd w:val="clear" w:color="auto" w:fill="CFEAE5"/>
            <w:vAlign w:val="center"/>
          </w:tcPr>
          <w:p w14:paraId="452DD5EB" w14:textId="48FAA6AD" w:rsidR="002606A4" w:rsidRPr="00C64BD8" w:rsidRDefault="002606A4" w:rsidP="0012651E">
            <w:pPr>
              <w:rPr>
                <w:rFonts w:ascii="Open Sans" w:eastAsia="Times New Roman" w:hAnsi="Open Sans" w:cs="Open Sans"/>
                <w:sz w:val="20"/>
                <w:szCs w:val="20"/>
              </w:rPr>
            </w:pPr>
            <w:r w:rsidRPr="006B5BF0">
              <w:rPr>
                <w:rFonts w:ascii="Open Sans" w:eastAsia="Times New Roman" w:hAnsi="Open Sans" w:cs="Open Sans"/>
                <w:sz w:val="20"/>
                <w:szCs w:val="20"/>
              </w:rPr>
              <w:t>GAMYBA</w:t>
            </w:r>
            <w:r>
              <w:rPr>
                <w:rFonts w:ascii="Open Sans" w:eastAsia="Times New Roman" w:hAnsi="Open Sans" w:cs="Open Sans"/>
                <w:sz w:val="20"/>
                <w:szCs w:val="20"/>
              </w:rPr>
              <w:t>:</w:t>
            </w:r>
          </w:p>
        </w:tc>
      </w:tr>
      <w:tr w:rsidR="00341643" w:rsidRPr="002E2775" w14:paraId="54AB4C9E" w14:textId="77777777" w:rsidTr="00341643">
        <w:trPr>
          <w:trHeight w:val="340"/>
        </w:trPr>
        <w:tc>
          <w:tcPr>
            <w:tcW w:w="10490" w:type="dxa"/>
            <w:gridSpan w:val="5"/>
            <w:tcBorders>
              <w:top w:val="nil"/>
            </w:tcBorders>
            <w:shd w:val="clear" w:color="auto" w:fill="E7E6E6" w:themeFill="background2"/>
            <w:vAlign w:val="center"/>
          </w:tcPr>
          <w:p w14:paraId="626E2264"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i/>
                <w:iCs/>
                <w:sz w:val="16"/>
                <w:szCs w:val="16"/>
              </w:rPr>
              <w:t>• Pažymėti jeigu veiklos vykdytojas planuoja vykdyti ekologinę gamybą ir / ar perėjimą prie ekologinės gamybos.</w:t>
            </w:r>
          </w:p>
          <w:p w14:paraId="362A4C6B"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Ekologinė gamyba</w:t>
            </w:r>
            <w:r w:rsidRPr="00FD5472">
              <w:rPr>
                <w:rFonts w:ascii="Open Sans" w:eastAsia="Times New Roman" w:hAnsi="Open Sans" w:cs="Open Sans"/>
                <w:i/>
                <w:iCs/>
                <w:sz w:val="16"/>
                <w:szCs w:val="16"/>
              </w:rPr>
              <w:t xml:space="preserve"> – šio reglamento reikalavimus atitinkančių gamybos metodų naudojimas, įskaitant 10 straipsnyje nurodytą perėjimo prie ekologinės gamybos laikotarpį, visais gamybos, paruošimo ir platinimo etapais (R2018/848  3 str. 1).</w:t>
            </w:r>
          </w:p>
          <w:p w14:paraId="0FC2628A"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Perėjimas prie ekologinės gamybos</w:t>
            </w:r>
            <w:r w:rsidRPr="00FD5472">
              <w:rPr>
                <w:rFonts w:ascii="Open Sans" w:eastAsia="Times New Roman" w:hAnsi="Open Sans" w:cs="Open Sans"/>
                <w:i/>
                <w:iCs/>
                <w:sz w:val="16"/>
                <w:szCs w:val="16"/>
              </w:rPr>
              <w:t xml:space="preserve"> – perėjimas nuo neekologinės prie ekologinės gamybos per nustatytą laikotarpį, kuriuo taikomos šio reglamento nuostatos dėl ekologinės gamybos (R2018/848  6 str. 1).</w:t>
            </w:r>
          </w:p>
          <w:p w14:paraId="2F4B0E6B" w14:textId="77777777" w:rsidR="00341643" w:rsidRPr="00FD5472" w:rsidRDefault="00341643" w:rsidP="002606A4">
            <w:pPr>
              <w:rPr>
                <w:rFonts w:ascii="Open Sans" w:eastAsia="Times New Roman" w:hAnsi="Open Sans" w:cs="Open Sans"/>
                <w:i/>
                <w:iCs/>
                <w:sz w:val="16"/>
                <w:szCs w:val="16"/>
              </w:rPr>
            </w:pPr>
          </w:p>
          <w:p w14:paraId="6D74E0E1"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Pastaba</w:t>
            </w:r>
            <w:r w:rsidRPr="00FD5472">
              <w:rPr>
                <w:rFonts w:ascii="Open Sans" w:eastAsia="Times New Roman" w:hAnsi="Open Sans" w:cs="Open Sans"/>
                <w:i/>
                <w:iCs/>
                <w:sz w:val="16"/>
                <w:szCs w:val="16"/>
              </w:rPr>
              <w:t>: Planuojant auginti kultūrinius grybus, pastatuose naudojant substratą, pildyti forma (F-008).</w:t>
            </w:r>
          </w:p>
          <w:p w14:paraId="0A21FB1D" w14:textId="37E418EA" w:rsidR="00341643" w:rsidRPr="008322A1" w:rsidRDefault="00341643" w:rsidP="002606A4">
            <w:pPr>
              <w:rPr>
                <w:rFonts w:ascii="Open Sans" w:eastAsia="Times New Roman" w:hAnsi="Open Sans" w:cs="Open Sans"/>
                <w:sz w:val="16"/>
                <w:szCs w:val="16"/>
              </w:rPr>
            </w:pPr>
            <w:r w:rsidRPr="00FD5472">
              <w:rPr>
                <w:rFonts w:ascii="Open Sans" w:eastAsia="Times New Roman" w:hAnsi="Open Sans" w:cs="Open Sans"/>
                <w:i/>
                <w:iCs/>
                <w:sz w:val="16"/>
                <w:szCs w:val="16"/>
              </w:rPr>
              <w:t xml:space="preserve">• </w:t>
            </w:r>
            <w:r w:rsidRPr="00FD5472">
              <w:rPr>
                <w:rFonts w:ascii="Open Sans" w:eastAsia="Times New Roman" w:hAnsi="Open Sans" w:cs="Open Sans"/>
                <w:i/>
                <w:iCs/>
                <w:sz w:val="16"/>
                <w:szCs w:val="16"/>
                <w:u w:val="single"/>
              </w:rPr>
              <w:t>Žemiau pažymėti konkrečią sritį, kurią veiklos vykdytojas planuoja vykdyti ir užpildyti nurodytą priedą</w:t>
            </w:r>
            <w:r w:rsidRPr="008322A1">
              <w:rPr>
                <w:rFonts w:ascii="Open Sans" w:eastAsia="Times New Roman" w:hAnsi="Open Sans" w:cs="Open Sans"/>
                <w:sz w:val="16"/>
                <w:szCs w:val="16"/>
              </w:rPr>
              <w:t>.</w:t>
            </w:r>
          </w:p>
        </w:tc>
      </w:tr>
      <w:tr w:rsidR="00C61F80" w:rsidRPr="002E2775" w14:paraId="759CFB4A" w14:textId="21DDAB2C" w:rsidTr="00341643">
        <w:trPr>
          <w:trHeight w:val="340"/>
        </w:trPr>
        <w:tc>
          <w:tcPr>
            <w:tcW w:w="542" w:type="dxa"/>
            <w:vMerge w:val="restart"/>
            <w:shd w:val="clear" w:color="auto" w:fill="auto"/>
            <w:vAlign w:val="center"/>
          </w:tcPr>
          <w:p w14:paraId="42649024" w14:textId="1DC5B2F6"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26FA9118" w14:textId="2D2AD670"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4832" w:type="dxa"/>
            <w:tcBorders>
              <w:top w:val="single" w:sz="4" w:space="0" w:color="auto"/>
              <w:bottom w:val="nil"/>
            </w:tcBorders>
            <w:shd w:val="clear" w:color="auto" w:fill="CFEAE5"/>
            <w:vAlign w:val="center"/>
          </w:tcPr>
          <w:p w14:paraId="6C5C98B1" w14:textId="27C05274" w:rsidR="00C61F80" w:rsidRPr="00C64BD8" w:rsidRDefault="00C61F80" w:rsidP="0097571B">
            <w:pPr>
              <w:rPr>
                <w:rFonts w:ascii="Open Sans" w:eastAsia="Times New Roman" w:hAnsi="Open Sans" w:cs="Open Sans"/>
                <w:sz w:val="20"/>
                <w:szCs w:val="20"/>
              </w:rPr>
            </w:pPr>
            <w:r w:rsidRPr="00C64BD8">
              <w:rPr>
                <w:rFonts w:ascii="Open Sans" w:eastAsia="Times New Roman" w:hAnsi="Open Sans" w:cs="Open Sans"/>
                <w:sz w:val="20"/>
                <w:szCs w:val="20"/>
              </w:rPr>
              <w:t>AUGALINI</w:t>
            </w:r>
            <w:r>
              <w:rPr>
                <w:rFonts w:ascii="Open Sans" w:eastAsia="Times New Roman" w:hAnsi="Open Sans" w:cs="Open Sans"/>
                <w:sz w:val="20"/>
                <w:szCs w:val="20"/>
              </w:rPr>
              <w:t>N</w:t>
            </w:r>
            <w:r w:rsidRPr="00C64BD8">
              <w:rPr>
                <w:rFonts w:ascii="Open Sans" w:eastAsia="Times New Roman" w:hAnsi="Open Sans" w:cs="Open Sans"/>
                <w:sz w:val="20"/>
                <w:szCs w:val="20"/>
              </w:rPr>
              <w:t>KYSTĖ</w:t>
            </w:r>
            <w:r>
              <w:rPr>
                <w:rFonts w:ascii="Open Sans" w:eastAsia="Times New Roman" w:hAnsi="Open Sans" w:cs="Open Sans"/>
                <w:sz w:val="20"/>
                <w:szCs w:val="20"/>
              </w:rPr>
              <w:t xml:space="preserve"> </w:t>
            </w:r>
            <w:r w:rsidRPr="002606A4">
              <w:rPr>
                <w:rFonts w:ascii="Open Sans" w:eastAsia="Times New Roman" w:hAnsi="Open Sans" w:cs="Open Sans"/>
                <w:sz w:val="20"/>
                <w:szCs w:val="20"/>
              </w:rPr>
              <w:t>(Pildoma forma (F-003/7)</w:t>
            </w:r>
            <w:r>
              <w:rPr>
                <w:rFonts w:ascii="Open Sans" w:eastAsia="Times New Roman" w:hAnsi="Open Sans" w:cs="Open Sans"/>
                <w:sz w:val="20"/>
                <w:szCs w:val="20"/>
              </w:rPr>
              <w:t xml:space="preserve"> </w:t>
            </w:r>
          </w:p>
        </w:tc>
        <w:tc>
          <w:tcPr>
            <w:tcW w:w="489" w:type="dxa"/>
            <w:tcBorders>
              <w:top w:val="single" w:sz="4" w:space="0" w:color="auto"/>
              <w:bottom w:val="nil"/>
            </w:tcBorders>
            <w:shd w:val="clear" w:color="auto" w:fill="auto"/>
            <w:vAlign w:val="center"/>
          </w:tcPr>
          <w:p w14:paraId="15D0A8A0" w14:textId="61850D8A" w:rsidR="00C61F80" w:rsidRPr="00C64BD8" w:rsidRDefault="00C61F80" w:rsidP="00564926">
            <w:pPr>
              <w:rPr>
                <w:rFonts w:ascii="Open Sans" w:eastAsia="Times New Roman" w:hAnsi="Open Sans" w:cs="Open Sans"/>
                <w:sz w:val="20"/>
                <w:szCs w:val="20"/>
              </w:rPr>
            </w:pPr>
            <w:r w:rsidRPr="00564926">
              <w:rPr>
                <w:rFonts w:ascii="Open Sans" w:eastAsia="Times New Roman" w:hAnsi="Open Sans" w:cs="Open Sans"/>
                <w:sz w:val="20"/>
                <w:szCs w:val="20"/>
              </w:rPr>
              <w:fldChar w:fldCharType="begin">
                <w:ffData>
                  <w:name w:val="Check119"/>
                  <w:enabled/>
                  <w:calcOnExit w:val="0"/>
                  <w:checkBox>
                    <w:sizeAuto/>
                    <w:default w:val="0"/>
                  </w:checkBox>
                </w:ffData>
              </w:fldChar>
            </w:r>
            <w:r w:rsidRPr="00564926">
              <w:rPr>
                <w:rFonts w:ascii="Open Sans" w:eastAsia="Times New Roman" w:hAnsi="Open Sans" w:cs="Open Sans"/>
                <w:sz w:val="20"/>
                <w:szCs w:val="20"/>
              </w:rPr>
              <w:instrText xml:space="preserve"> FORMCHECKBOX </w:instrText>
            </w:r>
            <w:r w:rsidRPr="00564926">
              <w:rPr>
                <w:rFonts w:ascii="Open Sans" w:eastAsia="Times New Roman" w:hAnsi="Open Sans" w:cs="Open Sans"/>
                <w:sz w:val="20"/>
                <w:szCs w:val="20"/>
              </w:rPr>
            </w:r>
            <w:r w:rsidRPr="00564926">
              <w:rPr>
                <w:rFonts w:ascii="Open Sans" w:eastAsia="Times New Roman" w:hAnsi="Open Sans" w:cs="Open Sans"/>
                <w:sz w:val="20"/>
                <w:szCs w:val="20"/>
              </w:rPr>
              <w:fldChar w:fldCharType="separate"/>
            </w:r>
            <w:r w:rsidRPr="00564926">
              <w:rPr>
                <w:rFonts w:ascii="Open Sans" w:eastAsia="Times New Roman" w:hAnsi="Open Sans" w:cs="Open Sans"/>
                <w:sz w:val="20"/>
                <w:szCs w:val="20"/>
              </w:rPr>
              <w:fldChar w:fldCharType="end"/>
            </w:r>
          </w:p>
        </w:tc>
        <w:tc>
          <w:tcPr>
            <w:tcW w:w="4035" w:type="dxa"/>
            <w:tcBorders>
              <w:top w:val="single" w:sz="4" w:space="0" w:color="auto"/>
              <w:bottom w:val="nil"/>
            </w:tcBorders>
            <w:shd w:val="clear" w:color="auto" w:fill="CFEAE5"/>
            <w:vAlign w:val="center"/>
          </w:tcPr>
          <w:p w14:paraId="17E4B291" w14:textId="77777777" w:rsidR="00C61F80" w:rsidRPr="001259E5" w:rsidRDefault="00C61F80" w:rsidP="00564926">
            <w:pPr>
              <w:rPr>
                <w:rFonts w:ascii="Open Sans" w:eastAsia="Times New Roman" w:hAnsi="Open Sans" w:cs="Open Sans"/>
                <w:sz w:val="20"/>
                <w:szCs w:val="20"/>
              </w:rPr>
            </w:pPr>
            <w:r w:rsidRPr="001259E5">
              <w:rPr>
                <w:rFonts w:ascii="Open Sans" w:eastAsia="Times New Roman" w:hAnsi="Open Sans" w:cs="Open Sans"/>
                <w:sz w:val="20"/>
                <w:szCs w:val="20"/>
              </w:rPr>
              <w:t>AUGALŲ DAUGINAMOJI MEDŽIAGA</w:t>
            </w:r>
          </w:p>
          <w:p w14:paraId="4FFC7733" w14:textId="5947D761" w:rsidR="00C61F80" w:rsidRPr="001259E5" w:rsidRDefault="00C61F80" w:rsidP="00F27C2C">
            <w:pPr>
              <w:rPr>
                <w:rFonts w:ascii="Open Sans" w:eastAsia="Times New Roman" w:hAnsi="Open Sans" w:cs="Open Sans"/>
                <w:sz w:val="18"/>
                <w:szCs w:val="18"/>
              </w:rPr>
            </w:pPr>
          </w:p>
        </w:tc>
      </w:tr>
      <w:tr w:rsidR="00341643" w:rsidRPr="002E2775" w14:paraId="01D23979" w14:textId="77777777" w:rsidTr="00341643">
        <w:trPr>
          <w:trHeight w:val="340"/>
        </w:trPr>
        <w:tc>
          <w:tcPr>
            <w:tcW w:w="542" w:type="dxa"/>
            <w:vMerge/>
            <w:shd w:val="clear" w:color="auto" w:fill="auto"/>
            <w:vAlign w:val="center"/>
          </w:tcPr>
          <w:p w14:paraId="35784041" w14:textId="0A276656" w:rsidR="00341643" w:rsidRPr="002E2775" w:rsidRDefault="00341643" w:rsidP="00087C98">
            <w:pPr>
              <w:jc w:val="center"/>
              <w:rPr>
                <w:rFonts w:asciiTheme="minorHAnsi" w:hAnsiTheme="minorHAnsi" w:cstheme="minorHAnsi"/>
                <w:sz w:val="20"/>
                <w:szCs w:val="20"/>
              </w:rPr>
            </w:pPr>
          </w:p>
        </w:tc>
        <w:tc>
          <w:tcPr>
            <w:tcW w:w="5424" w:type="dxa"/>
            <w:gridSpan w:val="2"/>
            <w:tcBorders>
              <w:top w:val="nil"/>
              <w:bottom w:val="single" w:sz="4" w:space="0" w:color="auto"/>
            </w:tcBorders>
            <w:shd w:val="clear" w:color="auto" w:fill="E7E6E6" w:themeFill="background2"/>
            <w:vAlign w:val="center"/>
          </w:tcPr>
          <w:p w14:paraId="78AE7132"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Augalai</w:t>
            </w:r>
            <w:r w:rsidRPr="00FD5472">
              <w:rPr>
                <w:rFonts w:ascii="Open Sans" w:eastAsia="Times New Roman" w:hAnsi="Open Sans" w:cs="Open Sans"/>
                <w:i/>
                <w:iCs/>
                <w:sz w:val="16"/>
                <w:szCs w:val="16"/>
              </w:rPr>
              <w:t xml:space="preserve"> – augalai, kaip apibrėžta Reglamento (EB) Nr. 1107/2009 3 straipsnio 5 punkte (gyvi augalai ir gyvos augalų dalys, įskaitant šviežius vaisius, daržoves ir sėklas) (R2018/848  3 str. 16). </w:t>
            </w:r>
          </w:p>
          <w:p w14:paraId="4E3F3C22" w14:textId="573990C3" w:rsidR="00341643" w:rsidRPr="008322A1" w:rsidRDefault="00341643" w:rsidP="002606A4">
            <w:pPr>
              <w:rPr>
                <w:rFonts w:ascii="Open Sans" w:eastAsia="Times New Roman" w:hAnsi="Open Sans" w:cs="Open Sans"/>
                <w:sz w:val="16"/>
                <w:szCs w:val="16"/>
              </w:rPr>
            </w:pPr>
            <w:r w:rsidRPr="00FD5472">
              <w:rPr>
                <w:rFonts w:ascii="Open Sans" w:eastAsia="Times New Roman" w:hAnsi="Open Sans" w:cs="Open Sans"/>
                <w:b/>
                <w:bCs/>
                <w:i/>
                <w:iCs/>
                <w:sz w:val="16"/>
                <w:szCs w:val="16"/>
              </w:rPr>
              <w:t>Augalinių produktų gamyba</w:t>
            </w:r>
            <w:r w:rsidRPr="00FD5472">
              <w:rPr>
                <w:rFonts w:ascii="Open Sans" w:eastAsia="Times New Roman" w:hAnsi="Open Sans" w:cs="Open Sans"/>
                <w:i/>
                <w:iCs/>
                <w:sz w:val="16"/>
                <w:szCs w:val="16"/>
              </w:rPr>
              <w:t xml:space="preserve"> – žemės ūkio kultūrų produktų gamyba, įskaitant laukinių augalų rinkimą komerciniais tikslais (R2018/848  3 str. 22).</w:t>
            </w:r>
          </w:p>
        </w:tc>
        <w:tc>
          <w:tcPr>
            <w:tcW w:w="4524" w:type="dxa"/>
            <w:gridSpan w:val="2"/>
            <w:tcBorders>
              <w:top w:val="nil"/>
              <w:bottom w:val="single" w:sz="4" w:space="0" w:color="auto"/>
            </w:tcBorders>
            <w:shd w:val="clear" w:color="auto" w:fill="E7E6E6" w:themeFill="background2"/>
            <w:vAlign w:val="center"/>
          </w:tcPr>
          <w:p w14:paraId="684E49C9" w14:textId="77777777" w:rsidR="00341643" w:rsidRPr="00FD5472" w:rsidRDefault="00341643" w:rsidP="002606A4">
            <w:pPr>
              <w:rPr>
                <w:rFonts w:ascii="Open Sans" w:eastAsia="Times New Roman" w:hAnsi="Open Sans" w:cs="Open Sans"/>
                <w:i/>
                <w:iCs/>
                <w:sz w:val="16"/>
                <w:szCs w:val="16"/>
              </w:rPr>
            </w:pPr>
            <w:r w:rsidRPr="008322A1">
              <w:rPr>
                <w:rFonts w:ascii="Open Sans" w:hAnsi="Open Sans" w:cs="Open Sans"/>
                <w:sz w:val="16"/>
                <w:szCs w:val="16"/>
              </w:rPr>
              <w:t xml:space="preserve">• </w:t>
            </w:r>
            <w:r w:rsidRPr="00FD5472">
              <w:rPr>
                <w:rFonts w:ascii="Open Sans" w:hAnsi="Open Sans" w:cs="Open Sans"/>
                <w:i/>
                <w:iCs/>
                <w:sz w:val="16"/>
                <w:szCs w:val="16"/>
              </w:rPr>
              <w:t>Pažymėti, jeigu veiklos vykdytojas</w:t>
            </w:r>
            <w:r w:rsidRPr="00FD5472">
              <w:rPr>
                <w:rFonts w:ascii="Open Sans" w:eastAsia="Times New Roman" w:hAnsi="Open Sans" w:cs="Open Sans"/>
                <w:i/>
                <w:iCs/>
                <w:sz w:val="16"/>
                <w:szCs w:val="16"/>
              </w:rPr>
              <w:t xml:space="preserve"> yra įtrauktas į atestuotų dauginamosios medžiagos tiekėjų sąrašą (augina pats) arba atestuotą dauginamąją medžiagą augina pagal sutartį. </w:t>
            </w:r>
          </w:p>
          <w:p w14:paraId="1E7186ED" w14:textId="77777777" w:rsidR="00341643" w:rsidRPr="00FD5472" w:rsidRDefault="00341643" w:rsidP="002606A4">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Pastaba</w:t>
            </w:r>
            <w:r w:rsidRPr="00FD5472">
              <w:rPr>
                <w:rFonts w:ascii="Open Sans" w:eastAsia="Times New Roman" w:hAnsi="Open Sans" w:cs="Open Sans"/>
                <w:i/>
                <w:iCs/>
                <w:sz w:val="16"/>
                <w:szCs w:val="16"/>
              </w:rPr>
              <w:t xml:space="preserve">: Kitais atvejais šio langelio žymėti nereikia. </w:t>
            </w:r>
          </w:p>
          <w:p w14:paraId="7DC4CBFA" w14:textId="045202F3" w:rsidR="00341643" w:rsidRPr="008322A1" w:rsidRDefault="00341643" w:rsidP="002606A4">
            <w:pPr>
              <w:rPr>
                <w:rFonts w:ascii="Open Sans" w:eastAsia="Times New Roman" w:hAnsi="Open Sans" w:cs="Open Sans"/>
                <w:sz w:val="16"/>
                <w:szCs w:val="16"/>
              </w:rPr>
            </w:pPr>
            <w:r w:rsidRPr="00FD5472">
              <w:rPr>
                <w:rFonts w:ascii="Open Sans" w:eastAsia="Times New Roman" w:hAnsi="Open Sans" w:cs="Open Sans"/>
                <w:b/>
                <w:bCs/>
                <w:i/>
                <w:iCs/>
                <w:sz w:val="16"/>
                <w:szCs w:val="16"/>
              </w:rPr>
              <w:t>Augalų dauginamoji medžiaga</w:t>
            </w:r>
            <w:r w:rsidRPr="00FD5472">
              <w:rPr>
                <w:rFonts w:ascii="Open Sans" w:eastAsia="Times New Roman" w:hAnsi="Open Sans" w:cs="Open Sans"/>
                <w:i/>
                <w:iCs/>
                <w:sz w:val="16"/>
                <w:szCs w:val="16"/>
              </w:rPr>
              <w:t xml:space="preserve"> – augalai ir visos augalų dalys, įskaitant sėklas, bet kuriame augimo etape, iš kurių galima išauginti visą augalą arba kurie tam skirti (R2018/848 3 str. 17).</w:t>
            </w:r>
          </w:p>
        </w:tc>
      </w:tr>
      <w:tr w:rsidR="00C61F80" w:rsidRPr="002E2775" w14:paraId="48977E1D" w14:textId="62E720C7" w:rsidTr="00341643">
        <w:trPr>
          <w:trHeight w:val="340"/>
        </w:trPr>
        <w:tc>
          <w:tcPr>
            <w:tcW w:w="542" w:type="dxa"/>
            <w:vMerge/>
            <w:shd w:val="clear" w:color="auto" w:fill="auto"/>
            <w:vAlign w:val="center"/>
          </w:tcPr>
          <w:p w14:paraId="28BA4F85" w14:textId="10DA4524"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0E896940" w14:textId="19D92081"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nil"/>
            </w:tcBorders>
            <w:shd w:val="clear" w:color="auto" w:fill="CFEAE5"/>
            <w:vAlign w:val="center"/>
          </w:tcPr>
          <w:p w14:paraId="57E15BCA" w14:textId="3E74BB45" w:rsidR="00C61F80" w:rsidRPr="00C64BD8" w:rsidRDefault="00C61F80" w:rsidP="0012651E">
            <w:pPr>
              <w:rPr>
                <w:rFonts w:ascii="Open Sans" w:eastAsia="Times New Roman" w:hAnsi="Open Sans" w:cs="Open Sans"/>
                <w:sz w:val="20"/>
                <w:szCs w:val="20"/>
              </w:rPr>
            </w:pPr>
            <w:r w:rsidRPr="002606A4">
              <w:rPr>
                <w:rFonts w:ascii="Open Sans" w:eastAsia="Times New Roman" w:hAnsi="Open Sans" w:cs="Open Sans"/>
                <w:sz w:val="20"/>
                <w:szCs w:val="20"/>
              </w:rPr>
              <w:t>GYVULININKYSTĖ (Pildoma forma (F-003/8)</w:t>
            </w:r>
            <w:r>
              <w:rPr>
                <w:rFonts w:ascii="Open Sans" w:eastAsia="Times New Roman" w:hAnsi="Open Sans" w:cs="Open Sans"/>
                <w:sz w:val="20"/>
                <w:szCs w:val="20"/>
              </w:rPr>
              <w:t xml:space="preserve"> </w:t>
            </w:r>
          </w:p>
        </w:tc>
      </w:tr>
      <w:tr w:rsidR="00C61F80" w:rsidRPr="002E2775" w14:paraId="2A9B0EA0" w14:textId="77777777" w:rsidTr="00341643">
        <w:trPr>
          <w:trHeight w:val="340"/>
        </w:trPr>
        <w:tc>
          <w:tcPr>
            <w:tcW w:w="542" w:type="dxa"/>
            <w:vMerge/>
            <w:shd w:val="clear" w:color="auto" w:fill="auto"/>
            <w:vAlign w:val="center"/>
          </w:tcPr>
          <w:p w14:paraId="3B45E56B" w14:textId="057337B9" w:rsidR="00C61F80" w:rsidRPr="002E2775" w:rsidRDefault="00C61F80" w:rsidP="00087C98">
            <w:pPr>
              <w:jc w:val="center"/>
              <w:rPr>
                <w:rFonts w:asciiTheme="minorHAnsi" w:hAnsiTheme="minorHAnsi" w:cstheme="minorHAnsi"/>
                <w:sz w:val="20"/>
                <w:szCs w:val="20"/>
              </w:rPr>
            </w:pPr>
          </w:p>
        </w:tc>
        <w:tc>
          <w:tcPr>
            <w:tcW w:w="9948" w:type="dxa"/>
            <w:gridSpan w:val="4"/>
            <w:tcBorders>
              <w:top w:val="nil"/>
              <w:bottom w:val="single" w:sz="4" w:space="0" w:color="auto"/>
            </w:tcBorders>
            <w:shd w:val="clear" w:color="auto" w:fill="E7E6E6" w:themeFill="background2"/>
            <w:vAlign w:val="center"/>
          </w:tcPr>
          <w:p w14:paraId="3F012952" w14:textId="282029B6" w:rsidR="00C61F80" w:rsidRPr="00FD5472" w:rsidRDefault="00C61F80" w:rsidP="0012651E">
            <w:pPr>
              <w:rPr>
                <w:rFonts w:ascii="Open Sans" w:eastAsia="Times New Roman" w:hAnsi="Open Sans" w:cs="Open Sans"/>
                <w:i/>
                <w:iCs/>
                <w:sz w:val="16"/>
                <w:szCs w:val="16"/>
              </w:rPr>
            </w:pPr>
            <w:r w:rsidRPr="00FD5472">
              <w:rPr>
                <w:rFonts w:ascii="Open Sans" w:eastAsia="Times New Roman" w:hAnsi="Open Sans" w:cs="Open Sans"/>
                <w:b/>
                <w:bCs/>
                <w:i/>
                <w:iCs/>
                <w:sz w:val="16"/>
                <w:szCs w:val="16"/>
              </w:rPr>
              <w:t>Gyvulininkystės produktų gamyba</w:t>
            </w:r>
            <w:r w:rsidRPr="00FD5472">
              <w:rPr>
                <w:rFonts w:ascii="Open Sans" w:eastAsia="Times New Roman" w:hAnsi="Open Sans" w:cs="Open Sans"/>
                <w:i/>
                <w:iCs/>
                <w:sz w:val="16"/>
                <w:szCs w:val="16"/>
              </w:rPr>
              <w:t xml:space="preserve"> – naminių arba prijaukintų sausumos gyvūnų (įskaitant vabzdžius) produktų gamyba (R2018/848  3 str. 27).</w:t>
            </w:r>
          </w:p>
        </w:tc>
      </w:tr>
      <w:tr w:rsidR="00C61F80" w:rsidRPr="002E2775" w14:paraId="2CFF9421" w14:textId="05FDDBB6" w:rsidTr="004F43D7">
        <w:trPr>
          <w:trHeight w:val="340"/>
        </w:trPr>
        <w:tc>
          <w:tcPr>
            <w:tcW w:w="542" w:type="dxa"/>
            <w:vMerge/>
            <w:shd w:val="clear" w:color="auto" w:fill="auto"/>
            <w:vAlign w:val="center"/>
          </w:tcPr>
          <w:p w14:paraId="57F5E13D" w14:textId="39D56DC4"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0ECEC245" w14:textId="2FF9B675"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44A34ECC" w14:textId="77777777" w:rsidR="00C61F80" w:rsidRPr="00FD5472" w:rsidRDefault="00C61F80" w:rsidP="0012651E">
            <w:pPr>
              <w:rPr>
                <w:rFonts w:ascii="Open Sans" w:eastAsia="Times New Roman" w:hAnsi="Open Sans" w:cs="Open Sans"/>
                <w:i/>
                <w:iCs/>
                <w:sz w:val="20"/>
                <w:szCs w:val="20"/>
              </w:rPr>
            </w:pPr>
            <w:r w:rsidRPr="00FD5472">
              <w:rPr>
                <w:rFonts w:ascii="Open Sans" w:eastAsia="Times New Roman" w:hAnsi="Open Sans" w:cs="Open Sans"/>
                <w:i/>
                <w:iCs/>
                <w:sz w:val="20"/>
                <w:szCs w:val="20"/>
              </w:rPr>
              <w:t>LAUKINIŲ AUGALŲ RINKIMAS (Pildoma forma (F-003/9)</w:t>
            </w:r>
          </w:p>
          <w:p w14:paraId="76E29840" w14:textId="02357DAF" w:rsidR="00C61F80" w:rsidRPr="00FD5472" w:rsidRDefault="00C61F80" w:rsidP="0012651E">
            <w:pPr>
              <w:rPr>
                <w:rFonts w:ascii="Open Sans" w:eastAsia="Times New Roman" w:hAnsi="Open Sans" w:cs="Open Sans"/>
                <w:i/>
                <w:iCs/>
                <w:sz w:val="20"/>
                <w:szCs w:val="20"/>
              </w:rPr>
            </w:pPr>
          </w:p>
        </w:tc>
      </w:tr>
      <w:tr w:rsidR="00C61F80" w:rsidRPr="002E2775" w14:paraId="5FD0313B" w14:textId="45C36343" w:rsidTr="00341643">
        <w:trPr>
          <w:trHeight w:val="340"/>
        </w:trPr>
        <w:tc>
          <w:tcPr>
            <w:tcW w:w="542" w:type="dxa"/>
            <w:vMerge/>
            <w:shd w:val="clear" w:color="auto" w:fill="auto"/>
            <w:vAlign w:val="center"/>
          </w:tcPr>
          <w:p w14:paraId="4749947E" w14:textId="0D92FB1C"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6CD26DEE" w14:textId="19D9794D"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73C3E6F1" w14:textId="053512BF" w:rsidR="00C61F80" w:rsidRPr="006B5BF0" w:rsidRDefault="00C61F80" w:rsidP="0012651E">
            <w:pPr>
              <w:rPr>
                <w:rFonts w:ascii="Open Sans" w:eastAsia="Times New Roman" w:hAnsi="Open Sans" w:cs="Open Sans"/>
                <w:sz w:val="20"/>
                <w:szCs w:val="20"/>
              </w:rPr>
            </w:pPr>
            <w:r>
              <w:rPr>
                <w:rFonts w:ascii="Open Sans" w:eastAsia="Times New Roman" w:hAnsi="Open Sans" w:cs="Open Sans"/>
                <w:sz w:val="20"/>
                <w:szCs w:val="20"/>
              </w:rPr>
              <w:t xml:space="preserve">BITININKYSTĖ </w:t>
            </w:r>
            <w:r w:rsidRPr="002606A4">
              <w:rPr>
                <w:rFonts w:ascii="Open Sans" w:eastAsia="Times New Roman" w:hAnsi="Open Sans" w:cs="Open Sans"/>
                <w:sz w:val="20"/>
                <w:szCs w:val="20"/>
              </w:rPr>
              <w:t>(Pildoma forma (F-003/4)</w:t>
            </w:r>
            <w:r>
              <w:rPr>
                <w:rFonts w:ascii="Open Sans" w:eastAsia="Times New Roman" w:hAnsi="Open Sans" w:cs="Open Sans"/>
                <w:sz w:val="20"/>
                <w:szCs w:val="20"/>
              </w:rPr>
              <w:t xml:space="preserve"> </w:t>
            </w:r>
          </w:p>
        </w:tc>
      </w:tr>
      <w:tr w:rsidR="00C61F80" w:rsidRPr="002E2775" w14:paraId="1EC3FDC6" w14:textId="6FEAFF2D" w:rsidTr="00341643">
        <w:trPr>
          <w:trHeight w:val="340"/>
        </w:trPr>
        <w:tc>
          <w:tcPr>
            <w:tcW w:w="542" w:type="dxa"/>
            <w:vMerge/>
            <w:shd w:val="clear" w:color="auto" w:fill="auto"/>
            <w:vAlign w:val="center"/>
          </w:tcPr>
          <w:p w14:paraId="6A2AB5EE" w14:textId="79FE9548"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03924DEC" w14:textId="7F2FE8F0"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nil"/>
            </w:tcBorders>
            <w:shd w:val="clear" w:color="auto" w:fill="CFEAE5"/>
            <w:vAlign w:val="center"/>
          </w:tcPr>
          <w:p w14:paraId="254C5F3B" w14:textId="1CEDD679" w:rsidR="00C61F80" w:rsidRPr="002606A4" w:rsidRDefault="00C61F80" w:rsidP="0097571B">
            <w:pPr>
              <w:rPr>
                <w:rFonts w:ascii="Open Sans" w:eastAsia="Times New Roman" w:hAnsi="Open Sans" w:cs="Open Sans"/>
                <w:sz w:val="20"/>
                <w:szCs w:val="20"/>
              </w:rPr>
            </w:pPr>
            <w:r w:rsidRPr="002606A4">
              <w:rPr>
                <w:rFonts w:ascii="Open Sans" w:eastAsia="Times New Roman" w:hAnsi="Open Sans" w:cs="Open Sans"/>
                <w:sz w:val="20"/>
                <w:szCs w:val="20"/>
              </w:rPr>
              <w:t>DUMBLIAI IR AKVAKULTŪRA (Pildoma forma (F-003/5)</w:t>
            </w:r>
          </w:p>
        </w:tc>
      </w:tr>
      <w:tr w:rsidR="00C61F80" w:rsidRPr="002E2775" w14:paraId="3DFDA4AB" w14:textId="77777777" w:rsidTr="00341643">
        <w:trPr>
          <w:trHeight w:val="340"/>
        </w:trPr>
        <w:tc>
          <w:tcPr>
            <w:tcW w:w="542" w:type="dxa"/>
            <w:vMerge/>
            <w:shd w:val="clear" w:color="auto" w:fill="auto"/>
            <w:vAlign w:val="center"/>
          </w:tcPr>
          <w:p w14:paraId="65359982" w14:textId="3D74BC10" w:rsidR="00C61F80" w:rsidRPr="002E2775" w:rsidRDefault="00C61F80" w:rsidP="00087C98">
            <w:pPr>
              <w:jc w:val="center"/>
              <w:rPr>
                <w:rFonts w:asciiTheme="minorHAnsi" w:hAnsiTheme="minorHAnsi" w:cstheme="minorHAnsi"/>
                <w:sz w:val="20"/>
                <w:szCs w:val="20"/>
              </w:rPr>
            </w:pPr>
          </w:p>
        </w:tc>
        <w:tc>
          <w:tcPr>
            <w:tcW w:w="9948" w:type="dxa"/>
            <w:gridSpan w:val="4"/>
            <w:tcBorders>
              <w:top w:val="nil"/>
              <w:bottom w:val="single" w:sz="4" w:space="0" w:color="auto"/>
            </w:tcBorders>
            <w:shd w:val="clear" w:color="auto" w:fill="E7E6E6" w:themeFill="background2"/>
            <w:vAlign w:val="center"/>
          </w:tcPr>
          <w:p w14:paraId="34ECBB3C" w14:textId="77777777" w:rsidR="00C61F80" w:rsidRPr="00FD5472" w:rsidRDefault="00C61F80" w:rsidP="002606A4">
            <w:pPr>
              <w:rPr>
                <w:rFonts w:ascii="Open Sans" w:eastAsiaTheme="minorHAnsi" w:hAnsi="Open Sans" w:cs="Open Sans"/>
                <w:i/>
                <w:iCs/>
                <w:sz w:val="16"/>
                <w:szCs w:val="16"/>
              </w:rPr>
            </w:pPr>
            <w:r w:rsidRPr="00FD5472">
              <w:rPr>
                <w:rFonts w:ascii="Open Sans" w:eastAsia="Times New Roman" w:hAnsi="Open Sans" w:cs="Open Sans"/>
                <w:b/>
                <w:bCs/>
                <w:i/>
                <w:iCs/>
                <w:sz w:val="16"/>
                <w:szCs w:val="16"/>
              </w:rPr>
              <w:t>Akvakultūra</w:t>
            </w:r>
            <w:r w:rsidRPr="00FD5472">
              <w:rPr>
                <w:rFonts w:ascii="Open Sans" w:eastAsia="Times New Roman" w:hAnsi="Open Sans" w:cs="Open Sans"/>
                <w:i/>
                <w:iCs/>
                <w:sz w:val="16"/>
                <w:szCs w:val="16"/>
              </w:rPr>
              <w:t xml:space="preserve"> – akvakultūra, kaip apibrėžta Europos Parlamento ir Tarybos reglamento (ES) Nr. 1380/2013 (3 ) 4 straipsnio 1 dalies 25 punkte (vandens organizmų veisimas ir auginimas naudojant metodus, kuriais siekiama, kad šių organizmų produktyvumas būtų didesnis nei natūralioje aplinkoje, jeigu šie organizmai per visą veisimo ir auginimo laikotarpį iki pat produkcijos surinkimo ir ją surenkant išlieka fizinio arba juridinio asmens nuosavybe) </w:t>
            </w:r>
            <w:r w:rsidRPr="00FD5472">
              <w:rPr>
                <w:rFonts w:ascii="Open Sans" w:hAnsi="Open Sans" w:cs="Open Sans"/>
                <w:i/>
                <w:iCs/>
                <w:sz w:val="16"/>
                <w:szCs w:val="16"/>
              </w:rPr>
              <w:t>(R2018/848  3 str. 32).</w:t>
            </w:r>
          </w:p>
          <w:p w14:paraId="7492C788" w14:textId="78D7BCAB" w:rsidR="00C61F80" w:rsidRPr="008322A1" w:rsidRDefault="00C61F80" w:rsidP="002606A4">
            <w:pPr>
              <w:rPr>
                <w:rFonts w:ascii="Open Sans" w:eastAsia="Times New Roman" w:hAnsi="Open Sans" w:cs="Open Sans"/>
                <w:sz w:val="16"/>
                <w:szCs w:val="16"/>
              </w:rPr>
            </w:pPr>
            <w:r w:rsidRPr="00FD5472">
              <w:rPr>
                <w:rFonts w:ascii="Open Sans" w:hAnsi="Open Sans" w:cs="Open Sans"/>
                <w:b/>
                <w:bCs/>
                <w:i/>
                <w:iCs/>
                <w:sz w:val="16"/>
                <w:szCs w:val="16"/>
              </w:rPr>
              <w:t>Akvakultūros produktai</w:t>
            </w:r>
            <w:r w:rsidRPr="00FD5472">
              <w:rPr>
                <w:rFonts w:ascii="Open Sans" w:hAnsi="Open Sans" w:cs="Open Sans"/>
                <w:i/>
                <w:iCs/>
                <w:sz w:val="16"/>
                <w:szCs w:val="16"/>
              </w:rPr>
              <w:t xml:space="preserve"> – akvakultūros produktai, kaip apibrėžta Reglamento (ES) Nr. 1380/2013 4 straipsnio 1 dalies 34 punkte (vandens organizmai, kurie yra akvakultūros veiklos rezultatas, bet kuriuo gyvenimo ciklo etapu, arba iš jų gauti produktai) (R2018/848  3 str. 33).</w:t>
            </w:r>
          </w:p>
        </w:tc>
      </w:tr>
      <w:tr w:rsidR="00C61F80" w:rsidRPr="002E2775" w14:paraId="04BDAE88" w14:textId="2FB68A39" w:rsidTr="00886E8B">
        <w:trPr>
          <w:trHeight w:val="373"/>
        </w:trPr>
        <w:tc>
          <w:tcPr>
            <w:tcW w:w="542" w:type="dxa"/>
            <w:vMerge/>
            <w:shd w:val="clear" w:color="auto" w:fill="auto"/>
            <w:vAlign w:val="center"/>
          </w:tcPr>
          <w:p w14:paraId="67019CFE" w14:textId="7C6FD5B9"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single" w:sz="4" w:space="0" w:color="auto"/>
            </w:tcBorders>
            <w:shd w:val="clear" w:color="auto" w:fill="auto"/>
            <w:vAlign w:val="center"/>
          </w:tcPr>
          <w:p w14:paraId="43F0B788" w14:textId="3128683F" w:rsidR="00C61F80" w:rsidRPr="006B5BF0" w:rsidRDefault="00C61F80" w:rsidP="0012651E">
            <w:pPr>
              <w:rPr>
                <w:rFonts w:ascii="Open Sans" w:eastAsia="Times New Roman" w:hAnsi="Open Sans" w:cs="Open Sans"/>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single" w:sz="4" w:space="0" w:color="auto"/>
            </w:tcBorders>
            <w:shd w:val="clear" w:color="auto" w:fill="CFEAE5"/>
            <w:vAlign w:val="center"/>
          </w:tcPr>
          <w:p w14:paraId="08E17AA3" w14:textId="16383220" w:rsidR="00C61F80" w:rsidRPr="006B5BF0" w:rsidRDefault="00C61F80" w:rsidP="0012651E">
            <w:pPr>
              <w:rPr>
                <w:rFonts w:ascii="Open Sans" w:eastAsia="Times New Roman" w:hAnsi="Open Sans" w:cs="Open Sans"/>
                <w:sz w:val="20"/>
                <w:szCs w:val="20"/>
              </w:rPr>
            </w:pPr>
            <w:r>
              <w:rPr>
                <w:rFonts w:ascii="Open Sans" w:eastAsia="Times New Roman" w:hAnsi="Open Sans" w:cs="Open Sans"/>
                <w:sz w:val="20"/>
                <w:szCs w:val="20"/>
              </w:rPr>
              <w:t xml:space="preserve">GRUPĖS </w:t>
            </w:r>
            <w:r w:rsidRPr="002606A4">
              <w:rPr>
                <w:rFonts w:ascii="Open Sans" w:eastAsia="Times New Roman" w:hAnsi="Open Sans" w:cs="Open Sans"/>
                <w:sz w:val="20"/>
                <w:szCs w:val="20"/>
              </w:rPr>
              <w:t>SERTIFIKAVIMAS (Pildoma forma (F-003/6)</w:t>
            </w:r>
            <w:r>
              <w:rPr>
                <w:rFonts w:ascii="Open Sans" w:eastAsia="Times New Roman" w:hAnsi="Open Sans" w:cs="Open Sans"/>
                <w:sz w:val="20"/>
                <w:szCs w:val="20"/>
              </w:rPr>
              <w:t xml:space="preserve"> </w:t>
            </w:r>
          </w:p>
        </w:tc>
      </w:tr>
      <w:tr w:rsidR="00C61F80" w:rsidRPr="002E2775" w14:paraId="77FFDD5A" w14:textId="77777777" w:rsidTr="00886E8B">
        <w:trPr>
          <w:trHeight w:val="373"/>
        </w:trPr>
        <w:tc>
          <w:tcPr>
            <w:tcW w:w="542" w:type="dxa"/>
            <w:vMerge/>
            <w:shd w:val="clear" w:color="auto" w:fill="auto"/>
            <w:vAlign w:val="center"/>
          </w:tcPr>
          <w:p w14:paraId="4F77BED8" w14:textId="34F2CAEF"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3FE13EAF" w14:textId="0DE961F3" w:rsidR="00C61F80" w:rsidRPr="002E2775" w:rsidRDefault="00C61F80" w:rsidP="00087C98">
            <w:pP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nil"/>
            </w:tcBorders>
            <w:shd w:val="clear" w:color="auto" w:fill="CFEAE5"/>
            <w:vAlign w:val="center"/>
          </w:tcPr>
          <w:p w14:paraId="3F2E8DBA" w14:textId="46F7D918" w:rsidR="00C61F80" w:rsidRDefault="00C61F80" w:rsidP="00C61F80">
            <w:pPr>
              <w:rPr>
                <w:rFonts w:ascii="Open Sans" w:eastAsia="Times New Roman" w:hAnsi="Open Sans" w:cs="Open Sans"/>
                <w:sz w:val="20"/>
                <w:szCs w:val="20"/>
              </w:rPr>
            </w:pPr>
            <w:r>
              <w:rPr>
                <w:rFonts w:ascii="Open Sans" w:eastAsia="Times New Roman" w:hAnsi="Open Sans" w:cs="Open Sans"/>
                <w:sz w:val="20"/>
                <w:szCs w:val="20"/>
              </w:rPr>
              <w:t>SANDĖLIAVIMAS</w:t>
            </w:r>
          </w:p>
        </w:tc>
      </w:tr>
      <w:tr w:rsidR="00C61F80" w:rsidRPr="002E2775" w14:paraId="28BB170F" w14:textId="77777777" w:rsidTr="00886E8B">
        <w:trPr>
          <w:trHeight w:val="373"/>
        </w:trPr>
        <w:tc>
          <w:tcPr>
            <w:tcW w:w="542" w:type="dxa"/>
            <w:vMerge/>
            <w:shd w:val="clear" w:color="auto" w:fill="auto"/>
            <w:vAlign w:val="center"/>
          </w:tcPr>
          <w:p w14:paraId="75D4C0DC" w14:textId="1525FEB1" w:rsidR="00C61F80" w:rsidRPr="002E2775" w:rsidRDefault="00C61F80" w:rsidP="00087C98">
            <w:pPr>
              <w:jc w:val="center"/>
              <w:rPr>
                <w:rFonts w:asciiTheme="minorHAnsi" w:hAnsiTheme="minorHAnsi" w:cstheme="minorHAnsi"/>
                <w:sz w:val="20"/>
                <w:szCs w:val="20"/>
              </w:rPr>
            </w:pPr>
          </w:p>
        </w:tc>
        <w:tc>
          <w:tcPr>
            <w:tcW w:w="9948" w:type="dxa"/>
            <w:gridSpan w:val="4"/>
            <w:tcBorders>
              <w:top w:val="nil"/>
              <w:bottom w:val="single" w:sz="4" w:space="0" w:color="auto"/>
            </w:tcBorders>
            <w:shd w:val="clear" w:color="auto" w:fill="E7E6E6" w:themeFill="background2"/>
            <w:vAlign w:val="center"/>
          </w:tcPr>
          <w:p w14:paraId="1F26A600" w14:textId="393F283F" w:rsidR="00C61F80" w:rsidRPr="00FD5472" w:rsidRDefault="00C61F80" w:rsidP="00087C98">
            <w:pPr>
              <w:rPr>
                <w:rFonts w:ascii="Open Sans" w:eastAsia="Times New Roman" w:hAnsi="Open Sans" w:cs="Open Sans"/>
                <w:i/>
                <w:iCs/>
                <w:sz w:val="16"/>
                <w:szCs w:val="16"/>
              </w:rPr>
            </w:pPr>
            <w:r w:rsidRPr="00FD5472">
              <w:rPr>
                <w:rFonts w:ascii="Open Sans" w:hAnsi="Open Sans" w:cs="Open Sans"/>
                <w:i/>
                <w:iCs/>
                <w:sz w:val="16"/>
                <w:szCs w:val="16"/>
              </w:rPr>
              <w:t>Pažymėti, jeigu veiklos vykdytojas atliks žaliavų, pusgaminių ar galutinių produktų sandėliavimą.</w:t>
            </w:r>
          </w:p>
        </w:tc>
      </w:tr>
      <w:tr w:rsidR="00C61F80" w:rsidRPr="002E2775" w14:paraId="176EEA89" w14:textId="77777777" w:rsidTr="00341643">
        <w:trPr>
          <w:trHeight w:val="373"/>
        </w:trPr>
        <w:tc>
          <w:tcPr>
            <w:tcW w:w="542" w:type="dxa"/>
            <w:vMerge/>
            <w:shd w:val="clear" w:color="auto" w:fill="auto"/>
            <w:vAlign w:val="center"/>
          </w:tcPr>
          <w:p w14:paraId="142B78A0" w14:textId="626D881E" w:rsidR="00C61F80" w:rsidRPr="002E2775" w:rsidRDefault="00C61F80" w:rsidP="00087C98">
            <w:pPr>
              <w:jc w:val="center"/>
              <w:rPr>
                <w:rFonts w:asciiTheme="minorHAnsi" w:hAnsiTheme="minorHAnsi" w:cstheme="minorHAnsi"/>
                <w:sz w:val="20"/>
                <w:szCs w:val="20"/>
              </w:rPr>
            </w:pPr>
          </w:p>
        </w:tc>
        <w:tc>
          <w:tcPr>
            <w:tcW w:w="592" w:type="dxa"/>
            <w:tcBorders>
              <w:top w:val="single" w:sz="4" w:space="0" w:color="auto"/>
              <w:bottom w:val="nil"/>
            </w:tcBorders>
            <w:shd w:val="clear" w:color="auto" w:fill="auto"/>
            <w:vAlign w:val="center"/>
          </w:tcPr>
          <w:p w14:paraId="62BF5BB4" w14:textId="4D5F6B16" w:rsidR="00C61F80" w:rsidRPr="002E2775" w:rsidRDefault="00C61F80" w:rsidP="00087C98">
            <w:pP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356" w:type="dxa"/>
            <w:gridSpan w:val="3"/>
            <w:tcBorders>
              <w:top w:val="single" w:sz="4" w:space="0" w:color="auto"/>
              <w:bottom w:val="nil"/>
            </w:tcBorders>
            <w:shd w:val="clear" w:color="auto" w:fill="CFEAE5"/>
            <w:vAlign w:val="center"/>
          </w:tcPr>
          <w:p w14:paraId="622DF077" w14:textId="71520387" w:rsidR="00C61F80" w:rsidRPr="00C61F80" w:rsidRDefault="00C61F80" w:rsidP="00087C98">
            <w:pPr>
              <w:rPr>
                <w:rFonts w:ascii="Open Sans" w:eastAsia="Times New Roman" w:hAnsi="Open Sans" w:cs="Open Sans"/>
                <w:sz w:val="20"/>
                <w:szCs w:val="20"/>
              </w:rPr>
            </w:pPr>
            <w:r w:rsidRPr="00C61F80">
              <w:rPr>
                <w:rFonts w:ascii="Open Sans" w:eastAsia="Times New Roman" w:hAnsi="Open Sans" w:cs="Open Sans"/>
                <w:sz w:val="20"/>
                <w:szCs w:val="20"/>
              </w:rPr>
              <w:t>PLATINIMAS / PATEIKIMAS Į RINKĄ</w:t>
            </w:r>
          </w:p>
        </w:tc>
      </w:tr>
      <w:tr w:rsidR="00C61F80" w:rsidRPr="002E2775" w14:paraId="1F643C03" w14:textId="77777777" w:rsidTr="00341643">
        <w:trPr>
          <w:trHeight w:val="373"/>
        </w:trPr>
        <w:tc>
          <w:tcPr>
            <w:tcW w:w="542" w:type="dxa"/>
            <w:vMerge/>
            <w:shd w:val="clear" w:color="auto" w:fill="auto"/>
            <w:vAlign w:val="center"/>
          </w:tcPr>
          <w:p w14:paraId="6FCAE391" w14:textId="5F95A366" w:rsidR="00C61F80" w:rsidRPr="002E2775" w:rsidRDefault="00C61F80" w:rsidP="00087C98">
            <w:pPr>
              <w:jc w:val="center"/>
              <w:rPr>
                <w:rFonts w:asciiTheme="minorHAnsi" w:hAnsiTheme="minorHAnsi" w:cstheme="minorHAnsi"/>
                <w:sz w:val="20"/>
                <w:szCs w:val="20"/>
              </w:rPr>
            </w:pPr>
          </w:p>
        </w:tc>
        <w:tc>
          <w:tcPr>
            <w:tcW w:w="9948" w:type="dxa"/>
            <w:gridSpan w:val="4"/>
            <w:tcBorders>
              <w:top w:val="nil"/>
              <w:bottom w:val="single" w:sz="4" w:space="0" w:color="auto"/>
            </w:tcBorders>
            <w:shd w:val="clear" w:color="auto" w:fill="E7E6E6" w:themeFill="background2"/>
            <w:vAlign w:val="center"/>
          </w:tcPr>
          <w:p w14:paraId="7409F36D" w14:textId="77777777" w:rsidR="00C61F80" w:rsidRPr="00FD5472" w:rsidRDefault="00C61F80" w:rsidP="00C61F80">
            <w:pPr>
              <w:rPr>
                <w:rFonts w:ascii="Open Sans" w:hAnsi="Open Sans" w:cs="Open Sans"/>
                <w:b/>
                <w:bCs/>
                <w:i/>
                <w:iCs/>
                <w:sz w:val="16"/>
                <w:szCs w:val="16"/>
              </w:rPr>
            </w:pPr>
            <w:r w:rsidRPr="00FD5472">
              <w:rPr>
                <w:rFonts w:ascii="Open Sans" w:hAnsi="Open Sans" w:cs="Open Sans"/>
                <w:i/>
                <w:iCs/>
                <w:sz w:val="16"/>
                <w:szCs w:val="16"/>
              </w:rPr>
              <w:t>• Pažymėti, jeigu veiklos vykdytojas atliks žaliavų ar prekių platinimą (pateikimą į rinką).</w:t>
            </w:r>
          </w:p>
          <w:p w14:paraId="3CCC9755" w14:textId="77777777" w:rsidR="00C61F80" w:rsidRPr="00FD5472" w:rsidRDefault="00C61F80" w:rsidP="00C61F80">
            <w:pPr>
              <w:rPr>
                <w:rFonts w:ascii="Open Sans" w:hAnsi="Open Sans" w:cs="Open Sans"/>
                <w:i/>
                <w:iCs/>
                <w:sz w:val="16"/>
                <w:szCs w:val="16"/>
              </w:rPr>
            </w:pPr>
            <w:r w:rsidRPr="00FD5472">
              <w:rPr>
                <w:rFonts w:ascii="Open Sans" w:hAnsi="Open Sans" w:cs="Open Sans"/>
                <w:b/>
                <w:bCs/>
                <w:i/>
                <w:iCs/>
                <w:sz w:val="16"/>
                <w:szCs w:val="16"/>
              </w:rPr>
              <w:t>Pateikimas į rinką</w:t>
            </w:r>
            <w:r w:rsidRPr="00FD5472">
              <w:rPr>
                <w:rFonts w:ascii="Open Sans" w:hAnsi="Open Sans" w:cs="Open Sans"/>
                <w:i/>
                <w:iCs/>
                <w:sz w:val="16"/>
                <w:szCs w:val="16"/>
              </w:rPr>
              <w:t xml:space="preserve"> – maisto arba pašarų laikymas pardavimui, įskaitant siūlymą parduoti arba kurį nors kitą jo perdavimo būdą, nemokamai ar už pinigus, ir pats pardavimas, paskirstymas bei kitos jo perdavimo formos (R178/2002  3 str. 4).</w:t>
            </w:r>
          </w:p>
          <w:p w14:paraId="0FD65FBD" w14:textId="77777777" w:rsidR="00C61F80" w:rsidRPr="00FD5472" w:rsidRDefault="00C61F80" w:rsidP="00C61F80">
            <w:pPr>
              <w:rPr>
                <w:rFonts w:ascii="Open Sans" w:hAnsi="Open Sans" w:cs="Open Sans"/>
                <w:i/>
                <w:iCs/>
                <w:sz w:val="16"/>
                <w:szCs w:val="16"/>
              </w:rPr>
            </w:pPr>
          </w:p>
          <w:p w14:paraId="0B0379CC" w14:textId="2E23908E" w:rsidR="00C61F80" w:rsidRPr="00FD5472" w:rsidRDefault="00C61F80" w:rsidP="00C61F80">
            <w:pPr>
              <w:rPr>
                <w:rFonts w:ascii="Open Sans" w:eastAsia="Times New Roman" w:hAnsi="Open Sans" w:cs="Open Sans"/>
                <w:i/>
                <w:iCs/>
                <w:sz w:val="16"/>
                <w:szCs w:val="16"/>
              </w:rPr>
            </w:pPr>
            <w:r w:rsidRPr="00FD5472">
              <w:rPr>
                <w:rFonts w:ascii="Open Sans" w:hAnsi="Open Sans" w:cs="Open Sans"/>
                <w:b/>
                <w:bCs/>
                <w:i/>
                <w:iCs/>
                <w:sz w:val="16"/>
                <w:szCs w:val="16"/>
              </w:rPr>
              <w:t>Nuotolinė prekyba</w:t>
            </w:r>
            <w:r w:rsidRPr="00FD5472">
              <w:rPr>
                <w:rFonts w:ascii="Open Sans" w:hAnsi="Open Sans" w:cs="Open Sans"/>
                <w:i/>
                <w:iCs/>
                <w:sz w:val="16"/>
                <w:szCs w:val="16"/>
              </w:rPr>
              <w:t xml:space="preserve"> – prekyba, kai pardavimas arba perdavimas nevyksta toje vietoje, kurioje saugomi ekologiški arba perėjimo prie ekologinės gamybos laikotarpio produktai, ir pardavimo metu ekologinės gamybos veiklos vykdytojas ar jam atstovaujantis pardavėjas ir šių produktų galutinis vartotojas arba naudotojas tiesiogiai nedalyvauja.</w:t>
            </w:r>
          </w:p>
        </w:tc>
      </w:tr>
      <w:tr w:rsidR="00087C98" w:rsidRPr="002E2775" w14:paraId="5CA97706" w14:textId="77777777" w:rsidTr="00341643">
        <w:trPr>
          <w:trHeight w:val="373"/>
        </w:trPr>
        <w:tc>
          <w:tcPr>
            <w:tcW w:w="10490" w:type="dxa"/>
            <w:gridSpan w:val="5"/>
            <w:tcBorders>
              <w:top w:val="single" w:sz="4" w:space="0" w:color="auto"/>
              <w:left w:val="single" w:sz="4" w:space="0" w:color="auto"/>
              <w:bottom w:val="single" w:sz="4" w:space="0" w:color="auto"/>
              <w:right w:val="single" w:sz="4" w:space="0" w:color="000000"/>
            </w:tcBorders>
            <w:shd w:val="clear" w:color="auto" w:fill="45AB71"/>
            <w:vAlign w:val="center"/>
          </w:tcPr>
          <w:p w14:paraId="1596FE60" w14:textId="74ABF466" w:rsidR="00087C98" w:rsidRPr="001259E5" w:rsidRDefault="00087C98" w:rsidP="00087C98">
            <w:pPr>
              <w:rPr>
                <w:rFonts w:ascii="Open Sans" w:eastAsia="Times New Roman" w:hAnsi="Open Sans" w:cs="Open Sans"/>
                <w:sz w:val="20"/>
                <w:szCs w:val="20"/>
              </w:rPr>
            </w:pPr>
            <w:r>
              <w:rPr>
                <w:rFonts w:ascii="Open Sans" w:eastAsia="Times New Roman" w:hAnsi="Open Sans" w:cs="Open Sans"/>
                <w:b/>
                <w:bCs/>
                <w:sz w:val="20"/>
                <w:szCs w:val="20"/>
              </w:rPr>
              <w:lastRenderedPageBreak/>
              <w:t>6</w:t>
            </w:r>
            <w:r w:rsidRPr="001259E5">
              <w:rPr>
                <w:rFonts w:ascii="Open Sans" w:eastAsia="Times New Roman" w:hAnsi="Open Sans" w:cs="Open Sans"/>
                <w:b/>
                <w:bCs/>
                <w:sz w:val="20"/>
                <w:szCs w:val="20"/>
              </w:rPr>
              <w:t>.</w:t>
            </w:r>
            <w:r w:rsidR="00661241">
              <w:rPr>
                <w:rFonts w:ascii="Open Sans" w:eastAsia="Times New Roman" w:hAnsi="Open Sans" w:cs="Open Sans"/>
                <w:b/>
                <w:bCs/>
                <w:sz w:val="20"/>
                <w:szCs w:val="20"/>
              </w:rPr>
              <w:t>1</w:t>
            </w:r>
            <w:r w:rsidRPr="001259E5">
              <w:rPr>
                <w:rFonts w:ascii="Open Sans" w:eastAsia="Times New Roman" w:hAnsi="Open Sans" w:cs="Open Sans"/>
                <w:b/>
                <w:bCs/>
                <w:sz w:val="20"/>
                <w:szCs w:val="20"/>
              </w:rPr>
              <w:t>. Pildoma, kai kartu vykdoma ir perdirbimo veikla</w:t>
            </w:r>
            <w:r>
              <w:rPr>
                <w:rFonts w:ascii="Open Sans" w:eastAsia="Times New Roman" w:hAnsi="Open Sans" w:cs="Open Sans"/>
                <w:b/>
                <w:bCs/>
                <w:sz w:val="20"/>
                <w:szCs w:val="20"/>
              </w:rPr>
              <w:t xml:space="preserve"> (F-008)</w:t>
            </w:r>
          </w:p>
        </w:tc>
      </w:tr>
      <w:tr w:rsidR="00C61F80" w:rsidRPr="002E2775" w14:paraId="129ECD56" w14:textId="77777777" w:rsidTr="00341643">
        <w:trPr>
          <w:trHeight w:val="340"/>
        </w:trPr>
        <w:tc>
          <w:tcPr>
            <w:tcW w:w="542" w:type="dxa"/>
            <w:tcBorders>
              <w:top w:val="single" w:sz="4" w:space="0" w:color="auto"/>
              <w:bottom w:val="nil"/>
            </w:tcBorders>
            <w:shd w:val="clear" w:color="auto" w:fill="auto"/>
            <w:vAlign w:val="center"/>
          </w:tcPr>
          <w:p w14:paraId="359E9AFB" w14:textId="3C1761EC" w:rsidR="00C61F80" w:rsidRPr="002E2775" w:rsidRDefault="00C61F80" w:rsidP="00087C98">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nil"/>
            </w:tcBorders>
            <w:shd w:val="clear" w:color="auto" w:fill="CFEAE5"/>
            <w:vAlign w:val="center"/>
          </w:tcPr>
          <w:p w14:paraId="20AC7204" w14:textId="19A791D6" w:rsidR="00C61F80" w:rsidRPr="00C61F80" w:rsidRDefault="00C61F80" w:rsidP="00C61F80">
            <w:pPr>
              <w:rPr>
                <w:rFonts w:ascii="Open Sans" w:hAnsi="Open Sans" w:cs="Open Sans"/>
                <w:sz w:val="20"/>
                <w:szCs w:val="20"/>
              </w:rPr>
            </w:pPr>
            <w:r w:rsidRPr="0091358E">
              <w:rPr>
                <w:rFonts w:ascii="Open Sans" w:hAnsi="Open Sans" w:cs="Open Sans"/>
                <w:sz w:val="20"/>
                <w:szCs w:val="20"/>
              </w:rPr>
              <w:t>PARUOŠIMAS</w:t>
            </w:r>
          </w:p>
        </w:tc>
      </w:tr>
      <w:tr w:rsidR="00C61F80" w:rsidRPr="002E2775" w14:paraId="207C9555" w14:textId="77777777" w:rsidTr="00341643">
        <w:trPr>
          <w:trHeight w:val="340"/>
        </w:trPr>
        <w:tc>
          <w:tcPr>
            <w:tcW w:w="10490" w:type="dxa"/>
            <w:gridSpan w:val="5"/>
            <w:tcBorders>
              <w:top w:val="nil"/>
              <w:bottom w:val="single" w:sz="4" w:space="0" w:color="auto"/>
            </w:tcBorders>
            <w:shd w:val="clear" w:color="auto" w:fill="E7E6E6" w:themeFill="background2"/>
            <w:vAlign w:val="center"/>
          </w:tcPr>
          <w:p w14:paraId="6E6C2FA9" w14:textId="77777777" w:rsidR="00C61F80" w:rsidRPr="00FD5472" w:rsidRDefault="00C61F80" w:rsidP="00C61F80">
            <w:pPr>
              <w:rPr>
                <w:rFonts w:ascii="Open Sans" w:hAnsi="Open Sans" w:cs="Open Sans"/>
                <w:i/>
                <w:iCs/>
                <w:sz w:val="16"/>
                <w:szCs w:val="16"/>
              </w:rPr>
            </w:pPr>
            <w:r w:rsidRPr="00FD5472">
              <w:rPr>
                <w:rFonts w:ascii="Open Sans" w:hAnsi="Open Sans" w:cs="Open Sans"/>
                <w:i/>
                <w:iCs/>
                <w:sz w:val="16"/>
                <w:szCs w:val="16"/>
              </w:rPr>
              <w:t xml:space="preserve">• Pažymėti, jeigu veiklos vykdytojas vykdys bent vieną veiklą įvardintą apibrėžtyje - paruošimas. </w:t>
            </w:r>
          </w:p>
          <w:p w14:paraId="476D5151" w14:textId="77777777" w:rsidR="00C61F80" w:rsidRPr="00FD5472" w:rsidRDefault="00C61F80" w:rsidP="00C61F80">
            <w:pPr>
              <w:rPr>
                <w:rFonts w:ascii="Open Sans" w:hAnsi="Open Sans" w:cs="Open Sans"/>
                <w:i/>
                <w:iCs/>
                <w:sz w:val="16"/>
                <w:szCs w:val="16"/>
              </w:rPr>
            </w:pPr>
          </w:p>
          <w:p w14:paraId="47D5720F" w14:textId="77777777" w:rsidR="00C61F80" w:rsidRPr="008322A1" w:rsidRDefault="00C61F80" w:rsidP="00C61F80">
            <w:pPr>
              <w:rPr>
                <w:rFonts w:ascii="Open Sans" w:hAnsi="Open Sans" w:cs="Open Sans"/>
                <w:b/>
                <w:bCs/>
                <w:i/>
                <w:iCs/>
                <w:sz w:val="16"/>
                <w:szCs w:val="16"/>
              </w:rPr>
            </w:pPr>
            <w:r w:rsidRPr="008322A1">
              <w:rPr>
                <w:rFonts w:ascii="Open Sans" w:hAnsi="Open Sans" w:cs="Open Sans"/>
                <w:b/>
                <w:bCs/>
                <w:i/>
                <w:iCs/>
                <w:sz w:val="16"/>
                <w:szCs w:val="16"/>
              </w:rPr>
              <w:t>Sąvokos:</w:t>
            </w:r>
          </w:p>
          <w:p w14:paraId="628576EC" w14:textId="77777777" w:rsidR="00C61F80" w:rsidRPr="00FD5472" w:rsidRDefault="00C61F80" w:rsidP="00C61F80">
            <w:pPr>
              <w:rPr>
                <w:rFonts w:ascii="Open Sans" w:hAnsi="Open Sans" w:cs="Open Sans"/>
                <w:i/>
                <w:iCs/>
                <w:sz w:val="16"/>
                <w:szCs w:val="16"/>
              </w:rPr>
            </w:pPr>
            <w:r w:rsidRPr="00FD5472">
              <w:rPr>
                <w:rFonts w:ascii="Open Sans" w:hAnsi="Open Sans" w:cs="Open Sans"/>
                <w:b/>
                <w:bCs/>
                <w:i/>
                <w:iCs/>
                <w:sz w:val="16"/>
                <w:szCs w:val="16"/>
              </w:rPr>
              <w:t>Paruošimas</w:t>
            </w:r>
            <w:r w:rsidRPr="00FD5472">
              <w:rPr>
                <w:rFonts w:ascii="Open Sans" w:hAnsi="Open Sans" w:cs="Open Sans"/>
                <w:i/>
                <w:iCs/>
                <w:sz w:val="16"/>
                <w:szCs w:val="16"/>
              </w:rPr>
              <w:t xml:space="preserve"> – ekologiškų produktų arba perėjimo prie ekologinės gamybos laikotarpio produktų konservavimo ar perdirbimo veiksmai arba bet koks kitas veiksmas, atliekamas su neperdirbtu produktu nepakeičiant pirminio produkto, pavyzdžiui, skerdimas, pjaustymas, valymas arba malimas, taip pat su ekologine gamyba susijusio pakavimo, ženklinimo arba ženklinimo pakeitimo veiksmai (R2018/848 3 str. 44):</w:t>
            </w:r>
          </w:p>
          <w:p w14:paraId="353034E5"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perdirbimas</w:t>
            </w:r>
            <w:r w:rsidRPr="00FD5472">
              <w:rPr>
                <w:rFonts w:ascii="Open Sans" w:hAnsi="Open Sans" w:cs="Open Sans"/>
                <w:i/>
                <w:iCs/>
                <w:sz w:val="16"/>
                <w:szCs w:val="16"/>
              </w:rPr>
              <w:t xml:space="preserve"> – tai iš esmės keičiantis pirminį produktą veiksmas, įskaitant termišką apdorojimą, rūkymą, konservavimą, brandinimą, džiovinimą, marinavimą, ekstrahavimą, išspaudimą ar tų procesų kombinaciją (R852/2004 2 str. m);</w:t>
            </w:r>
          </w:p>
          <w:p w14:paraId="156A0405"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perdirbti produktai</w:t>
            </w:r>
            <w:r w:rsidRPr="00FD5472">
              <w:rPr>
                <w:rFonts w:ascii="Open Sans" w:hAnsi="Open Sans" w:cs="Open Sans"/>
                <w:i/>
                <w:iCs/>
                <w:sz w:val="16"/>
                <w:szCs w:val="16"/>
              </w:rPr>
              <w:t xml:space="preserve"> – tai perdirbimo procese apdoroti neperdirbti maisto produktai. Šiuose produktuose gali būti būtinų jų gaminimui arba suteikiančių produktui ypatingas savybes ingredientų (R852/2004  2 str. o);</w:t>
            </w:r>
          </w:p>
          <w:p w14:paraId="1F28EA97"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neperdirbti produktai</w:t>
            </w:r>
            <w:r w:rsidRPr="00FD5472">
              <w:rPr>
                <w:rFonts w:ascii="Open Sans" w:hAnsi="Open Sans" w:cs="Open Sans"/>
                <w:i/>
                <w:iCs/>
                <w:sz w:val="16"/>
                <w:szCs w:val="16"/>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(R852/2004  2 str. n);</w:t>
            </w:r>
          </w:p>
          <w:p w14:paraId="7FBC7439"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pakavimas</w:t>
            </w:r>
            <w:r w:rsidRPr="00FD5472">
              <w:rPr>
                <w:rFonts w:ascii="Open Sans" w:hAnsi="Open Sans" w:cs="Open Sans"/>
                <w:i/>
                <w:iCs/>
                <w:sz w:val="16"/>
                <w:szCs w:val="16"/>
              </w:rPr>
              <w:t xml:space="preserve"> – tai vieno ar daugiau įvyniotų / talpykloje esančių maisto produktų patalpinimas į antrąją talpyklą arba pati antroji talpykla (R852/2004 2 str. k);</w:t>
            </w:r>
          </w:p>
          <w:p w14:paraId="7BC3B8F2" w14:textId="77777777" w:rsidR="00C61F80" w:rsidRPr="00FD5472" w:rsidRDefault="00C61F80" w:rsidP="00C61F80">
            <w:pPr>
              <w:pStyle w:val="Sraopastraipa"/>
              <w:numPr>
                <w:ilvl w:val="0"/>
                <w:numId w:val="10"/>
              </w:numPr>
              <w:rPr>
                <w:rFonts w:ascii="Open Sans" w:hAnsi="Open Sans" w:cs="Open Sans"/>
                <w:i/>
                <w:iCs/>
                <w:sz w:val="16"/>
                <w:szCs w:val="16"/>
              </w:rPr>
            </w:pPr>
            <w:r w:rsidRPr="00FD5472">
              <w:rPr>
                <w:rFonts w:ascii="Open Sans" w:hAnsi="Open Sans" w:cs="Open Sans"/>
                <w:b/>
                <w:bCs/>
                <w:i/>
                <w:iCs/>
                <w:sz w:val="16"/>
                <w:szCs w:val="16"/>
              </w:rPr>
              <w:t>fasuotas maisto produktas</w:t>
            </w:r>
            <w:r w:rsidRPr="00FD5472">
              <w:rPr>
                <w:rFonts w:ascii="Open Sans" w:hAnsi="Open Sans" w:cs="Open Sans"/>
                <w:i/>
                <w:iCs/>
                <w:sz w:val="16"/>
                <w:szCs w:val="16"/>
              </w:rPr>
              <w:t xml:space="preserve"> – kiekvienas atskiras galutiniam vartotojui ir viešojo maitinimo įstaigoms pateikiamas prekinis vienetas, kurį sudaro maisto produktas ir pakuotė, į kurią jis įdėtas prieš pateikiant parduoti ir kuri dengia produktą visiškai arba tik iš dalies, bet visada taip, kad pakuotės turinio nebūtų galima pakeisti jos neatidarius arba nepakeitus; terminas „fasuotas maisto produktas“ neapima vartotojo prašymu pardavimo vietoje pakuojamų arba tiesioginiam pardavimui fasuojamų maisto produktų (R1169/2011 2 str. 2 e);</w:t>
            </w:r>
          </w:p>
          <w:p w14:paraId="2D869E88" w14:textId="5F8A73A4" w:rsidR="00C61F80" w:rsidRPr="008322A1" w:rsidRDefault="00C61F80" w:rsidP="00C61F80">
            <w:pPr>
              <w:pStyle w:val="Sraopastraipa"/>
              <w:numPr>
                <w:ilvl w:val="0"/>
                <w:numId w:val="10"/>
              </w:numPr>
              <w:rPr>
                <w:rFonts w:ascii="Open Sans" w:hAnsi="Open Sans" w:cs="Open Sans"/>
                <w:sz w:val="16"/>
                <w:szCs w:val="16"/>
              </w:rPr>
            </w:pPr>
            <w:r w:rsidRPr="00FD5472">
              <w:rPr>
                <w:rFonts w:ascii="Open Sans" w:hAnsi="Open Sans" w:cs="Open Sans"/>
                <w:b/>
                <w:bCs/>
                <w:i/>
                <w:iCs/>
                <w:sz w:val="16"/>
                <w:szCs w:val="16"/>
              </w:rPr>
              <w:t>ženklinimas</w:t>
            </w:r>
            <w:r w:rsidRPr="00FD5472">
              <w:rPr>
                <w:rFonts w:ascii="Open Sans" w:hAnsi="Open Sans" w:cs="Open Sans"/>
                <w:i/>
                <w:iCs/>
                <w:sz w:val="16"/>
                <w:szCs w:val="16"/>
              </w:rPr>
              <w:t xml:space="preserve"> – visi su produktu susiję žodžiai, išsami informacija, prekių ženklai, registruotasis prekės pavadinimas, paveikslėliai arba simboliai, pateikti ant tokio produkto pakuotės, arba prie jo pridedamame ar jį nurodančiame dokumente, pranešime, etiketėje, žiede ar lankelyje (R2018/848  3 str. 52).</w:t>
            </w:r>
          </w:p>
        </w:tc>
      </w:tr>
      <w:tr w:rsidR="00C61F80" w:rsidRPr="002E2775" w14:paraId="076D0A03" w14:textId="77777777" w:rsidTr="00341643">
        <w:trPr>
          <w:trHeight w:val="340"/>
        </w:trPr>
        <w:tc>
          <w:tcPr>
            <w:tcW w:w="542" w:type="dxa"/>
            <w:tcBorders>
              <w:bottom w:val="nil"/>
            </w:tcBorders>
            <w:shd w:val="clear" w:color="auto" w:fill="auto"/>
            <w:vAlign w:val="center"/>
          </w:tcPr>
          <w:p w14:paraId="3201AD4A" w14:textId="29D2FF18" w:rsidR="00C61F80" w:rsidRPr="002E2775" w:rsidRDefault="00C61F80" w:rsidP="00C61F80">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top w:val="single" w:sz="4" w:space="0" w:color="auto"/>
              <w:bottom w:val="nil"/>
            </w:tcBorders>
            <w:shd w:val="clear" w:color="auto" w:fill="CFEAE5"/>
            <w:vAlign w:val="center"/>
          </w:tcPr>
          <w:p w14:paraId="10A790DC" w14:textId="582F201D" w:rsidR="00C61F80" w:rsidRPr="0091358E" w:rsidRDefault="00C61F80" w:rsidP="00C61F80">
            <w:pPr>
              <w:rPr>
                <w:rFonts w:ascii="Open Sans" w:eastAsia="Times New Roman" w:hAnsi="Open Sans" w:cs="Open Sans"/>
                <w:sz w:val="20"/>
                <w:szCs w:val="20"/>
              </w:rPr>
            </w:pPr>
            <w:r w:rsidRPr="0091358E">
              <w:rPr>
                <w:rFonts w:ascii="Open Sans" w:eastAsia="Times New Roman" w:hAnsi="Open Sans" w:cs="Open Sans"/>
                <w:sz w:val="20"/>
                <w:szCs w:val="20"/>
              </w:rPr>
              <w:t>EKSPORTAS</w:t>
            </w:r>
            <w:r>
              <w:rPr>
                <w:rFonts w:ascii="Open Sans" w:eastAsia="Times New Roman" w:hAnsi="Open Sans" w:cs="Open Sans"/>
                <w:sz w:val="20"/>
                <w:szCs w:val="20"/>
              </w:rPr>
              <w:t xml:space="preserve"> </w:t>
            </w:r>
          </w:p>
        </w:tc>
      </w:tr>
      <w:tr w:rsidR="00C61F80" w:rsidRPr="002E2775" w14:paraId="474F5CF2" w14:textId="77777777" w:rsidTr="00341643">
        <w:trPr>
          <w:trHeight w:val="340"/>
        </w:trPr>
        <w:tc>
          <w:tcPr>
            <w:tcW w:w="10490" w:type="dxa"/>
            <w:gridSpan w:val="5"/>
            <w:tcBorders>
              <w:top w:val="nil"/>
              <w:bottom w:val="single" w:sz="4" w:space="0" w:color="auto"/>
            </w:tcBorders>
            <w:shd w:val="clear" w:color="auto" w:fill="E7E6E6" w:themeFill="background2"/>
            <w:vAlign w:val="center"/>
          </w:tcPr>
          <w:p w14:paraId="46B921B8" w14:textId="5D834C8B" w:rsidR="00C61F80" w:rsidRPr="00FD5472" w:rsidRDefault="00C61F80" w:rsidP="00C61F80">
            <w:pPr>
              <w:rPr>
                <w:rFonts w:ascii="Open Sans" w:eastAsia="Times New Roman" w:hAnsi="Open Sans" w:cs="Open Sans"/>
                <w:i/>
                <w:iCs/>
                <w:sz w:val="16"/>
                <w:szCs w:val="16"/>
              </w:rPr>
            </w:pPr>
            <w:r w:rsidRPr="00FD5472">
              <w:rPr>
                <w:rFonts w:ascii="Open Sans" w:eastAsia="Times New Roman" w:hAnsi="Open Sans" w:cs="Open Sans"/>
                <w:i/>
                <w:iCs/>
                <w:sz w:val="16"/>
                <w:szCs w:val="16"/>
              </w:rPr>
              <w:t xml:space="preserve">• Pažymėti, jeigu veiklos vykdytojas atliks ekologiškų ar perėjimo prie ekologinės gamybos produktų eksportą iš Europos Sąjungos </w:t>
            </w:r>
            <w:r w:rsidRPr="00FD5472">
              <w:rPr>
                <w:rFonts w:ascii="Open Sans" w:eastAsia="Times New Roman" w:hAnsi="Open Sans" w:cs="Open Sans"/>
                <w:b/>
                <w:bCs/>
                <w:i/>
                <w:iCs/>
                <w:sz w:val="16"/>
                <w:szCs w:val="16"/>
              </w:rPr>
              <w:t>į trečiąsias (ne ES) šalis</w:t>
            </w:r>
            <w:r w:rsidRPr="00FD5472">
              <w:rPr>
                <w:rFonts w:ascii="Open Sans" w:eastAsia="Times New Roman" w:hAnsi="Open Sans" w:cs="Open Sans"/>
                <w:i/>
                <w:iCs/>
                <w:sz w:val="16"/>
                <w:szCs w:val="16"/>
              </w:rPr>
              <w:t>. Vykdant ES vidaus prekybos veiklą, į šią kategoriją neįtraukiama.</w:t>
            </w:r>
          </w:p>
        </w:tc>
      </w:tr>
      <w:tr w:rsidR="00C61F80" w:rsidRPr="002E2775" w14:paraId="16B19FF2" w14:textId="77777777" w:rsidTr="00341643">
        <w:trPr>
          <w:trHeight w:val="340"/>
        </w:trPr>
        <w:tc>
          <w:tcPr>
            <w:tcW w:w="542" w:type="dxa"/>
            <w:tcBorders>
              <w:bottom w:val="nil"/>
            </w:tcBorders>
            <w:shd w:val="clear" w:color="auto" w:fill="auto"/>
            <w:vAlign w:val="center"/>
          </w:tcPr>
          <w:p w14:paraId="1EC59756" w14:textId="2917DC39" w:rsidR="00C61F80" w:rsidRPr="002E2775" w:rsidRDefault="00C61F80" w:rsidP="00C61F80">
            <w:pPr>
              <w:jc w:val="center"/>
              <w:rPr>
                <w:rFonts w:asciiTheme="minorHAnsi" w:hAnsiTheme="minorHAnsi" w:cstheme="minorHAnsi"/>
                <w:sz w:val="20"/>
                <w:szCs w:val="20"/>
              </w:rP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9948" w:type="dxa"/>
            <w:gridSpan w:val="4"/>
            <w:tcBorders>
              <w:bottom w:val="nil"/>
            </w:tcBorders>
            <w:shd w:val="clear" w:color="auto" w:fill="CFEAE5"/>
            <w:vAlign w:val="center"/>
          </w:tcPr>
          <w:p w14:paraId="745908C0" w14:textId="1B344488" w:rsidR="00C61F80" w:rsidRPr="0091358E" w:rsidRDefault="00C61F80" w:rsidP="00C61F80">
            <w:pPr>
              <w:rPr>
                <w:rFonts w:ascii="Open Sans" w:eastAsia="Times New Roman" w:hAnsi="Open Sans" w:cs="Open Sans"/>
                <w:sz w:val="20"/>
                <w:szCs w:val="20"/>
              </w:rPr>
            </w:pPr>
            <w:r w:rsidRPr="0091358E">
              <w:rPr>
                <w:rFonts w:ascii="Open Sans" w:eastAsia="Times New Roman" w:hAnsi="Open Sans" w:cs="Open Sans"/>
                <w:sz w:val="20"/>
                <w:szCs w:val="20"/>
              </w:rPr>
              <w:t>IMPORTAS</w:t>
            </w:r>
            <w:r>
              <w:rPr>
                <w:rFonts w:ascii="Open Sans" w:eastAsia="Times New Roman" w:hAnsi="Open Sans" w:cs="Open Sans"/>
                <w:sz w:val="20"/>
                <w:szCs w:val="20"/>
              </w:rPr>
              <w:t xml:space="preserve"> </w:t>
            </w:r>
          </w:p>
        </w:tc>
      </w:tr>
      <w:tr w:rsidR="00C61F80" w:rsidRPr="002E2775" w14:paraId="638CA1A9" w14:textId="77777777" w:rsidTr="00341643">
        <w:trPr>
          <w:trHeight w:val="340"/>
        </w:trPr>
        <w:tc>
          <w:tcPr>
            <w:tcW w:w="10490" w:type="dxa"/>
            <w:gridSpan w:val="5"/>
            <w:tcBorders>
              <w:top w:val="nil"/>
            </w:tcBorders>
            <w:shd w:val="clear" w:color="auto" w:fill="E7E6E6" w:themeFill="background2"/>
            <w:vAlign w:val="center"/>
          </w:tcPr>
          <w:p w14:paraId="07717305" w14:textId="77777777" w:rsidR="00C61F80" w:rsidRPr="00FD5472" w:rsidRDefault="00C61F80" w:rsidP="00C61F80">
            <w:pPr>
              <w:rPr>
                <w:rFonts w:ascii="Open Sans" w:eastAsia="Times New Roman" w:hAnsi="Open Sans" w:cs="Open Sans"/>
                <w:i/>
                <w:iCs/>
                <w:sz w:val="16"/>
                <w:szCs w:val="16"/>
              </w:rPr>
            </w:pPr>
            <w:r w:rsidRPr="008322A1">
              <w:rPr>
                <w:rFonts w:ascii="Open Sans" w:eastAsia="Times New Roman" w:hAnsi="Open Sans" w:cs="Open Sans"/>
                <w:sz w:val="16"/>
                <w:szCs w:val="16"/>
              </w:rPr>
              <w:t xml:space="preserve">• </w:t>
            </w:r>
            <w:r w:rsidRPr="00FD5472">
              <w:rPr>
                <w:rFonts w:ascii="Open Sans" w:eastAsia="Times New Roman" w:hAnsi="Open Sans" w:cs="Open Sans"/>
                <w:i/>
                <w:iCs/>
                <w:sz w:val="16"/>
                <w:szCs w:val="16"/>
              </w:rPr>
              <w:t xml:space="preserve">Pažymėti, jeigu veiklos vykdytojas importuos produktus </w:t>
            </w:r>
            <w:r w:rsidRPr="00FD5472">
              <w:rPr>
                <w:rFonts w:ascii="Open Sans" w:eastAsia="Times New Roman" w:hAnsi="Open Sans" w:cs="Open Sans"/>
                <w:b/>
                <w:bCs/>
                <w:i/>
                <w:iCs/>
                <w:sz w:val="16"/>
                <w:szCs w:val="16"/>
              </w:rPr>
              <w:t>iš trečiųjų valstybių į Europos Sąjungą</w:t>
            </w:r>
            <w:r w:rsidRPr="00FD5472">
              <w:rPr>
                <w:rFonts w:ascii="Open Sans" w:eastAsia="Times New Roman" w:hAnsi="Open Sans" w:cs="Open Sans"/>
                <w:i/>
                <w:iCs/>
                <w:sz w:val="16"/>
                <w:szCs w:val="16"/>
              </w:rPr>
              <w:t xml:space="preserve">, siekiant juos pateikti rinkai kaip ekologiškus produktus arba kaip perėjimo prie ekologinės gamybos laikotarpio produktus. Priskiriama ši veikla atliekant ir kitas veiklas (pvz., paruošimo, platinimo / pateikimo į rinką, eksporto). </w:t>
            </w:r>
          </w:p>
          <w:p w14:paraId="26563E91" w14:textId="77777777" w:rsidR="00C61F80" w:rsidRPr="00FD5472" w:rsidRDefault="00C61F80" w:rsidP="00C61F80">
            <w:pPr>
              <w:rPr>
                <w:rFonts w:ascii="Open Sans" w:eastAsia="Times New Roman" w:hAnsi="Open Sans" w:cs="Open Sans"/>
                <w:i/>
                <w:iCs/>
                <w:sz w:val="16"/>
                <w:szCs w:val="16"/>
              </w:rPr>
            </w:pPr>
          </w:p>
          <w:p w14:paraId="5A3FFAFD" w14:textId="111C54E7" w:rsidR="00C61F80" w:rsidRPr="008322A1" w:rsidRDefault="00C61F80" w:rsidP="00C61F80">
            <w:pPr>
              <w:rPr>
                <w:rFonts w:ascii="Open Sans" w:eastAsia="Times New Roman" w:hAnsi="Open Sans" w:cs="Open Sans"/>
                <w:sz w:val="16"/>
                <w:szCs w:val="16"/>
              </w:rPr>
            </w:pPr>
            <w:r w:rsidRPr="00FD5472">
              <w:rPr>
                <w:rFonts w:ascii="Open Sans" w:eastAsia="Times New Roman" w:hAnsi="Open Sans" w:cs="Open Sans"/>
                <w:b/>
                <w:bCs/>
                <w:i/>
                <w:iCs/>
                <w:sz w:val="16"/>
                <w:szCs w:val="16"/>
              </w:rPr>
              <w:t>Importuotojas</w:t>
            </w:r>
            <w:r w:rsidRPr="00FD5472">
              <w:rPr>
                <w:rFonts w:ascii="Open Sans" w:eastAsia="Times New Roman" w:hAnsi="Open Sans" w:cs="Open Sans"/>
                <w:i/>
                <w:iCs/>
                <w:sz w:val="16"/>
                <w:szCs w:val="16"/>
              </w:rPr>
              <w:t xml:space="preserve"> – Sąjungoje įsisteigęs fizinis arba juridinis asmuo, kuriam taikoma Reglamente (ES) 2018/848 nurodyta kontrolės sistema ir kuris pats arba per atstovą pateikia siuntą išleisti į laisvą apyvartą Sąjungoje (R2021/2307  2 str. 1).</w:t>
            </w:r>
          </w:p>
        </w:tc>
      </w:tr>
      <w:bookmarkEnd w:id="9"/>
    </w:tbl>
    <w:p w14:paraId="7EDC29E8" w14:textId="77777777" w:rsidR="008322A1" w:rsidRDefault="008322A1" w:rsidP="00F36C20">
      <w:pPr>
        <w:rPr>
          <w:rFonts w:asciiTheme="minorHAnsi" w:hAnsiTheme="minorHAnsi" w:cstheme="minorHAnsi"/>
        </w:rPr>
      </w:pPr>
    </w:p>
    <w:tbl>
      <w:tblPr>
        <w:tblW w:w="10485" w:type="dxa"/>
        <w:tblCellMar>
          <w:left w:w="0" w:type="dxa"/>
          <w:right w:w="0" w:type="dxa"/>
        </w:tblCellMar>
        <w:tblLook w:val="04A0" w:firstRow="1" w:lastRow="0" w:firstColumn="1" w:lastColumn="0" w:noHBand="0" w:noVBand="1"/>
      </w:tblPr>
      <w:tblGrid>
        <w:gridCol w:w="567"/>
        <w:gridCol w:w="9918"/>
      </w:tblGrid>
      <w:tr w:rsidR="00D16833" w:rsidRPr="00D16833" w14:paraId="120BEE3F" w14:textId="77777777" w:rsidTr="007E34F3">
        <w:trPr>
          <w:trHeight w:val="335"/>
        </w:trPr>
        <w:tc>
          <w:tcPr>
            <w:tcW w:w="10485" w:type="dxa"/>
            <w:gridSpan w:val="2"/>
            <w:tcBorders>
              <w:top w:val="single" w:sz="4" w:space="0" w:color="000000"/>
              <w:left w:val="single" w:sz="4" w:space="0" w:color="000000"/>
              <w:right w:val="single" w:sz="4" w:space="0" w:color="000000"/>
            </w:tcBorders>
            <w:shd w:val="clear" w:color="auto" w:fill="45AB71"/>
            <w:tcMar>
              <w:top w:w="0" w:type="dxa"/>
              <w:left w:w="108" w:type="dxa"/>
              <w:bottom w:w="0" w:type="dxa"/>
              <w:right w:w="108" w:type="dxa"/>
            </w:tcMar>
            <w:vAlign w:val="center"/>
            <w:hideMark/>
          </w:tcPr>
          <w:p w14:paraId="578B320D" w14:textId="4F192331" w:rsidR="00D16833" w:rsidRPr="00D16833" w:rsidRDefault="00D16833" w:rsidP="00D16833">
            <w:pPr>
              <w:jc w:val="left"/>
              <w:rPr>
                <w:rFonts w:eastAsia="Times New Roman"/>
                <w:sz w:val="20"/>
                <w:szCs w:val="20"/>
                <w:lang w:val="en-US"/>
              </w:rPr>
            </w:pPr>
            <w:r>
              <w:rPr>
                <w:rFonts w:ascii="Open Sans" w:eastAsia="Open Sans" w:hAnsi="Open Sans" w:cs="Open Sans"/>
                <w:b/>
                <w:bCs/>
                <w:sz w:val="20"/>
                <w:szCs w:val="20"/>
                <w:lang w:val="en-US"/>
              </w:rPr>
              <w:t>7</w:t>
            </w:r>
            <w:r w:rsidRPr="00D16833">
              <w:rPr>
                <w:rFonts w:ascii="Open Sans" w:eastAsia="Open Sans" w:hAnsi="Open Sans" w:cs="Open Sans"/>
                <w:b/>
                <w:bCs/>
                <w:sz w:val="20"/>
                <w:szCs w:val="20"/>
                <w:lang w:val="en-US"/>
              </w:rPr>
              <w:t>. PRODUKTŲ KATEGORIJOS</w:t>
            </w:r>
          </w:p>
        </w:tc>
      </w:tr>
      <w:tr w:rsidR="00D16833" w:rsidRPr="00D16833" w14:paraId="5F778B7E" w14:textId="77777777" w:rsidTr="007E34F3">
        <w:trPr>
          <w:trHeight w:val="2721"/>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6EBFB256" w14:textId="77777777" w:rsidR="00D16833" w:rsidRPr="00FD5472" w:rsidRDefault="00D16833" w:rsidP="00D16833">
            <w:pPr>
              <w:rPr>
                <w:rFonts w:eastAsia="Times New Roman"/>
                <w:i/>
                <w:iCs/>
                <w:sz w:val="16"/>
                <w:szCs w:val="16"/>
                <w:lang w:val="en-US"/>
              </w:rPr>
            </w:pPr>
            <w:r w:rsidRPr="00FD5472">
              <w:rPr>
                <w:rFonts w:ascii="Open Sans" w:eastAsia="Open Sans" w:hAnsi="Open Sans" w:cs="Open Sans"/>
                <w:i/>
                <w:iCs/>
                <w:sz w:val="16"/>
                <w:szCs w:val="16"/>
                <w:lang w:val="en-US"/>
              </w:rPr>
              <w:t xml:space="preserve">Pažymėti planuojamą vykdyti gamybos metodą visose išvardintose produktų kategorijose, su kuriomis planuojate vykdyti ekologinės gamybos veiklas. </w:t>
            </w:r>
          </w:p>
          <w:p w14:paraId="4B298A13" w14:textId="77777777" w:rsidR="00D16833" w:rsidRPr="00FD5472" w:rsidRDefault="00D16833" w:rsidP="00D16833">
            <w:pPr>
              <w:spacing w:before="240"/>
              <w:rPr>
                <w:rFonts w:eastAsia="Times New Roman"/>
                <w:i/>
                <w:iCs/>
                <w:sz w:val="16"/>
                <w:szCs w:val="16"/>
                <w:lang w:val="en-US"/>
              </w:rPr>
            </w:pPr>
            <w:r w:rsidRPr="00FD5472">
              <w:rPr>
                <w:rFonts w:ascii="Open Sans" w:eastAsia="Open Sans" w:hAnsi="Open Sans" w:cs="Open Sans"/>
                <w:b/>
                <w:bCs/>
                <w:i/>
                <w:iCs/>
                <w:sz w:val="16"/>
                <w:szCs w:val="16"/>
                <w:lang w:val="en-US"/>
              </w:rPr>
              <w:t>Sąvokos:</w:t>
            </w:r>
          </w:p>
          <w:p w14:paraId="13A2C60F" w14:textId="77777777" w:rsidR="00D16833" w:rsidRPr="00FD5472" w:rsidRDefault="00D16833" w:rsidP="00D16833">
            <w:pPr>
              <w:numPr>
                <w:ilvl w:val="0"/>
                <w:numId w:val="14"/>
              </w:numPr>
              <w:ind w:left="318" w:hanging="318"/>
              <w:rPr>
                <w:rFonts w:ascii="Open Sans" w:eastAsia="Open Sans" w:hAnsi="Open Sans" w:cs="Open Sans"/>
                <w:b/>
                <w:bCs/>
                <w:i/>
                <w:iCs/>
                <w:sz w:val="16"/>
                <w:szCs w:val="16"/>
                <w:lang w:val="en-US"/>
              </w:rPr>
            </w:pPr>
            <w:r w:rsidRPr="00FD5472">
              <w:rPr>
                <w:rFonts w:ascii="Open Sans" w:eastAsia="Open Sans" w:hAnsi="Open Sans" w:cs="Open Sans"/>
                <w:b/>
                <w:bCs/>
                <w:i/>
                <w:iCs/>
                <w:sz w:val="16"/>
                <w:szCs w:val="16"/>
                <w:lang w:val="en-US"/>
              </w:rPr>
              <w:t>ekologinė gamyba</w:t>
            </w:r>
            <w:r w:rsidRPr="00FD5472">
              <w:rPr>
                <w:rFonts w:ascii="Open Sans" w:eastAsia="Open Sans" w:hAnsi="Open Sans" w:cs="Open Sans"/>
                <w:i/>
                <w:iCs/>
                <w:sz w:val="16"/>
                <w:szCs w:val="16"/>
                <w:lang w:val="en-US"/>
              </w:rPr>
              <w:t xml:space="preserve"> – šio reglamento reikalavimus atitinkančių gamybos metodų naudojimas, įskaitant 10 str. nurodytą perėjimo prie ekologinės gamybos laikotarpį, visais gamybos, paruošimo ir platinimo etapais (R2018/848 3 str. 1);</w:t>
            </w:r>
          </w:p>
          <w:p w14:paraId="6694E80B" w14:textId="77777777" w:rsidR="00D16833" w:rsidRPr="00FD5472" w:rsidRDefault="00D16833" w:rsidP="00D16833">
            <w:pPr>
              <w:numPr>
                <w:ilvl w:val="0"/>
                <w:numId w:val="14"/>
              </w:numPr>
              <w:ind w:left="318" w:hanging="318"/>
              <w:rPr>
                <w:rFonts w:ascii="Open Sans" w:eastAsia="Open Sans" w:hAnsi="Open Sans" w:cs="Open Sans"/>
                <w:b/>
                <w:bCs/>
                <w:i/>
                <w:iCs/>
                <w:sz w:val="16"/>
                <w:szCs w:val="16"/>
                <w:lang w:val="en-US"/>
              </w:rPr>
            </w:pPr>
            <w:r w:rsidRPr="00FD5472">
              <w:rPr>
                <w:rFonts w:ascii="Open Sans" w:eastAsia="Open Sans" w:hAnsi="Open Sans" w:cs="Open Sans"/>
                <w:b/>
                <w:bCs/>
                <w:i/>
                <w:iCs/>
                <w:sz w:val="16"/>
                <w:szCs w:val="16"/>
                <w:lang w:val="en-US"/>
              </w:rPr>
              <w:t xml:space="preserve">ekologiškas produktas </w:t>
            </w:r>
            <w:r w:rsidRPr="00FD5472">
              <w:rPr>
                <w:rFonts w:ascii="Open Sans" w:eastAsia="Open Sans" w:hAnsi="Open Sans" w:cs="Open Sans"/>
                <w:i/>
                <w:iCs/>
                <w:sz w:val="16"/>
                <w:szCs w:val="16"/>
                <w:lang w:val="en-US"/>
              </w:rPr>
              <w:t>– produktas, pagamintas ekologinės gamybos metodais, išskyrus 10 straipsnyje nurodytu perėjimo prie ekologinės gamybos laikotarpiu pagamintus produktus. Laukinių gyvūnų medžioklės arba žvejybos produktai ekologiškais produktais nelaikomi (R2018/848 3 str. 2);</w:t>
            </w:r>
          </w:p>
          <w:p w14:paraId="7996C97B" w14:textId="77777777" w:rsidR="00D16833" w:rsidRPr="00FD5472" w:rsidRDefault="00D16833" w:rsidP="00D16833">
            <w:pPr>
              <w:numPr>
                <w:ilvl w:val="0"/>
                <w:numId w:val="14"/>
              </w:numPr>
              <w:ind w:left="318" w:hanging="318"/>
              <w:rPr>
                <w:rFonts w:ascii="Open Sans" w:eastAsia="Open Sans" w:hAnsi="Open Sans" w:cs="Open Sans"/>
                <w:b/>
                <w:bCs/>
                <w:i/>
                <w:iCs/>
                <w:sz w:val="16"/>
                <w:szCs w:val="16"/>
                <w:lang w:val="en-US"/>
              </w:rPr>
            </w:pPr>
            <w:r w:rsidRPr="00FD5472">
              <w:rPr>
                <w:rFonts w:ascii="Open Sans" w:eastAsia="Open Sans" w:hAnsi="Open Sans" w:cs="Open Sans"/>
                <w:b/>
                <w:bCs/>
                <w:i/>
                <w:iCs/>
                <w:sz w:val="16"/>
                <w:szCs w:val="16"/>
                <w:lang w:val="en-US"/>
              </w:rPr>
              <w:t>perėjimo prie ekologinės gamybos laikotarpio produktas</w:t>
            </w:r>
            <w:r w:rsidRPr="00FD5472">
              <w:rPr>
                <w:rFonts w:ascii="Open Sans" w:eastAsia="Open Sans" w:hAnsi="Open Sans" w:cs="Open Sans"/>
                <w:i/>
                <w:iCs/>
                <w:sz w:val="16"/>
                <w:szCs w:val="16"/>
                <w:lang w:val="en-US"/>
              </w:rPr>
              <w:t xml:space="preserve"> – produktas, pagamintas perėjimo prie ekologinės gamybos laikotarpiu, nurodytu 10 straipsnyje (R2018/848 3 str. 7);</w:t>
            </w:r>
          </w:p>
          <w:p w14:paraId="28BC6B92" w14:textId="77777777" w:rsidR="00D16833" w:rsidRPr="00FD5472" w:rsidRDefault="00D16833" w:rsidP="00D16833">
            <w:pPr>
              <w:numPr>
                <w:ilvl w:val="0"/>
                <w:numId w:val="14"/>
              </w:numPr>
              <w:ind w:left="318" w:hanging="318"/>
              <w:rPr>
                <w:rFonts w:ascii="Open Sans" w:eastAsia="Open Sans" w:hAnsi="Open Sans" w:cs="Open Sans"/>
                <w:b/>
                <w:bCs/>
                <w:i/>
                <w:iCs/>
                <w:sz w:val="16"/>
                <w:szCs w:val="16"/>
                <w:lang w:val="en-US"/>
              </w:rPr>
            </w:pPr>
            <w:r w:rsidRPr="00FD5472">
              <w:rPr>
                <w:rFonts w:ascii="Open Sans" w:eastAsia="Open Sans" w:hAnsi="Open Sans" w:cs="Open Sans"/>
                <w:b/>
                <w:bCs/>
                <w:i/>
                <w:iCs/>
                <w:sz w:val="16"/>
                <w:szCs w:val="16"/>
                <w:lang w:val="en-US"/>
              </w:rPr>
              <w:t>neekologinė gamyba</w:t>
            </w:r>
            <w:r w:rsidRPr="00FD5472">
              <w:rPr>
                <w:rFonts w:ascii="Open Sans" w:eastAsia="Open Sans" w:hAnsi="Open Sans" w:cs="Open Sans"/>
                <w:i/>
                <w:iCs/>
                <w:sz w:val="16"/>
                <w:szCs w:val="16"/>
                <w:lang w:val="en-US"/>
              </w:rPr>
              <w:t xml:space="preserve"> – tos pačios produktų kategorijos gamyba, kurios neapima ekologinė gamyba.</w:t>
            </w:r>
          </w:p>
        </w:tc>
      </w:tr>
      <w:tr w:rsidR="00D16833" w:rsidRPr="00D16833" w14:paraId="16671088" w14:textId="77777777" w:rsidTr="007E34F3">
        <w:trPr>
          <w:trHeight w:val="20"/>
        </w:trPr>
        <w:tc>
          <w:tcPr>
            <w:tcW w:w="10485"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82F373F" w14:textId="77777777" w:rsidR="00D16833" w:rsidRPr="00D16833" w:rsidRDefault="00D16833" w:rsidP="00D16833">
            <w:pPr>
              <w:rPr>
                <w:rFonts w:ascii="Open Sans" w:eastAsia="Open Sans" w:hAnsi="Open Sans" w:cs="Open Sans"/>
                <w:sz w:val="6"/>
                <w:szCs w:val="6"/>
                <w:lang w:val="en-US"/>
              </w:rPr>
            </w:pPr>
          </w:p>
        </w:tc>
      </w:tr>
      <w:tr w:rsidR="00D16833" w:rsidRPr="00D16833" w14:paraId="7BE0EF8A" w14:textId="77777777" w:rsidTr="007E34F3">
        <w:trPr>
          <w:trHeight w:val="340"/>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0AF1DE11" w14:textId="77777777" w:rsidR="00D16833" w:rsidRPr="00D16833" w:rsidRDefault="00D16833" w:rsidP="00D16833">
            <w:pPr>
              <w:rPr>
                <w:rFonts w:eastAsia="Times New Roman"/>
                <w:sz w:val="20"/>
                <w:szCs w:val="20"/>
                <w:lang w:val="en-US"/>
              </w:rPr>
            </w:pPr>
            <w:r w:rsidRPr="00D16833">
              <w:rPr>
                <w:rFonts w:ascii="Open Sans" w:eastAsia="Open Sans" w:hAnsi="Open Sans" w:cs="Open Sans"/>
                <w:b/>
                <w:bCs/>
                <w:sz w:val="20"/>
                <w:szCs w:val="20"/>
                <w:lang w:val="en-US"/>
              </w:rPr>
              <w:t>a) neperdirbti augalai ir augaliniai produktai, įskaitant sėklas ir kitą augalų dauginamąją medžiagą</w:t>
            </w:r>
          </w:p>
        </w:tc>
      </w:tr>
      <w:tr w:rsidR="00D16833" w:rsidRPr="00D16833" w14:paraId="3734BD66" w14:textId="77777777" w:rsidTr="007E34F3">
        <w:trPr>
          <w:trHeight w:val="1474"/>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7F527844" w14:textId="77777777" w:rsidR="00D16833" w:rsidRPr="00FD5472" w:rsidRDefault="00D16833" w:rsidP="00D16833">
            <w:pPr>
              <w:numPr>
                <w:ilvl w:val="0"/>
                <w:numId w:val="7"/>
              </w:numPr>
              <w:ind w:left="318" w:hanging="318"/>
              <w:rPr>
                <w:rFonts w:ascii="Open Sans" w:eastAsia="Open Sans" w:hAnsi="Open Sans" w:cs="Open Sans"/>
                <w:b/>
                <w:bCs/>
                <w:sz w:val="16"/>
                <w:szCs w:val="16"/>
                <w:lang w:val="en-US"/>
              </w:rPr>
            </w:pPr>
            <w:r w:rsidRPr="00FD5472">
              <w:rPr>
                <w:rFonts w:ascii="Open Sans" w:eastAsia="Open Sans" w:hAnsi="Open Sans" w:cs="Open Sans"/>
                <w:b/>
                <w:bCs/>
                <w:sz w:val="16"/>
                <w:szCs w:val="16"/>
                <w:lang w:val="en-US"/>
              </w:rPr>
              <w:t xml:space="preserve">augalai </w:t>
            </w:r>
            <w:r w:rsidRPr="00FD5472">
              <w:rPr>
                <w:rFonts w:ascii="Open Sans" w:eastAsia="Open Sans" w:hAnsi="Open Sans" w:cs="Open Sans"/>
                <w:sz w:val="16"/>
                <w:szCs w:val="16"/>
                <w:lang w:val="en-US"/>
              </w:rPr>
              <w:t>– gyvi augalai ir gyvos augalų dalys, įskaitant šviežius vaisius, daržoves ir sėklas, dauginamosios medžiagos paruošimas, kultūriniai grybai, prekyba javais (R1107/2009 3 str. 5);</w:t>
            </w:r>
          </w:p>
          <w:p w14:paraId="19DCC1B7" w14:textId="77777777" w:rsidR="00D16833" w:rsidRPr="00FD5472" w:rsidRDefault="00D16833" w:rsidP="00D16833">
            <w:pPr>
              <w:numPr>
                <w:ilvl w:val="0"/>
                <w:numId w:val="7"/>
              </w:numPr>
              <w:ind w:left="318" w:hanging="318"/>
              <w:rPr>
                <w:rFonts w:ascii="Open Sans" w:eastAsia="Open Sans" w:hAnsi="Open Sans" w:cs="Open Sans"/>
                <w:b/>
                <w:bCs/>
                <w:sz w:val="16"/>
                <w:szCs w:val="16"/>
                <w:lang w:val="en-US"/>
              </w:rPr>
            </w:pPr>
            <w:r w:rsidRPr="00FD5472">
              <w:rPr>
                <w:rFonts w:ascii="Open Sans" w:eastAsia="Open Sans" w:hAnsi="Open Sans" w:cs="Open Sans"/>
                <w:b/>
                <w:bCs/>
                <w:sz w:val="16"/>
                <w:szCs w:val="16"/>
                <w:lang w:val="en-US"/>
              </w:rPr>
              <w:t>augaliniai produktai</w:t>
            </w:r>
            <w:r w:rsidRPr="00FD5472">
              <w:rPr>
                <w:rFonts w:ascii="Open Sans" w:eastAsia="Open Sans" w:hAnsi="Open Sans" w:cs="Open Sans"/>
                <w:sz w:val="16"/>
                <w:szCs w:val="16"/>
                <w:lang w:val="en-US"/>
              </w:rPr>
              <w:t xml:space="preserve"> – augalinės kilmės neperdirbti arba tik paprastai paruošti, pavyzdžiui, sumalti, išdžiovinti ar supresuoti, produktai, išskyrus augalus (R1107/2009 3 str. 6);</w:t>
            </w:r>
          </w:p>
          <w:p w14:paraId="45004A71" w14:textId="77777777" w:rsidR="00D16833" w:rsidRPr="00D16833" w:rsidRDefault="00D16833" w:rsidP="00D16833">
            <w:pPr>
              <w:numPr>
                <w:ilvl w:val="0"/>
                <w:numId w:val="7"/>
              </w:numPr>
              <w:ind w:left="318" w:hanging="318"/>
              <w:rPr>
                <w:rFonts w:ascii="Open Sans" w:eastAsia="Open Sans" w:hAnsi="Open Sans" w:cs="Open Sans"/>
                <w:b/>
                <w:bCs/>
                <w:i/>
                <w:iCs/>
                <w:sz w:val="16"/>
                <w:szCs w:val="16"/>
                <w:lang w:val="en-US"/>
              </w:rPr>
            </w:pPr>
            <w:r w:rsidRPr="00FD5472">
              <w:rPr>
                <w:rFonts w:ascii="Open Sans" w:eastAsia="Open Sans" w:hAnsi="Open Sans" w:cs="Open Sans"/>
                <w:b/>
                <w:bCs/>
                <w:sz w:val="16"/>
                <w:szCs w:val="16"/>
                <w:lang w:val="en-US"/>
              </w:rPr>
              <w:t>augalų dauginamoji medžiaga</w:t>
            </w:r>
            <w:r w:rsidRPr="00FD5472">
              <w:rPr>
                <w:rFonts w:ascii="Open Sans" w:eastAsia="Open Sans" w:hAnsi="Open Sans" w:cs="Open Sans"/>
                <w:sz w:val="16"/>
                <w:szCs w:val="16"/>
                <w:lang w:val="en-US"/>
              </w:rPr>
              <w:t xml:space="preserve"> – augalai ir visos augalų dalys, įskaitant sėklas, bet kuriame augimo etape, iš kurių galima išauginti visą augalą arba kurie tam skirti (R2018/848 3 str. 17).</w:t>
            </w:r>
          </w:p>
        </w:tc>
      </w:tr>
      <w:tr w:rsidR="00D16833" w:rsidRPr="00D16833" w14:paraId="6A6538E2"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7D52BE8E"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Gamybos metodas:</w:t>
            </w:r>
          </w:p>
        </w:tc>
      </w:tr>
      <w:tr w:rsidR="00D16833" w:rsidRPr="00D16833" w14:paraId="0C4027FA"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48441423"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76C55AFA"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išskyrus gamybą perėjimo prie ekologinės gamybos laikotarpiu</w:t>
            </w:r>
          </w:p>
        </w:tc>
      </w:tr>
      <w:tr w:rsidR="00D16833" w:rsidRPr="00D16833" w14:paraId="0B86BFC6"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144A5EBD"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042145FD"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gamyba perėjimo prie ekologinės gamybos laikotarpiu</w:t>
            </w:r>
          </w:p>
        </w:tc>
      </w:tr>
      <w:tr w:rsidR="00D16833" w:rsidRPr="00D16833" w14:paraId="24CDAA94"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4B77BFA2"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lastRenderedPageBreak/>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4BFF863D"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kartu su neekologine gamyba</w:t>
            </w:r>
          </w:p>
        </w:tc>
      </w:tr>
      <w:tr w:rsidR="00D16833" w:rsidRPr="00D16833" w14:paraId="3812BCF4" w14:textId="77777777" w:rsidTr="007E34F3">
        <w:trPr>
          <w:trHeight w:val="340"/>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0115B022"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b/>
                <w:bCs/>
                <w:sz w:val="20"/>
                <w:szCs w:val="20"/>
                <w:lang w:val="en-US"/>
              </w:rPr>
              <w:t>b) ūkiniai gyvūnai ir neperdirbti gyvulininkystės produktai</w:t>
            </w:r>
          </w:p>
        </w:tc>
      </w:tr>
      <w:tr w:rsidR="00D16833" w:rsidRPr="00D16833" w14:paraId="0133DA96" w14:textId="77777777" w:rsidTr="007E34F3">
        <w:trPr>
          <w:trHeight w:val="1304"/>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41E7A3C0" w14:textId="77777777" w:rsidR="00D16833" w:rsidRPr="00FD5472" w:rsidRDefault="00D16833" w:rsidP="00D16833">
            <w:pPr>
              <w:rPr>
                <w:rFonts w:eastAsia="Times New Roman"/>
                <w:i/>
                <w:iCs/>
                <w:sz w:val="16"/>
                <w:szCs w:val="16"/>
                <w:lang w:val="en-US"/>
              </w:rPr>
            </w:pPr>
            <w:r w:rsidRPr="00FD5472">
              <w:rPr>
                <w:rFonts w:ascii="Open Sans" w:eastAsia="Open Sans" w:hAnsi="Open Sans" w:cs="Open Sans"/>
                <w:i/>
                <w:iCs/>
                <w:sz w:val="16"/>
                <w:szCs w:val="16"/>
                <w:lang w:val="en-US"/>
              </w:rPr>
              <w:t>Gyvi ūkiniai gyvūnai ir neperdirbti gyvulininkystės produktai (prekyba gyvūnais, skerdena, išpjaustymas, prekyba žaliu pienu, prekyba medumi).</w:t>
            </w:r>
          </w:p>
          <w:p w14:paraId="6E81CA26" w14:textId="77777777" w:rsidR="00D16833" w:rsidRPr="00FD5472" w:rsidRDefault="00D16833" w:rsidP="00D16833">
            <w:pPr>
              <w:rPr>
                <w:rFonts w:ascii="Open Sans" w:eastAsia="Open Sans" w:hAnsi="Open Sans" w:cs="Open Sans"/>
                <w:i/>
                <w:iCs/>
                <w:sz w:val="10"/>
                <w:szCs w:val="10"/>
                <w:lang w:val="en-US"/>
              </w:rPr>
            </w:pPr>
          </w:p>
          <w:p w14:paraId="04350600" w14:textId="77777777" w:rsidR="00D16833" w:rsidRPr="00D16833" w:rsidRDefault="00D16833" w:rsidP="00D16833">
            <w:pPr>
              <w:rPr>
                <w:rFonts w:eastAsia="Times New Roman"/>
                <w:sz w:val="16"/>
                <w:szCs w:val="16"/>
                <w:lang w:val="en-US"/>
              </w:rPr>
            </w:pPr>
            <w:r w:rsidRPr="00FD5472">
              <w:rPr>
                <w:rFonts w:ascii="Open Sans" w:eastAsia="Open Sans" w:hAnsi="Open Sans" w:cs="Open Sans"/>
                <w:b/>
                <w:bCs/>
                <w:i/>
                <w:iCs/>
                <w:sz w:val="16"/>
                <w:szCs w:val="16"/>
                <w:lang w:val="en-US"/>
              </w:rPr>
              <w:t>Neperdirbti produktai</w:t>
            </w:r>
            <w:r w:rsidRPr="00FD5472">
              <w:rPr>
                <w:rFonts w:ascii="Open Sans" w:eastAsia="Open Sans" w:hAnsi="Open Sans" w:cs="Open Sans"/>
                <w:i/>
                <w:iCs/>
                <w:sz w:val="16"/>
                <w:szCs w:val="16"/>
                <w:lang w:val="en-US"/>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(R852/2004 2 str. n).</w:t>
            </w:r>
          </w:p>
        </w:tc>
      </w:tr>
      <w:tr w:rsidR="00D16833" w:rsidRPr="00D16833" w14:paraId="0FBF99BA"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3D5562E4"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Gamybos metodas:</w:t>
            </w:r>
          </w:p>
        </w:tc>
      </w:tr>
      <w:tr w:rsidR="00D16833" w:rsidRPr="00D16833" w14:paraId="323A88D4"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44792BCB"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7791DF90"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išskyrus gamybą perėjimo prie ekologinės gamybos laikotarpiu</w:t>
            </w:r>
          </w:p>
        </w:tc>
      </w:tr>
      <w:tr w:rsidR="00D16833" w:rsidRPr="00D16833" w14:paraId="11565354"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0AA00E0D"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3947C4D1"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gamyba perėjimo prie ekologinės gamybos laikotarpiu</w:t>
            </w:r>
          </w:p>
        </w:tc>
      </w:tr>
      <w:tr w:rsidR="00D16833" w:rsidRPr="00D16833" w14:paraId="22BE38C5"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37C78958"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7CECC7E9"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kartu su neekologine gamyba</w:t>
            </w:r>
          </w:p>
        </w:tc>
      </w:tr>
      <w:tr w:rsidR="00D16833" w:rsidRPr="00D16833" w14:paraId="4194EABB" w14:textId="77777777" w:rsidTr="007E34F3">
        <w:trPr>
          <w:trHeight w:val="340"/>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7694B29B"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b/>
                <w:bCs/>
                <w:sz w:val="20"/>
                <w:szCs w:val="20"/>
                <w:lang w:val="en-US"/>
              </w:rPr>
              <w:t>c) dumbliai ir neperdirbti akvakultūros produktai</w:t>
            </w:r>
          </w:p>
        </w:tc>
      </w:tr>
      <w:tr w:rsidR="00D16833" w:rsidRPr="00D16833" w14:paraId="597206AE" w14:textId="77777777" w:rsidTr="007E34F3">
        <w:trPr>
          <w:trHeight w:val="1020"/>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08FDDCAE" w14:textId="77777777" w:rsidR="00D16833" w:rsidRPr="00FD5472" w:rsidRDefault="00D16833" w:rsidP="00D16833">
            <w:pPr>
              <w:rPr>
                <w:rFonts w:eastAsia="Times New Roman"/>
                <w:i/>
                <w:iCs/>
                <w:sz w:val="16"/>
                <w:szCs w:val="16"/>
                <w:lang w:val="en-US"/>
              </w:rPr>
            </w:pPr>
            <w:r w:rsidRPr="00FD5472">
              <w:rPr>
                <w:rFonts w:ascii="Open Sans" w:eastAsia="Open Sans" w:hAnsi="Open Sans" w:cs="Open Sans"/>
                <w:i/>
                <w:iCs/>
                <w:sz w:val="16"/>
                <w:szCs w:val="16"/>
                <w:lang w:val="en-US"/>
              </w:rPr>
              <w:t>Dumbliai, gyva žuvis ir neperdirbti kiti akvakultūros produktai. Žuvies / jūros gėrybių skerdimas, dorojimas, šaldymas</w:t>
            </w:r>
          </w:p>
          <w:p w14:paraId="0E07C366" w14:textId="77777777" w:rsidR="00D16833" w:rsidRPr="00FD5472" w:rsidRDefault="00D16833" w:rsidP="00D16833">
            <w:pPr>
              <w:rPr>
                <w:rFonts w:ascii="Open Sans" w:eastAsia="Open Sans" w:hAnsi="Open Sans" w:cs="Open Sans"/>
                <w:i/>
                <w:iCs/>
                <w:sz w:val="10"/>
                <w:szCs w:val="10"/>
                <w:lang w:val="en-US"/>
              </w:rPr>
            </w:pPr>
          </w:p>
          <w:p w14:paraId="5ADFDEC5" w14:textId="77777777" w:rsidR="00D16833" w:rsidRPr="00FD5472" w:rsidRDefault="00D16833" w:rsidP="00D16833">
            <w:pPr>
              <w:rPr>
                <w:rFonts w:eastAsia="Times New Roman"/>
                <w:i/>
                <w:iCs/>
                <w:sz w:val="16"/>
                <w:szCs w:val="16"/>
                <w:lang w:val="en-US"/>
              </w:rPr>
            </w:pPr>
            <w:r w:rsidRPr="00FD5472">
              <w:rPr>
                <w:rFonts w:ascii="Open Sans" w:eastAsia="Open Sans" w:hAnsi="Open Sans" w:cs="Open Sans"/>
                <w:b/>
                <w:bCs/>
                <w:i/>
                <w:iCs/>
                <w:sz w:val="16"/>
                <w:szCs w:val="16"/>
                <w:lang w:val="en-US"/>
              </w:rPr>
              <w:t>Neperdirbti produktai</w:t>
            </w:r>
            <w:r w:rsidRPr="00FD5472">
              <w:rPr>
                <w:rFonts w:ascii="Open Sans" w:eastAsia="Open Sans" w:hAnsi="Open Sans" w:cs="Open Sans"/>
                <w:i/>
                <w:iCs/>
                <w:sz w:val="16"/>
                <w:szCs w:val="16"/>
                <w:lang w:val="en-US"/>
              </w:rPr>
              <w:t xml:space="preserve"> – tai perdirbimo neapdoroti maisto produktai, bet jie gali būti padalinti, perskirti, nupjauti, sukapoti, nuimti nuo kaulų, malti, nuo jų gali būti nuimta oda, sugrūsti, supjaustyti, nuvalyti, apkarpyti, išlukštenti, sumalti, atvėsinti, sušaldyti, giliai sušaldyti ar atšildyti (R852/2004 2 str. n).</w:t>
            </w:r>
          </w:p>
        </w:tc>
      </w:tr>
      <w:tr w:rsidR="00D16833" w:rsidRPr="00D16833" w14:paraId="219D9BAC"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06771642"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Gamybos metodas:</w:t>
            </w:r>
          </w:p>
        </w:tc>
      </w:tr>
      <w:tr w:rsidR="00D16833" w:rsidRPr="00D16833" w14:paraId="4B5DC7B2"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3669EA14"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1845DDE1"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išskyrus gamybą perėjimo prie ekologinės gamybos laikotarpiu</w:t>
            </w:r>
          </w:p>
        </w:tc>
      </w:tr>
      <w:tr w:rsidR="00D16833" w:rsidRPr="00D16833" w14:paraId="7AA32D64"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67C2D207"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380032A1"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gamyba perėjimo prie ekologinės gamybos laikotarpiu</w:t>
            </w:r>
          </w:p>
        </w:tc>
      </w:tr>
      <w:tr w:rsidR="00D16833" w:rsidRPr="00D16833" w14:paraId="200F59A6"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61114C8A"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6FB223AB"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kartu su neekologine gamyba</w:t>
            </w:r>
          </w:p>
        </w:tc>
      </w:tr>
      <w:tr w:rsidR="00D16833" w:rsidRPr="00D16833" w14:paraId="75D1F664" w14:textId="77777777" w:rsidTr="007E34F3">
        <w:trPr>
          <w:trHeight w:val="340"/>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07EEF8F8"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b/>
                <w:bCs/>
                <w:sz w:val="20"/>
                <w:szCs w:val="20"/>
                <w:lang w:val="en-US"/>
              </w:rPr>
              <w:t>d) maistui skirti perdirbti žemės ūkio produktai, įskaitant akvakultūros produktus</w:t>
            </w:r>
          </w:p>
        </w:tc>
      </w:tr>
      <w:tr w:rsidR="00D16833" w:rsidRPr="00D16833" w14:paraId="2CFB33D8" w14:textId="77777777" w:rsidTr="007E34F3">
        <w:trPr>
          <w:trHeight w:val="850"/>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12E6524B" w14:textId="77777777" w:rsidR="00D16833" w:rsidRPr="00FD5472" w:rsidRDefault="00D16833" w:rsidP="00D16833">
            <w:pPr>
              <w:rPr>
                <w:rFonts w:eastAsia="Times New Roman"/>
                <w:i/>
                <w:iCs/>
                <w:sz w:val="16"/>
                <w:szCs w:val="16"/>
                <w:lang w:val="en-US"/>
              </w:rPr>
            </w:pPr>
            <w:r w:rsidRPr="00FD5472">
              <w:rPr>
                <w:rFonts w:ascii="Open Sans" w:eastAsia="Open Sans" w:hAnsi="Open Sans" w:cs="Open Sans"/>
                <w:i/>
                <w:iCs/>
                <w:sz w:val="16"/>
                <w:szCs w:val="16"/>
                <w:lang w:val="en-US"/>
              </w:rPr>
              <w:t>Visi maistui skirti ir perdirbti žemės ūkio ir akvakultūros produktai.</w:t>
            </w:r>
          </w:p>
          <w:p w14:paraId="28EFB361" w14:textId="77777777" w:rsidR="00D16833" w:rsidRPr="00FD5472" w:rsidRDefault="00D16833" w:rsidP="00D16833">
            <w:pPr>
              <w:rPr>
                <w:rFonts w:ascii="Open Sans" w:eastAsia="Open Sans" w:hAnsi="Open Sans" w:cs="Open Sans"/>
                <w:i/>
                <w:iCs/>
                <w:sz w:val="10"/>
                <w:szCs w:val="10"/>
                <w:lang w:val="en-US"/>
              </w:rPr>
            </w:pPr>
          </w:p>
          <w:p w14:paraId="0EC1698E" w14:textId="77777777" w:rsidR="00D16833" w:rsidRPr="00FD5472" w:rsidRDefault="00D16833" w:rsidP="00D16833">
            <w:pPr>
              <w:rPr>
                <w:rFonts w:eastAsia="Times New Roman"/>
                <w:i/>
                <w:iCs/>
                <w:sz w:val="16"/>
                <w:szCs w:val="16"/>
                <w:lang w:val="en-US"/>
              </w:rPr>
            </w:pPr>
            <w:r w:rsidRPr="00FD5472">
              <w:rPr>
                <w:rFonts w:ascii="Open Sans" w:eastAsia="Open Sans" w:hAnsi="Open Sans" w:cs="Open Sans"/>
                <w:b/>
                <w:bCs/>
                <w:i/>
                <w:iCs/>
                <w:sz w:val="16"/>
                <w:szCs w:val="16"/>
                <w:lang w:val="en-US"/>
              </w:rPr>
              <w:t>Perdirbti produktai</w:t>
            </w:r>
            <w:r w:rsidRPr="00FD5472">
              <w:rPr>
                <w:rFonts w:ascii="Open Sans" w:eastAsia="Open Sans" w:hAnsi="Open Sans" w:cs="Open Sans"/>
                <w:i/>
                <w:iCs/>
                <w:sz w:val="16"/>
                <w:szCs w:val="16"/>
                <w:lang w:val="en-US"/>
              </w:rPr>
              <w:t xml:space="preserve"> – tai perdirbimo procese apdoroti neperdirbti maisto produktai. Šiuose produktuose gali būti būtinų jų gaminimui arba suteikiančių produktui ypatingas savybes ingredientų (R852/2004 2 str. o).</w:t>
            </w:r>
          </w:p>
        </w:tc>
      </w:tr>
      <w:tr w:rsidR="00D16833" w:rsidRPr="00D16833" w14:paraId="0239BC93"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3C00B558"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Gamybos metodas:</w:t>
            </w:r>
          </w:p>
        </w:tc>
      </w:tr>
      <w:tr w:rsidR="00D16833" w:rsidRPr="00D16833" w14:paraId="71B97A1E"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7C041171"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431E052D"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ekologiškų produktų gamyba</w:t>
            </w:r>
          </w:p>
        </w:tc>
      </w:tr>
      <w:tr w:rsidR="00D16833" w:rsidRPr="00D16833" w14:paraId="44E89770"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738ECAE1"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480A0EDA"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perėjimo prie ekologinės gamybos laikotarpio produktų gamyba</w:t>
            </w:r>
          </w:p>
        </w:tc>
      </w:tr>
      <w:tr w:rsidR="00D16833" w:rsidRPr="00D16833" w14:paraId="7DF3410A"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2A068027"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566F1130"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kartu su neekologine gamyba</w:t>
            </w:r>
          </w:p>
        </w:tc>
      </w:tr>
      <w:tr w:rsidR="00D16833" w:rsidRPr="00D16833" w14:paraId="107F8CE8" w14:textId="77777777" w:rsidTr="007E34F3">
        <w:trPr>
          <w:trHeight w:val="288"/>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78131E55"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b/>
                <w:bCs/>
                <w:sz w:val="20"/>
                <w:szCs w:val="20"/>
                <w:lang w:val="en-US"/>
              </w:rPr>
              <w:t>e) pašarai</w:t>
            </w:r>
          </w:p>
        </w:tc>
      </w:tr>
      <w:tr w:rsidR="00D16833" w:rsidRPr="00D16833" w14:paraId="319930D3" w14:textId="77777777" w:rsidTr="007E34F3">
        <w:trPr>
          <w:trHeight w:val="1871"/>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084D54A9" w14:textId="77777777" w:rsidR="00D16833" w:rsidRPr="00FD5472" w:rsidRDefault="00D16833" w:rsidP="00D16833">
            <w:pPr>
              <w:numPr>
                <w:ilvl w:val="0"/>
                <w:numId w:val="8"/>
              </w:numPr>
              <w:ind w:left="318" w:hanging="318"/>
              <w:rPr>
                <w:rFonts w:ascii="Open Sans" w:eastAsia="Open Sans" w:hAnsi="Open Sans" w:cs="Open Sans"/>
                <w:b/>
                <w:bCs/>
                <w:i/>
                <w:iCs/>
                <w:sz w:val="16"/>
                <w:szCs w:val="16"/>
                <w:lang w:val="en-US"/>
              </w:rPr>
            </w:pPr>
            <w:r w:rsidRPr="00FD5472">
              <w:rPr>
                <w:rFonts w:ascii="Open Sans" w:eastAsia="Open Sans" w:hAnsi="Open Sans" w:cs="Open Sans"/>
                <w:b/>
                <w:bCs/>
                <w:i/>
                <w:iCs/>
                <w:sz w:val="16"/>
                <w:szCs w:val="16"/>
                <w:lang w:val="en-US"/>
              </w:rPr>
              <w:t>Pašaras</w:t>
            </w:r>
            <w:r w:rsidRPr="00FD5472">
              <w:rPr>
                <w:rFonts w:ascii="Open Sans" w:eastAsia="Open Sans" w:hAnsi="Open Sans" w:cs="Open Sans"/>
                <w:i/>
                <w:iCs/>
                <w:sz w:val="16"/>
                <w:szCs w:val="16"/>
                <w:lang w:val="en-US"/>
              </w:rPr>
              <w:t xml:space="preserve"> – tai medžiaga arba produktas, įskaitant priedus, perdirbtas, perdirbtas iš dalies arba neperdirbtas, skirtas šerti gyvulius per burną (R178/2002 3 str. 4); </w:t>
            </w:r>
          </w:p>
          <w:p w14:paraId="19B58999" w14:textId="77777777" w:rsidR="00D16833" w:rsidRPr="00FD5472" w:rsidRDefault="00D16833" w:rsidP="00D16833">
            <w:pPr>
              <w:numPr>
                <w:ilvl w:val="0"/>
                <w:numId w:val="8"/>
              </w:numPr>
              <w:ind w:left="318" w:hanging="318"/>
              <w:rPr>
                <w:rFonts w:ascii="Open Sans" w:eastAsia="Open Sans" w:hAnsi="Open Sans" w:cs="Open Sans"/>
                <w:b/>
                <w:bCs/>
                <w:i/>
                <w:iCs/>
                <w:sz w:val="16"/>
                <w:szCs w:val="16"/>
                <w:lang w:val="en-US"/>
              </w:rPr>
            </w:pPr>
            <w:r w:rsidRPr="00FD5472">
              <w:rPr>
                <w:rFonts w:ascii="Open Sans" w:eastAsia="Open Sans" w:hAnsi="Open Sans" w:cs="Open Sans"/>
                <w:b/>
                <w:bCs/>
                <w:i/>
                <w:iCs/>
                <w:sz w:val="16"/>
                <w:szCs w:val="16"/>
                <w:lang w:val="en-US"/>
              </w:rPr>
              <w:t>Pašarinės žaliavos</w:t>
            </w:r>
            <w:r w:rsidRPr="00FD5472">
              <w:rPr>
                <w:rFonts w:ascii="Open Sans" w:eastAsia="Open Sans" w:hAnsi="Open Sans" w:cs="Open Sans"/>
                <w:i/>
                <w:iCs/>
                <w:sz w:val="16"/>
                <w:szCs w:val="16"/>
                <w:lang w:val="en-US"/>
              </w:rPr>
              <w:t xml:space="preserve"> – natūralūs, švieži arba apdoroti augalinės arba gyvūninės kilmės produktai, kurie pirmiausia yra skirti gyvūnų mitybos poreikiams tenkinti ir pramoniniu būdu perdirbti šie produktai bei organinės ir neorganinės medžiagos su pašarų priedais arba be jų, skirti gyvūnams tiesiogiai šerti arba, juos perdirbus ar ruošiant kombinuotuosius pašarus, arba kaip premiksų užpildas (R767/2009 3 str. 2 dalies g);</w:t>
            </w:r>
          </w:p>
          <w:p w14:paraId="646C80E1" w14:textId="77777777" w:rsidR="00D16833" w:rsidRPr="00D16833" w:rsidRDefault="00D16833" w:rsidP="00D16833">
            <w:pPr>
              <w:numPr>
                <w:ilvl w:val="0"/>
                <w:numId w:val="8"/>
              </w:numPr>
              <w:ind w:left="318" w:hanging="318"/>
              <w:rPr>
                <w:rFonts w:ascii="Open Sans" w:eastAsia="Open Sans" w:hAnsi="Open Sans" w:cs="Open Sans"/>
                <w:b/>
                <w:bCs/>
                <w:i/>
                <w:iCs/>
                <w:sz w:val="16"/>
                <w:szCs w:val="16"/>
                <w:lang w:val="en-US"/>
              </w:rPr>
            </w:pPr>
            <w:r w:rsidRPr="00FD5472">
              <w:rPr>
                <w:rFonts w:ascii="Open Sans" w:eastAsia="Open Sans" w:hAnsi="Open Sans" w:cs="Open Sans"/>
                <w:b/>
                <w:bCs/>
                <w:i/>
                <w:iCs/>
                <w:sz w:val="16"/>
                <w:szCs w:val="16"/>
                <w:lang w:val="en-US"/>
              </w:rPr>
              <w:t>Kombinuotasis pašaras</w:t>
            </w:r>
            <w:r w:rsidRPr="00FD5472">
              <w:rPr>
                <w:rFonts w:ascii="Open Sans" w:eastAsia="Open Sans" w:hAnsi="Open Sans" w:cs="Open Sans"/>
                <w:i/>
                <w:iCs/>
                <w:sz w:val="16"/>
                <w:szCs w:val="16"/>
                <w:lang w:val="en-US"/>
              </w:rPr>
              <w:t xml:space="preserve"> – mažiausiai dviejų pašarinių žaliavų mišinys su pašarų priedais arba be jų, naudojamas kaip visavertis pašaras arba pašaro papildas gyvūnams šerti (R767/2009 3 str. 2 dalies h).</w:t>
            </w:r>
          </w:p>
        </w:tc>
      </w:tr>
      <w:tr w:rsidR="00D16833" w:rsidRPr="00D16833" w14:paraId="6B1C1A7B"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5CF2D682"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Gamybos metodas:</w:t>
            </w:r>
          </w:p>
        </w:tc>
      </w:tr>
      <w:tr w:rsidR="00D16833" w:rsidRPr="00D16833" w14:paraId="2627C6E1"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3030D80C"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5CDD0578"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ekologiškų produktų gamyba</w:t>
            </w:r>
          </w:p>
        </w:tc>
      </w:tr>
      <w:tr w:rsidR="00D16833" w:rsidRPr="00D16833" w14:paraId="048ADB92"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5F0569FF"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6DC047AE"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perėjimo prie ekologinės gamybos laikotarpio produktų gamyba</w:t>
            </w:r>
          </w:p>
        </w:tc>
      </w:tr>
      <w:tr w:rsidR="00D16833" w:rsidRPr="00D16833" w14:paraId="24F6E5DC"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5E161F2B"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11B69821"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kartu su neekologine gamyba</w:t>
            </w:r>
          </w:p>
        </w:tc>
      </w:tr>
      <w:tr w:rsidR="00D16833" w:rsidRPr="00D16833" w14:paraId="6AC09E0F" w14:textId="77777777" w:rsidTr="007E34F3">
        <w:trPr>
          <w:trHeight w:val="288"/>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2EDCE16B"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b/>
                <w:bCs/>
                <w:sz w:val="20"/>
                <w:szCs w:val="20"/>
                <w:lang w:val="en-US"/>
              </w:rPr>
              <w:t>f) vynas</w:t>
            </w:r>
          </w:p>
        </w:tc>
      </w:tr>
      <w:tr w:rsidR="00D16833" w:rsidRPr="00D16833" w14:paraId="19B8372E" w14:textId="77777777" w:rsidTr="007E34F3">
        <w:trPr>
          <w:trHeight w:val="340"/>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7A7C9DA2" w14:textId="77777777" w:rsidR="00D16833" w:rsidRPr="00FD5472" w:rsidRDefault="00D16833" w:rsidP="00D16833">
            <w:pPr>
              <w:jc w:val="left"/>
              <w:rPr>
                <w:rFonts w:eastAsia="Times New Roman"/>
                <w:i/>
                <w:iCs/>
                <w:szCs w:val="24"/>
                <w:lang w:val="en-US"/>
              </w:rPr>
            </w:pPr>
            <w:r w:rsidRPr="00FD5472">
              <w:rPr>
                <w:rFonts w:ascii="Open Sans" w:eastAsia="Open Sans" w:hAnsi="Open Sans" w:cs="Open Sans"/>
                <w:i/>
                <w:iCs/>
                <w:sz w:val="16"/>
                <w:szCs w:val="16"/>
                <w:lang w:val="en-US"/>
              </w:rPr>
              <w:t xml:space="preserve">Vyno sektorius apima </w:t>
            </w:r>
            <w:hyperlink r:id="rId16" w:history="1">
              <w:r w:rsidRPr="00FD5472">
                <w:rPr>
                  <w:rFonts w:ascii="Open Sans" w:eastAsia="Open Sans" w:hAnsi="Open Sans" w:cs="Open Sans"/>
                  <w:i/>
                  <w:iCs/>
                  <w:color w:val="0000FF"/>
                  <w:sz w:val="16"/>
                  <w:szCs w:val="16"/>
                  <w:u w:val="single" w:color="0000FF"/>
                  <w:lang w:val="en-US"/>
                </w:rPr>
                <w:t>R2018/848</w:t>
              </w:r>
            </w:hyperlink>
            <w:r w:rsidRPr="00FD5472">
              <w:rPr>
                <w:rFonts w:ascii="Open Sans" w:eastAsia="Open Sans" w:hAnsi="Open Sans" w:cs="Open Sans"/>
                <w:i/>
                <w:iCs/>
                <w:sz w:val="16"/>
                <w:szCs w:val="16"/>
                <w:lang w:val="en-US"/>
              </w:rPr>
              <w:t xml:space="preserve"> VI dalies 1.1 punktą ir Reglamento (ES) Nr. </w:t>
            </w:r>
            <w:hyperlink r:id="rId17" w:history="1">
              <w:r w:rsidRPr="00FD5472">
                <w:rPr>
                  <w:rFonts w:ascii="Open Sans" w:eastAsia="Open Sans" w:hAnsi="Open Sans" w:cs="Open Sans"/>
                  <w:i/>
                  <w:iCs/>
                  <w:color w:val="0000FF"/>
                  <w:sz w:val="16"/>
                  <w:szCs w:val="16"/>
                  <w:u w:val="single" w:color="0000FF"/>
                  <w:lang w:val="en-US"/>
                </w:rPr>
                <w:t>1308/2013</w:t>
              </w:r>
            </w:hyperlink>
            <w:r w:rsidRPr="00FD5472">
              <w:rPr>
                <w:rFonts w:ascii="Open Sans" w:eastAsia="Open Sans" w:hAnsi="Open Sans" w:cs="Open Sans"/>
                <w:i/>
                <w:iCs/>
                <w:sz w:val="16"/>
                <w:szCs w:val="16"/>
                <w:lang w:val="en-US"/>
              </w:rPr>
              <w:t xml:space="preserve"> XII dalį.</w:t>
            </w:r>
          </w:p>
        </w:tc>
      </w:tr>
      <w:tr w:rsidR="00D16833" w:rsidRPr="00D16833" w14:paraId="17C94A0A"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4B29A5C5"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Gamybos metodas:</w:t>
            </w:r>
          </w:p>
        </w:tc>
      </w:tr>
      <w:tr w:rsidR="00D16833" w:rsidRPr="00D16833" w14:paraId="214E6C66"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202A2273"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0B784DD4"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ekologiškų produktų gamyba</w:t>
            </w:r>
          </w:p>
        </w:tc>
      </w:tr>
      <w:tr w:rsidR="00D16833" w:rsidRPr="00D16833" w14:paraId="57F49546"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58A1493D"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3E838E3D"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perėjimo prie ekologinės gamybos laikotarpio produktų gamyba</w:t>
            </w:r>
          </w:p>
        </w:tc>
      </w:tr>
      <w:tr w:rsidR="00D16833" w:rsidRPr="00D16833" w14:paraId="55A5730C"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5D0F7379"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34CDC904"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kartu su neekologine gamyba</w:t>
            </w:r>
          </w:p>
        </w:tc>
      </w:tr>
      <w:tr w:rsidR="00D16833" w:rsidRPr="00D16833" w14:paraId="4E436A6A" w14:textId="77777777" w:rsidTr="007E34F3">
        <w:trPr>
          <w:trHeight w:val="288"/>
        </w:trPr>
        <w:tc>
          <w:tcPr>
            <w:tcW w:w="10485" w:type="dxa"/>
            <w:gridSpan w:val="2"/>
            <w:tcBorders>
              <w:top w:val="single" w:sz="4" w:space="0" w:color="000000"/>
              <w:left w:val="single" w:sz="4" w:space="0" w:color="000000"/>
              <w:right w:val="single" w:sz="4" w:space="0" w:color="000000"/>
            </w:tcBorders>
            <w:shd w:val="clear" w:color="auto" w:fill="CFEAE5"/>
            <w:tcMar>
              <w:top w:w="0" w:type="dxa"/>
              <w:left w:w="108" w:type="dxa"/>
              <w:bottom w:w="0" w:type="dxa"/>
              <w:right w:w="108" w:type="dxa"/>
            </w:tcMar>
            <w:vAlign w:val="center"/>
            <w:hideMark/>
          </w:tcPr>
          <w:p w14:paraId="473B6FF8" w14:textId="77777777" w:rsidR="00D16833" w:rsidRPr="00D16833" w:rsidRDefault="00D16833" w:rsidP="00D16833">
            <w:pPr>
              <w:rPr>
                <w:rFonts w:eastAsia="Times New Roman"/>
                <w:sz w:val="20"/>
                <w:szCs w:val="20"/>
                <w:lang w:val="en-US"/>
              </w:rPr>
            </w:pPr>
            <w:r w:rsidRPr="00D16833">
              <w:rPr>
                <w:rFonts w:ascii="Open Sans" w:eastAsia="Open Sans" w:hAnsi="Open Sans" w:cs="Open Sans"/>
                <w:b/>
                <w:bCs/>
                <w:sz w:val="20"/>
                <w:szCs w:val="20"/>
                <w:lang w:val="en-US"/>
              </w:rPr>
              <w:t>g) kiti produktai, išvardyti Reglamento (ES) 2018/848 I priede arba nepriklausantys pirmiau nurodytoms kategorijoms:</w:t>
            </w:r>
          </w:p>
        </w:tc>
      </w:tr>
      <w:tr w:rsidR="00D16833" w:rsidRPr="00D16833" w14:paraId="16032CC3" w14:textId="77777777" w:rsidTr="007E34F3">
        <w:trPr>
          <w:trHeight w:val="907"/>
        </w:trPr>
        <w:tc>
          <w:tcPr>
            <w:tcW w:w="10485" w:type="dxa"/>
            <w:gridSpan w:val="2"/>
            <w:tcBorders>
              <w:left w:val="single" w:sz="4" w:space="0" w:color="000000"/>
              <w:bottom w:val="single" w:sz="4" w:space="0" w:color="000000"/>
              <w:right w:val="single" w:sz="4" w:space="0" w:color="000000"/>
            </w:tcBorders>
            <w:shd w:val="clear" w:color="auto" w:fill="E6E7E8"/>
            <w:tcMar>
              <w:top w:w="0" w:type="dxa"/>
              <w:left w:w="108" w:type="dxa"/>
              <w:bottom w:w="0" w:type="dxa"/>
              <w:right w:w="108" w:type="dxa"/>
            </w:tcMar>
            <w:vAlign w:val="center"/>
            <w:hideMark/>
          </w:tcPr>
          <w:p w14:paraId="0B563EE0" w14:textId="77777777" w:rsidR="00D16833" w:rsidRPr="00FD5472" w:rsidRDefault="00D16833" w:rsidP="00D16833">
            <w:pPr>
              <w:rPr>
                <w:rFonts w:eastAsia="Times New Roman"/>
                <w:i/>
                <w:iCs/>
                <w:sz w:val="16"/>
                <w:szCs w:val="16"/>
                <w:lang w:val="en-US"/>
              </w:rPr>
            </w:pPr>
            <w:r w:rsidRPr="00FD5472">
              <w:rPr>
                <w:rFonts w:ascii="Segoe UI" w:eastAsia="Segoe UI" w:hAnsi="Segoe UI" w:cs="Segoe UI"/>
                <w:i/>
                <w:iCs/>
                <w:sz w:val="16"/>
                <w:szCs w:val="16"/>
                <w:lang w:val="en-US"/>
              </w:rPr>
              <w:lastRenderedPageBreak/>
              <w:t>Mielės, eteriniai aliejai, maistui ir kt.</w:t>
            </w:r>
          </w:p>
          <w:p w14:paraId="06B6CD1A" w14:textId="77777777" w:rsidR="00D16833" w:rsidRPr="00FD5472" w:rsidRDefault="00D16833" w:rsidP="00D16833">
            <w:pPr>
              <w:rPr>
                <w:rFonts w:ascii="Arial" w:eastAsia="Arial" w:hAnsi="Arial" w:cs="Arial"/>
                <w:i/>
                <w:iCs/>
                <w:sz w:val="16"/>
                <w:szCs w:val="16"/>
                <w:lang w:val="en-US"/>
              </w:rPr>
            </w:pPr>
          </w:p>
          <w:p w14:paraId="2DE71AFD" w14:textId="77777777" w:rsidR="00D16833" w:rsidRPr="00FD5472" w:rsidRDefault="00D16833" w:rsidP="00D16833">
            <w:pPr>
              <w:rPr>
                <w:rFonts w:eastAsia="Times New Roman"/>
                <w:i/>
                <w:iCs/>
                <w:szCs w:val="24"/>
                <w:lang w:val="en-US"/>
              </w:rPr>
            </w:pPr>
            <w:r w:rsidRPr="00FD5472">
              <w:rPr>
                <w:rFonts w:ascii="Segoe UI" w:eastAsia="Segoe UI" w:hAnsi="Segoe UI" w:cs="Segoe UI"/>
                <w:i/>
                <w:iCs/>
                <w:sz w:val="16"/>
                <w:szCs w:val="16"/>
                <w:lang w:val="en-US"/>
              </w:rPr>
              <w:t xml:space="preserve">Šiuo metu detalios gamybos taisyklės yra patvirtintos tik maistui ar pašarams naudoti skirtoms mielėms, kiti produktai išvardyti Reglamento (ES) </w:t>
            </w:r>
            <w:hyperlink r:id="rId18" w:history="1">
              <w:r w:rsidRPr="00FD5472">
                <w:rPr>
                  <w:rFonts w:ascii="Segoe UI" w:eastAsia="Segoe UI" w:hAnsi="Segoe UI" w:cs="Segoe UI"/>
                  <w:i/>
                  <w:iCs/>
                  <w:color w:val="0000FF"/>
                  <w:sz w:val="16"/>
                  <w:szCs w:val="16"/>
                  <w:u w:val="single" w:color="0000FF"/>
                  <w:lang w:val="en-US"/>
                </w:rPr>
                <w:t>2018/848</w:t>
              </w:r>
            </w:hyperlink>
            <w:r w:rsidRPr="00FD5472">
              <w:rPr>
                <w:rFonts w:ascii="Segoe UI" w:eastAsia="Segoe UI" w:hAnsi="Segoe UI" w:cs="Segoe UI"/>
                <w:i/>
                <w:iCs/>
                <w:sz w:val="16"/>
                <w:szCs w:val="16"/>
                <w:lang w:val="en-US"/>
              </w:rPr>
              <w:t xml:space="preserve"> I priede nėra sertifikuojami iki kol Europos Komisija nustatys detalias gamybos taisykles</w:t>
            </w:r>
          </w:p>
        </w:tc>
      </w:tr>
      <w:tr w:rsidR="00D16833" w:rsidRPr="00D16833" w14:paraId="2646DDBF" w14:textId="77777777" w:rsidTr="007E34F3">
        <w:trPr>
          <w:trHeight w:val="288"/>
        </w:trPr>
        <w:tc>
          <w:tcPr>
            <w:tcW w:w="10485" w:type="dxa"/>
            <w:gridSpan w:val="2"/>
            <w:tcBorders>
              <w:top w:val="single" w:sz="4" w:space="0" w:color="000000"/>
              <w:left w:val="single" w:sz="4" w:space="0" w:color="000000"/>
              <w:right w:val="single" w:sz="4" w:space="0" w:color="000000"/>
            </w:tcBorders>
            <w:tcMar>
              <w:top w:w="0" w:type="dxa"/>
              <w:left w:w="108" w:type="dxa"/>
              <w:bottom w:w="0" w:type="dxa"/>
              <w:right w:w="108" w:type="dxa"/>
            </w:tcMar>
            <w:vAlign w:val="bottom"/>
            <w:hideMark/>
          </w:tcPr>
          <w:p w14:paraId="12D8E7F2"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Gamybos metodas:</w:t>
            </w:r>
          </w:p>
        </w:tc>
      </w:tr>
      <w:tr w:rsidR="00D16833" w:rsidRPr="00D16833" w14:paraId="725E5AFB"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07B5B006"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602E7C2B"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ekologiškų produktų gamyba</w:t>
            </w:r>
          </w:p>
        </w:tc>
      </w:tr>
      <w:tr w:rsidR="00D16833" w:rsidRPr="00D16833" w14:paraId="7FA0BA4D" w14:textId="77777777" w:rsidTr="007E34F3">
        <w:trPr>
          <w:trHeight w:val="340"/>
        </w:trPr>
        <w:tc>
          <w:tcPr>
            <w:tcW w:w="567" w:type="dxa"/>
            <w:tcBorders>
              <w:left w:val="single" w:sz="4" w:space="0" w:color="000000"/>
            </w:tcBorders>
            <w:tcMar>
              <w:top w:w="0" w:type="dxa"/>
              <w:left w:w="108" w:type="dxa"/>
              <w:bottom w:w="0" w:type="dxa"/>
              <w:right w:w="113" w:type="dxa"/>
            </w:tcMar>
            <w:vAlign w:val="bottom"/>
            <w:hideMark/>
          </w:tcPr>
          <w:p w14:paraId="28D53576"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right w:val="single" w:sz="4" w:space="0" w:color="000000"/>
            </w:tcBorders>
            <w:tcMar>
              <w:top w:w="0" w:type="dxa"/>
              <w:left w:w="113" w:type="dxa"/>
              <w:bottom w:w="0" w:type="dxa"/>
              <w:right w:w="108" w:type="dxa"/>
            </w:tcMar>
            <w:vAlign w:val="center"/>
            <w:hideMark/>
          </w:tcPr>
          <w:p w14:paraId="1670C776"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perėjimo prie ekologinės gamybos laikotarpio produktų gamyba</w:t>
            </w:r>
          </w:p>
        </w:tc>
      </w:tr>
      <w:tr w:rsidR="00D16833" w:rsidRPr="00D16833" w14:paraId="15DA7145" w14:textId="77777777" w:rsidTr="007E34F3">
        <w:trPr>
          <w:trHeight w:val="340"/>
        </w:trPr>
        <w:tc>
          <w:tcPr>
            <w:tcW w:w="567" w:type="dxa"/>
            <w:tcBorders>
              <w:left w:val="single" w:sz="4" w:space="0" w:color="000000"/>
              <w:bottom w:val="single" w:sz="4" w:space="0" w:color="000000"/>
            </w:tcBorders>
            <w:tcMar>
              <w:top w:w="0" w:type="dxa"/>
              <w:left w:w="108" w:type="dxa"/>
              <w:bottom w:w="0" w:type="dxa"/>
              <w:right w:w="113" w:type="dxa"/>
            </w:tcMar>
            <w:vAlign w:val="bottom"/>
            <w:hideMark/>
          </w:tcPr>
          <w:p w14:paraId="54182444" w14:textId="77777777" w:rsidR="00D16833" w:rsidRPr="00D16833" w:rsidRDefault="00D16833" w:rsidP="00D16833">
            <w:pPr>
              <w:jc w:val="left"/>
              <w:rPr>
                <w:rFonts w:eastAsia="Times New Roman"/>
                <w:szCs w:val="24"/>
                <w:lang w:val="en-US"/>
              </w:rPr>
            </w:pPr>
            <w:r w:rsidRPr="00D16833">
              <w:rPr>
                <w:rFonts w:ascii="Segoe UI Symbol" w:eastAsia="Segoe UI Symbol" w:hAnsi="Segoe UI Symbol" w:cs="Segoe UI Symbol"/>
                <w:szCs w:val="24"/>
                <w:lang w:val="en-US"/>
              </w:rPr>
              <w:t>☐</w:t>
            </w:r>
          </w:p>
        </w:tc>
        <w:tc>
          <w:tcPr>
            <w:tcW w:w="9928" w:type="dxa"/>
            <w:tcBorders>
              <w:bottom w:val="single" w:sz="4" w:space="0" w:color="000000"/>
              <w:right w:val="single" w:sz="4" w:space="0" w:color="000000"/>
            </w:tcBorders>
            <w:tcMar>
              <w:top w:w="0" w:type="dxa"/>
              <w:left w:w="113" w:type="dxa"/>
              <w:bottom w:w="0" w:type="dxa"/>
              <w:right w:w="108" w:type="dxa"/>
            </w:tcMar>
            <w:vAlign w:val="center"/>
            <w:hideMark/>
          </w:tcPr>
          <w:p w14:paraId="3D342E21" w14:textId="77777777" w:rsidR="00D16833" w:rsidRPr="00D16833" w:rsidRDefault="00D16833" w:rsidP="00D16833">
            <w:pPr>
              <w:jc w:val="left"/>
              <w:rPr>
                <w:rFonts w:eastAsia="Times New Roman"/>
                <w:sz w:val="20"/>
                <w:szCs w:val="20"/>
                <w:lang w:val="en-US"/>
              </w:rPr>
            </w:pPr>
            <w:r w:rsidRPr="00D16833">
              <w:rPr>
                <w:rFonts w:ascii="Open Sans" w:eastAsia="Open Sans" w:hAnsi="Open Sans" w:cs="Open Sans"/>
                <w:sz w:val="20"/>
                <w:szCs w:val="20"/>
                <w:lang w:val="en-US"/>
              </w:rPr>
              <w:t>ekologinė gamyba kartu su neekologine gamyba</w:t>
            </w:r>
          </w:p>
        </w:tc>
      </w:tr>
    </w:tbl>
    <w:p w14:paraId="29F1BC44" w14:textId="77777777" w:rsidR="00A76028" w:rsidRPr="002E2775" w:rsidRDefault="00A76028" w:rsidP="00F36C20">
      <w:pPr>
        <w:rPr>
          <w:rFonts w:asciiTheme="minorHAnsi" w:hAnsiTheme="minorHAnsi" w:cstheme="minorHAnsi"/>
        </w:rPr>
        <w:sectPr w:rsidR="00A76028" w:rsidRPr="002E2775" w:rsidSect="002E2775">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907" w:header="567" w:footer="567" w:gutter="0"/>
          <w:cols w:space="1296"/>
          <w:docGrid w:linePitch="360"/>
        </w:sectPr>
      </w:pPr>
    </w:p>
    <w:p w14:paraId="63BE6B1E" w14:textId="77777777" w:rsidR="00F36C20" w:rsidRPr="002E2775" w:rsidRDefault="00F36C20" w:rsidP="00F36C20">
      <w:pPr>
        <w:rPr>
          <w:rFonts w:asciiTheme="minorHAnsi" w:hAnsiTheme="minorHAnsi" w:cstheme="minorHAnsi"/>
        </w:rPr>
      </w:pPr>
    </w:p>
    <w:tbl>
      <w:tblPr>
        <w:tblW w:w="14449" w:type="dxa"/>
        <w:tblLayout w:type="fixed"/>
        <w:tblLook w:val="04A0" w:firstRow="1" w:lastRow="0" w:firstColumn="1" w:lastColumn="0" w:noHBand="0" w:noVBand="1"/>
      </w:tblPr>
      <w:tblGrid>
        <w:gridCol w:w="1980"/>
        <w:gridCol w:w="1701"/>
        <w:gridCol w:w="1843"/>
        <w:gridCol w:w="1984"/>
        <w:gridCol w:w="2835"/>
        <w:gridCol w:w="1559"/>
        <w:gridCol w:w="2547"/>
      </w:tblGrid>
      <w:tr w:rsidR="00F36C20" w:rsidRPr="002E2775" w14:paraId="40C75FA6" w14:textId="77777777" w:rsidTr="00623E41">
        <w:trPr>
          <w:trHeight w:val="340"/>
        </w:trPr>
        <w:tc>
          <w:tcPr>
            <w:tcW w:w="14449" w:type="dxa"/>
            <w:gridSpan w:val="7"/>
            <w:tcBorders>
              <w:top w:val="single" w:sz="4" w:space="0" w:color="auto"/>
              <w:left w:val="single" w:sz="4" w:space="0" w:color="auto"/>
              <w:right w:val="single" w:sz="4" w:space="0" w:color="auto"/>
            </w:tcBorders>
            <w:shd w:val="clear" w:color="auto" w:fill="45AB71"/>
            <w:vAlign w:val="center"/>
            <w:hideMark/>
          </w:tcPr>
          <w:p w14:paraId="1B204A19" w14:textId="4ACB6E22" w:rsidR="00F36C20" w:rsidRPr="00EB6ADD" w:rsidRDefault="00130FF4" w:rsidP="0012651E">
            <w:pPr>
              <w:jc w:val="left"/>
              <w:rPr>
                <w:rFonts w:ascii="Open Sans" w:eastAsia="Times New Roman" w:hAnsi="Open Sans" w:cs="Open Sans"/>
                <w:b/>
                <w:bCs/>
                <w:color w:val="000000"/>
                <w:sz w:val="20"/>
                <w:szCs w:val="20"/>
                <w:lang w:eastAsia="lt-LT"/>
              </w:rPr>
            </w:pPr>
            <w:bookmarkStart w:id="10" w:name="_Hlk94952819"/>
            <w:bookmarkStart w:id="11" w:name="_Hlk94110838"/>
            <w:r>
              <w:rPr>
                <w:rFonts w:ascii="Open Sans" w:eastAsia="Times New Roman" w:hAnsi="Open Sans" w:cs="Open Sans"/>
                <w:b/>
                <w:bCs/>
                <w:color w:val="000000"/>
                <w:sz w:val="20"/>
                <w:szCs w:val="20"/>
                <w:lang w:eastAsia="lt-LT"/>
              </w:rPr>
              <w:t>8</w:t>
            </w:r>
            <w:r w:rsidR="00F36C20" w:rsidRPr="00EB6ADD">
              <w:rPr>
                <w:rFonts w:ascii="Open Sans" w:eastAsia="Times New Roman" w:hAnsi="Open Sans" w:cs="Open Sans"/>
                <w:b/>
                <w:bCs/>
                <w:color w:val="000000"/>
                <w:sz w:val="20"/>
                <w:szCs w:val="20"/>
                <w:lang w:eastAsia="lt-LT"/>
              </w:rPr>
              <w:t xml:space="preserve">. </w:t>
            </w:r>
            <w:bookmarkStart w:id="12" w:name="_Hlk93045564"/>
            <w:r w:rsidR="00F36C20" w:rsidRPr="00EB6ADD">
              <w:rPr>
                <w:rFonts w:ascii="Open Sans" w:eastAsia="Times New Roman" w:hAnsi="Open Sans" w:cs="Open Sans"/>
                <w:b/>
                <w:bCs/>
                <w:color w:val="000000"/>
                <w:sz w:val="20"/>
                <w:szCs w:val="20"/>
                <w:lang w:eastAsia="lt-LT"/>
              </w:rPr>
              <w:t xml:space="preserve">INFORMACIJA APIE </w:t>
            </w:r>
            <w:r w:rsidR="00F30168">
              <w:rPr>
                <w:rFonts w:ascii="Open Sans" w:eastAsia="Times New Roman" w:hAnsi="Open Sans" w:cs="Open Sans"/>
                <w:b/>
                <w:bCs/>
                <w:color w:val="000000"/>
                <w:sz w:val="20"/>
                <w:szCs w:val="20"/>
                <w:lang w:eastAsia="lt-LT"/>
              </w:rPr>
              <w:t xml:space="preserve">JŪSŲ </w:t>
            </w:r>
            <w:r w:rsidR="00F30168" w:rsidRPr="00EB6ADD">
              <w:rPr>
                <w:rFonts w:ascii="Open Sans" w:eastAsia="Times New Roman" w:hAnsi="Open Sans" w:cs="Open Sans"/>
                <w:b/>
                <w:bCs/>
                <w:color w:val="000000"/>
                <w:sz w:val="20"/>
                <w:szCs w:val="20"/>
                <w:lang w:eastAsia="lt-LT"/>
              </w:rPr>
              <w:t>VYKD</w:t>
            </w:r>
            <w:r w:rsidR="00F30168">
              <w:rPr>
                <w:rFonts w:ascii="Open Sans" w:eastAsia="Times New Roman" w:hAnsi="Open Sans" w:cs="Open Sans"/>
                <w:b/>
                <w:bCs/>
                <w:color w:val="000000"/>
                <w:sz w:val="20"/>
                <w:szCs w:val="20"/>
                <w:lang w:eastAsia="lt-LT"/>
              </w:rPr>
              <w:t>O</w:t>
            </w:r>
            <w:r w:rsidR="00F30168" w:rsidRPr="00EB6ADD">
              <w:rPr>
                <w:rFonts w:ascii="Open Sans" w:eastAsia="Times New Roman" w:hAnsi="Open Sans" w:cs="Open Sans"/>
                <w:b/>
                <w:bCs/>
                <w:color w:val="000000"/>
                <w:sz w:val="20"/>
                <w:szCs w:val="20"/>
                <w:lang w:eastAsia="lt-LT"/>
              </w:rPr>
              <w:t xml:space="preserve">MĄ </w:t>
            </w:r>
            <w:r w:rsidR="00F36C20" w:rsidRPr="00EB6ADD">
              <w:rPr>
                <w:rFonts w:ascii="Open Sans" w:eastAsia="Times New Roman" w:hAnsi="Open Sans" w:cs="Open Sans"/>
                <w:b/>
                <w:bCs/>
                <w:color w:val="000000"/>
                <w:sz w:val="20"/>
                <w:szCs w:val="20"/>
                <w:lang w:eastAsia="lt-LT"/>
              </w:rPr>
              <w:t>VEIKL</w:t>
            </w:r>
            <w:r w:rsidR="00031203">
              <w:rPr>
                <w:rFonts w:ascii="Open Sans" w:eastAsia="Times New Roman" w:hAnsi="Open Sans" w:cs="Open Sans"/>
                <w:b/>
                <w:bCs/>
                <w:color w:val="000000"/>
                <w:sz w:val="20"/>
                <w:szCs w:val="20"/>
                <w:lang w:eastAsia="lt-LT"/>
              </w:rPr>
              <w:t>Ą</w:t>
            </w:r>
            <w:r w:rsidR="00F36C20" w:rsidRPr="00EB6ADD">
              <w:rPr>
                <w:rFonts w:ascii="Open Sans" w:eastAsia="Times New Roman" w:hAnsi="Open Sans" w:cs="Open Sans"/>
                <w:b/>
                <w:bCs/>
                <w:color w:val="000000"/>
                <w:sz w:val="20"/>
                <w:szCs w:val="20"/>
                <w:lang w:eastAsia="lt-LT"/>
              </w:rPr>
              <w:t xml:space="preserve"> (-</w:t>
            </w:r>
            <w:r w:rsidR="00F30168">
              <w:rPr>
                <w:rFonts w:ascii="Open Sans" w:eastAsia="Times New Roman" w:hAnsi="Open Sans" w:cs="Open Sans"/>
                <w:b/>
                <w:bCs/>
                <w:color w:val="000000"/>
                <w:sz w:val="20"/>
                <w:szCs w:val="20"/>
                <w:lang w:eastAsia="lt-LT"/>
              </w:rPr>
              <w:t>AS</w:t>
            </w:r>
            <w:r w:rsidR="00F36C20" w:rsidRPr="00EB6ADD">
              <w:rPr>
                <w:rFonts w:ascii="Open Sans" w:eastAsia="Times New Roman" w:hAnsi="Open Sans" w:cs="Open Sans"/>
                <w:b/>
                <w:bCs/>
                <w:color w:val="000000"/>
                <w:sz w:val="20"/>
                <w:szCs w:val="20"/>
                <w:lang w:eastAsia="lt-LT"/>
              </w:rPr>
              <w:t>)</w:t>
            </w:r>
            <w:bookmarkEnd w:id="12"/>
            <w:r w:rsidR="00A8565E" w:rsidRPr="00EB6ADD">
              <w:rPr>
                <w:rFonts w:ascii="Open Sans" w:eastAsia="Times New Roman" w:hAnsi="Open Sans" w:cs="Open Sans"/>
                <w:b/>
                <w:bCs/>
                <w:color w:val="000000"/>
                <w:sz w:val="20"/>
                <w:szCs w:val="20"/>
                <w:lang w:eastAsia="lt-LT"/>
              </w:rPr>
              <w:t xml:space="preserve"> </w:t>
            </w:r>
          </w:p>
        </w:tc>
      </w:tr>
      <w:tr w:rsidR="00BB3576" w:rsidRPr="002E2775" w14:paraId="7E29BBF7" w14:textId="77777777" w:rsidTr="00623E41">
        <w:trPr>
          <w:trHeight w:val="340"/>
        </w:trPr>
        <w:tc>
          <w:tcPr>
            <w:tcW w:w="14449" w:type="dxa"/>
            <w:gridSpan w:val="7"/>
            <w:tcBorders>
              <w:left w:val="single" w:sz="4" w:space="0" w:color="auto"/>
              <w:bottom w:val="single" w:sz="4" w:space="0" w:color="auto"/>
              <w:right w:val="single" w:sz="4" w:space="0" w:color="auto"/>
            </w:tcBorders>
            <w:shd w:val="clear" w:color="auto" w:fill="E6E7E8"/>
            <w:vAlign w:val="center"/>
          </w:tcPr>
          <w:p w14:paraId="559710B8" w14:textId="77777777" w:rsidR="00623E41" w:rsidRPr="00FD5472" w:rsidRDefault="00623E41" w:rsidP="00623E41">
            <w:pPr>
              <w:rPr>
                <w:i/>
                <w:iCs/>
                <w:sz w:val="16"/>
                <w:szCs w:val="16"/>
              </w:rPr>
            </w:pPr>
            <w:r w:rsidRPr="00FD5472">
              <w:rPr>
                <w:rFonts w:ascii="Open Sans" w:eastAsia="Open Sans" w:hAnsi="Open Sans" w:cs="Open Sans"/>
                <w:i/>
                <w:iCs/>
                <w:sz w:val="16"/>
                <w:szCs w:val="16"/>
              </w:rPr>
              <w:t>Kiekvienam gamybos etapui ir adresui, kur vykdoma ekologinė gamyba, turi būti užpildyta atskira eilutė.</w:t>
            </w:r>
          </w:p>
          <w:p w14:paraId="1F6947B3" w14:textId="445905C8" w:rsidR="00623E41" w:rsidRPr="00FD5472" w:rsidRDefault="00623E41" w:rsidP="00623E41">
            <w:pPr>
              <w:numPr>
                <w:ilvl w:val="0"/>
                <w:numId w:val="15"/>
              </w:numPr>
              <w:spacing w:before="240"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Veikla</w:t>
            </w:r>
            <w:r w:rsidRPr="00FD5472">
              <w:rPr>
                <w:rFonts w:ascii="Open Sans" w:eastAsia="Open Sans" w:hAnsi="Open Sans" w:cs="Open Sans"/>
                <w:i/>
                <w:iCs/>
                <w:sz w:val="16"/>
                <w:szCs w:val="16"/>
              </w:rPr>
              <w:t xml:space="preserve"> - nurodyta vykdoma (-os) veikla (-os) turi atitikti nurodytas lentelėje Nr. 6,</w:t>
            </w:r>
          </w:p>
          <w:p w14:paraId="24F0643D"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Savivaldybės pavadinimas</w:t>
            </w:r>
            <w:r w:rsidRPr="00FD5472">
              <w:rPr>
                <w:rFonts w:ascii="Open Sans" w:eastAsia="Open Sans" w:hAnsi="Open Sans" w:cs="Open Sans"/>
                <w:i/>
                <w:iCs/>
                <w:sz w:val="16"/>
                <w:szCs w:val="16"/>
              </w:rPr>
              <w:t xml:space="preserve"> - pasirinkti savivaldybę iš pateikto sąrašo,</w:t>
            </w:r>
          </w:p>
          <w:p w14:paraId="35423334"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Seniūnijos pavadinimas</w:t>
            </w:r>
            <w:r w:rsidRPr="00FD5472">
              <w:rPr>
                <w:rFonts w:ascii="Open Sans" w:eastAsia="Open Sans" w:hAnsi="Open Sans" w:cs="Open Sans"/>
                <w:b/>
                <w:bCs/>
                <w:i/>
                <w:iCs/>
                <w:sz w:val="16"/>
                <w:szCs w:val="16"/>
                <w:u w:val="single"/>
              </w:rPr>
              <w:t xml:space="preserve"> </w:t>
            </w:r>
            <w:r w:rsidRPr="00FD5472">
              <w:rPr>
                <w:rFonts w:ascii="Open Sans" w:eastAsia="Open Sans" w:hAnsi="Open Sans" w:cs="Open Sans"/>
                <w:i/>
                <w:iCs/>
                <w:sz w:val="16"/>
                <w:szCs w:val="16"/>
              </w:rPr>
              <w:t>– nurodoma tik tada, kai adresas yra kaimo vietovėje,</w:t>
            </w:r>
          </w:p>
          <w:p w14:paraId="47B330D3"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Vietovės pavadinimas </w:t>
            </w:r>
            <w:r w:rsidRPr="00FD5472">
              <w:rPr>
                <w:rFonts w:ascii="Open Sans" w:eastAsia="Open Sans" w:hAnsi="Open Sans" w:cs="Open Sans"/>
                <w:i/>
                <w:iCs/>
                <w:sz w:val="16"/>
                <w:szCs w:val="16"/>
              </w:rPr>
              <w:t>– miestas, kaimas, miestelis, gyvenvietė, viensėdis (pvz. Kaunas, Vaivadų k., Dotnuvos mstl. Ir pan.),</w:t>
            </w:r>
          </w:p>
          <w:p w14:paraId="4064EDD0"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Gatvės pavadinimas </w:t>
            </w:r>
            <w:r w:rsidRPr="00FD5472">
              <w:rPr>
                <w:rFonts w:ascii="Open Sans" w:eastAsia="Open Sans" w:hAnsi="Open Sans" w:cs="Open Sans"/>
                <w:i/>
                <w:iCs/>
                <w:sz w:val="16"/>
                <w:szCs w:val="16"/>
              </w:rPr>
              <w:t>– gatvė, aikštė, alėja, akligatvis, prospektas, skersgatvis, takas (pvz. Laisvės al., Savanorių pr. Ir pan.)</w:t>
            </w:r>
          </w:p>
          <w:p w14:paraId="7B041243" w14:textId="77777777" w:rsidR="00623E41" w:rsidRPr="00FD5472" w:rsidRDefault="00623E41" w:rsidP="00623E41">
            <w:pPr>
              <w:numPr>
                <w:ilvl w:val="0"/>
                <w:numId w:val="15"/>
              </w:numPr>
              <w:spacing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Numeris </w:t>
            </w:r>
            <w:r w:rsidRPr="00FD5472">
              <w:rPr>
                <w:rFonts w:ascii="Open Sans" w:eastAsia="Open Sans" w:hAnsi="Open Sans" w:cs="Open Sans"/>
                <w:i/>
                <w:iCs/>
                <w:sz w:val="16"/>
                <w:szCs w:val="16"/>
              </w:rPr>
              <w:t>– pastato Nr., patalpos / biuro / buto Nr. (pvz. 67, 67-1 ir pan.)</w:t>
            </w:r>
          </w:p>
          <w:p w14:paraId="663D7C0A" w14:textId="77777777" w:rsidR="00623E41" w:rsidRPr="00FD5472" w:rsidRDefault="00623E41" w:rsidP="00623E41">
            <w:pPr>
              <w:numPr>
                <w:ilvl w:val="0"/>
                <w:numId w:val="15"/>
              </w:numPr>
              <w:spacing w:line="276" w:lineRule="auto"/>
              <w:ind w:left="318" w:hanging="284"/>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Koordinatės </w:t>
            </w:r>
            <w:r w:rsidRPr="00FD5472">
              <w:rPr>
                <w:rFonts w:ascii="Open Sans" w:eastAsia="Open Sans" w:hAnsi="Open Sans" w:cs="Open Sans"/>
                <w:i/>
                <w:iCs/>
                <w:sz w:val="16"/>
                <w:szCs w:val="16"/>
              </w:rPr>
              <w:t xml:space="preserve">– įrašoma tik tuo atveju, jeigu vieta neturi tikslaus adreso. </w:t>
            </w:r>
          </w:p>
          <w:p w14:paraId="3BAD307B" w14:textId="2CDC50C1" w:rsidR="00623E41" w:rsidRPr="00EB6ADD" w:rsidRDefault="00623E41" w:rsidP="00623E41">
            <w:pPr>
              <w:jc w:val="left"/>
              <w:rPr>
                <w:rFonts w:ascii="Open Sans" w:eastAsia="Times New Roman" w:hAnsi="Open Sans" w:cs="Open Sans"/>
                <w:b/>
                <w:bCs/>
                <w:i/>
                <w:iCs/>
                <w:color w:val="000000"/>
                <w:sz w:val="20"/>
                <w:szCs w:val="20"/>
                <w:lang w:eastAsia="lt-LT"/>
              </w:rPr>
            </w:pPr>
            <w:r w:rsidRPr="00FD5472">
              <w:rPr>
                <w:rFonts w:ascii="Open Sans" w:eastAsia="Open Sans" w:hAnsi="Open Sans" w:cs="Open Sans"/>
                <w:i/>
                <w:iCs/>
                <w:sz w:val="16"/>
                <w:szCs w:val="16"/>
              </w:rPr>
              <w:t xml:space="preserve"> nurodomos WGS formatu. Puslapyje </w:t>
            </w:r>
            <w:hyperlink r:id="rId25" w:history="1">
              <w:r w:rsidRPr="00FD5472">
                <w:rPr>
                  <w:rStyle w:val="Hipersaitas"/>
                  <w:rFonts w:ascii="Open Sans" w:eastAsia="Open Sans" w:hAnsi="Open Sans" w:cs="Open Sans"/>
                  <w:i/>
                  <w:iCs/>
                  <w:color w:val="0000FF"/>
                  <w:sz w:val="16"/>
                  <w:szCs w:val="16"/>
                  <w:u w:color="0000FF"/>
                </w:rPr>
                <w:t>https://maps.lt/map/</w:t>
              </w:r>
            </w:hyperlink>
            <w:r w:rsidRPr="00FD5472">
              <w:rPr>
                <w:rFonts w:ascii="Open Sans" w:eastAsia="Open Sans" w:hAnsi="Open Sans" w:cs="Open Sans"/>
                <w:i/>
                <w:iCs/>
                <w:sz w:val="16"/>
                <w:szCs w:val="16"/>
              </w:rPr>
              <w:t xml:space="preserve"> susiradus tikslią vietą, spausti dešinį pelės klavišą ir pasirinkti „Gauti taško koordinates“, kurias nurodyti WGS formatu (pvz. 554.897260, 23.911378 (WGS)</w:t>
            </w:r>
          </w:p>
        </w:tc>
      </w:tr>
      <w:tr w:rsidR="001259E5" w:rsidRPr="002E2775" w14:paraId="1AB12A15" w14:textId="77777777" w:rsidTr="001259E5">
        <w:trPr>
          <w:trHeight w:val="737"/>
        </w:trPr>
        <w:tc>
          <w:tcPr>
            <w:tcW w:w="1980"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21CF868" w14:textId="77777777" w:rsidR="001259E5" w:rsidRPr="00EB6ADD" w:rsidRDefault="001259E5"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4C72630E" w14:textId="0AD88F2C" w:rsidR="001259E5" w:rsidRPr="00EB6ADD" w:rsidRDefault="001259E5"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(kaip nurodyta lentelėje Nr. 7)</w:t>
            </w:r>
          </w:p>
        </w:tc>
        <w:tc>
          <w:tcPr>
            <w:tcW w:w="1701"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5B4EEF8B" w14:textId="2C523A0F" w:rsidR="001259E5" w:rsidRPr="00EB6ADD" w:rsidRDefault="001259E5" w:rsidP="0012651E">
            <w:pPr>
              <w:jc w:val="center"/>
              <w:rPr>
                <w:rFonts w:ascii="Open Sans" w:eastAsia="Times New Roman" w:hAnsi="Open Sans" w:cs="Open Sans"/>
                <w:color w:val="000000"/>
                <w:sz w:val="20"/>
                <w:szCs w:val="20"/>
                <w:lang w:eastAsia="lt-LT"/>
              </w:rPr>
            </w:pPr>
            <w:r>
              <w:rPr>
                <w:rFonts w:ascii="Open Sans" w:hAnsi="Open Sans" w:cs="Open Sans"/>
                <w:sz w:val="20"/>
                <w:szCs w:val="20"/>
              </w:rPr>
              <w:t>Rajono</w:t>
            </w:r>
            <w:r w:rsidRPr="00EB6ADD">
              <w:rPr>
                <w:rFonts w:ascii="Open Sans" w:hAnsi="Open Sans" w:cs="Open Sans"/>
                <w:sz w:val="20"/>
                <w:szCs w:val="20"/>
              </w:rPr>
              <w:t xml:space="preserve"> pavadinimas</w:t>
            </w:r>
          </w:p>
        </w:tc>
        <w:tc>
          <w:tcPr>
            <w:tcW w:w="1843"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7E489111" w14:textId="77777777" w:rsidR="001259E5" w:rsidRPr="00EB6ADD" w:rsidRDefault="001259E5"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Seniūnijos pavadinimas</w:t>
            </w:r>
          </w:p>
        </w:tc>
        <w:tc>
          <w:tcPr>
            <w:tcW w:w="1984"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0F236C2" w14:textId="77777777" w:rsidR="001259E5" w:rsidRPr="00EB6ADD" w:rsidRDefault="001259E5" w:rsidP="0012651E">
            <w:pPr>
              <w:jc w:val="center"/>
              <w:rPr>
                <w:rFonts w:ascii="Open Sans" w:eastAsia="Times New Roman" w:hAnsi="Open Sans" w:cs="Open Sans"/>
                <w:color w:val="000000"/>
                <w:sz w:val="20"/>
                <w:szCs w:val="20"/>
                <w:lang w:eastAsia="lt-LT"/>
              </w:rPr>
            </w:pPr>
            <w:bookmarkStart w:id="13" w:name="_Hlk93062394"/>
            <w:r w:rsidRPr="00EB6ADD">
              <w:rPr>
                <w:rFonts w:ascii="Open Sans" w:hAnsi="Open Sans" w:cs="Open Sans"/>
                <w:sz w:val="20"/>
                <w:szCs w:val="20"/>
              </w:rPr>
              <w:t>Vietovės pavadinimas</w:t>
            </w:r>
            <w:bookmarkEnd w:id="13"/>
          </w:p>
        </w:tc>
        <w:tc>
          <w:tcPr>
            <w:tcW w:w="2835"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72B7470" w14:textId="77777777" w:rsidR="001259E5" w:rsidRPr="00EB6ADD" w:rsidRDefault="001259E5" w:rsidP="0012651E">
            <w:pPr>
              <w:jc w:val="center"/>
              <w:rPr>
                <w:rFonts w:ascii="Open Sans" w:eastAsia="Times New Roman" w:hAnsi="Open Sans" w:cs="Open Sans"/>
                <w:color w:val="000000"/>
                <w:sz w:val="20"/>
                <w:szCs w:val="20"/>
                <w:lang w:eastAsia="lt-LT"/>
              </w:rPr>
            </w:pPr>
            <w:bookmarkStart w:id="14" w:name="_Hlk93062420"/>
            <w:r w:rsidRPr="00EB6ADD">
              <w:rPr>
                <w:rFonts w:ascii="Open Sans" w:hAnsi="Open Sans" w:cs="Open Sans"/>
                <w:sz w:val="20"/>
                <w:szCs w:val="20"/>
              </w:rPr>
              <w:t>Gatvės pavadinimas</w:t>
            </w:r>
            <w:bookmarkEnd w:id="14"/>
          </w:p>
        </w:tc>
        <w:tc>
          <w:tcPr>
            <w:tcW w:w="1559"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491EBCDC" w14:textId="56F41A30" w:rsidR="001259E5" w:rsidRPr="00EB6ADD" w:rsidRDefault="001259E5" w:rsidP="0012651E">
            <w:pPr>
              <w:jc w:val="center"/>
              <w:rPr>
                <w:rFonts w:ascii="Open Sans" w:eastAsia="Times New Roman" w:hAnsi="Open Sans" w:cs="Open Sans"/>
                <w:color w:val="000000"/>
                <w:sz w:val="20"/>
                <w:szCs w:val="20"/>
                <w:lang w:eastAsia="lt-LT"/>
              </w:rPr>
            </w:pPr>
            <w:r w:rsidRPr="00EB6ADD">
              <w:rPr>
                <w:rFonts w:ascii="Open Sans" w:hAnsi="Open Sans" w:cs="Open Sans"/>
                <w:sz w:val="20"/>
                <w:szCs w:val="20"/>
              </w:rPr>
              <w:t>Numeris</w:t>
            </w:r>
          </w:p>
        </w:tc>
        <w:tc>
          <w:tcPr>
            <w:tcW w:w="2547" w:type="dxa"/>
            <w:tcBorders>
              <w:top w:val="single" w:sz="4" w:space="0" w:color="auto"/>
              <w:left w:val="single" w:sz="4" w:space="0" w:color="auto"/>
              <w:bottom w:val="single" w:sz="4" w:space="0" w:color="auto"/>
              <w:right w:val="single" w:sz="4" w:space="0" w:color="auto"/>
            </w:tcBorders>
            <w:shd w:val="clear" w:color="auto" w:fill="CFEAE5"/>
            <w:vAlign w:val="center"/>
            <w:hideMark/>
          </w:tcPr>
          <w:p w14:paraId="27CDBBFA" w14:textId="7C16DA67" w:rsidR="001259E5" w:rsidRPr="00F90C90" w:rsidRDefault="001259E5" w:rsidP="0012651E">
            <w:pPr>
              <w:jc w:val="center"/>
              <w:rPr>
                <w:rFonts w:ascii="Open Sans" w:eastAsia="Times New Roman" w:hAnsi="Open Sans" w:cs="Open Sans"/>
                <w:sz w:val="20"/>
                <w:szCs w:val="20"/>
                <w:highlight w:val="yellow"/>
                <w:lang w:eastAsia="lt-LT"/>
              </w:rPr>
            </w:pPr>
            <w:r w:rsidRPr="00EB6ADD">
              <w:rPr>
                <w:rFonts w:ascii="Open Sans" w:eastAsia="Times New Roman" w:hAnsi="Open Sans" w:cs="Open Sans"/>
                <w:color w:val="000000"/>
                <w:sz w:val="20"/>
                <w:szCs w:val="20"/>
                <w:lang w:eastAsia="lt-LT"/>
              </w:rPr>
              <w:t>Koordinatės</w:t>
            </w:r>
          </w:p>
        </w:tc>
      </w:tr>
      <w:tr w:rsidR="001259E5" w:rsidRPr="002E2775" w14:paraId="277A232B" w14:textId="77777777" w:rsidTr="001259E5">
        <w:trPr>
          <w:trHeight w:val="227"/>
        </w:trPr>
        <w:tc>
          <w:tcPr>
            <w:tcW w:w="1980"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9A82D51"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701"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3DF2D0D"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03D04782"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3</w:t>
            </w:r>
          </w:p>
        </w:tc>
        <w:tc>
          <w:tcPr>
            <w:tcW w:w="1984"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6853FC66"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4</w:t>
            </w:r>
          </w:p>
        </w:tc>
        <w:tc>
          <w:tcPr>
            <w:tcW w:w="2835"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7906BB67"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5</w:t>
            </w:r>
          </w:p>
        </w:tc>
        <w:tc>
          <w:tcPr>
            <w:tcW w:w="1559"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12506345" w14:textId="77777777" w:rsidR="001259E5" w:rsidRPr="009F3C73" w:rsidRDefault="001259E5"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6</w:t>
            </w:r>
          </w:p>
        </w:tc>
        <w:tc>
          <w:tcPr>
            <w:tcW w:w="2547" w:type="dxa"/>
            <w:tcBorders>
              <w:top w:val="single" w:sz="4" w:space="0" w:color="auto"/>
              <w:left w:val="single" w:sz="4" w:space="0" w:color="auto"/>
              <w:bottom w:val="single" w:sz="4" w:space="0" w:color="auto"/>
              <w:right w:val="single" w:sz="4" w:space="0" w:color="auto"/>
            </w:tcBorders>
            <w:shd w:val="clear" w:color="auto" w:fill="E6E7E8"/>
            <w:vAlign w:val="center"/>
            <w:hideMark/>
          </w:tcPr>
          <w:p w14:paraId="757BBFCD" w14:textId="21CAFC9C" w:rsidR="001259E5" w:rsidRPr="00F90C90" w:rsidRDefault="001259E5" w:rsidP="0012651E">
            <w:pPr>
              <w:jc w:val="center"/>
              <w:rPr>
                <w:rFonts w:ascii="Open Sans" w:eastAsia="Times New Roman" w:hAnsi="Open Sans" w:cs="Open Sans"/>
                <w:color w:val="FF0000"/>
                <w:sz w:val="20"/>
                <w:szCs w:val="20"/>
                <w:highlight w:val="yellow"/>
                <w:lang w:eastAsia="lt-LT"/>
              </w:rPr>
            </w:pPr>
            <w:r w:rsidRPr="009F3C73">
              <w:rPr>
                <w:rFonts w:ascii="Open Sans" w:eastAsia="Times New Roman" w:hAnsi="Open Sans" w:cs="Open Sans"/>
                <w:color w:val="000000"/>
                <w:sz w:val="20"/>
                <w:szCs w:val="20"/>
                <w:lang w:eastAsia="lt-LT"/>
              </w:rPr>
              <w:t>7</w:t>
            </w:r>
          </w:p>
        </w:tc>
      </w:tr>
      <w:tr w:rsidR="001259E5" w:rsidRPr="002E2775" w14:paraId="03A06CE3" w14:textId="77777777" w:rsidTr="00DC3EA8">
        <w:trPr>
          <w:trHeight w:val="763"/>
        </w:trPr>
        <w:tc>
          <w:tcPr>
            <w:tcW w:w="1980" w:type="dxa"/>
            <w:tcBorders>
              <w:top w:val="single" w:sz="4" w:space="0" w:color="auto"/>
              <w:left w:val="single" w:sz="4" w:space="0" w:color="auto"/>
              <w:right w:val="single" w:sz="4" w:space="0" w:color="auto"/>
            </w:tcBorders>
            <w:shd w:val="clear" w:color="auto" w:fill="auto"/>
            <w:vAlign w:val="center"/>
          </w:tcPr>
          <w:p w14:paraId="13A400AA" w14:textId="7193964F" w:rsidR="001259E5" w:rsidRPr="00EB6ADD" w:rsidRDefault="001259E5" w:rsidP="0012651E">
            <w:pPr>
              <w:jc w:val="center"/>
              <w:rPr>
                <w:rFonts w:ascii="Open Sans" w:eastAsia="Times New Roman" w:hAnsi="Open Sans" w:cs="Open Sans"/>
                <w:color w:val="000000"/>
                <w:sz w:val="18"/>
                <w:szCs w:val="18"/>
                <w:lang w:eastAsia="lt-LT"/>
              </w:rPr>
            </w:pPr>
            <w:bookmarkStart w:id="15" w:name="_Hlk94597091"/>
          </w:p>
        </w:tc>
        <w:tc>
          <w:tcPr>
            <w:tcW w:w="1701" w:type="dxa"/>
            <w:tcBorders>
              <w:top w:val="single" w:sz="4" w:space="0" w:color="auto"/>
              <w:left w:val="single" w:sz="4" w:space="0" w:color="auto"/>
              <w:right w:val="single" w:sz="4" w:space="0" w:color="auto"/>
            </w:tcBorders>
            <w:shd w:val="clear" w:color="auto" w:fill="auto"/>
            <w:vAlign w:val="center"/>
          </w:tcPr>
          <w:p w14:paraId="15BA3DA5" w14:textId="1BAA5BE1" w:rsidR="001259E5" w:rsidRPr="00EB6ADD" w:rsidRDefault="001259E5" w:rsidP="0012651E">
            <w:pPr>
              <w:jc w:val="center"/>
              <w:rPr>
                <w:rFonts w:ascii="Open Sans" w:eastAsia="Times New Roman" w:hAnsi="Open Sans" w:cs="Open Sans"/>
                <w:color w:val="000000"/>
                <w:sz w:val="18"/>
                <w:szCs w:val="18"/>
                <w:lang w:eastAsia="lt-LT"/>
              </w:rPr>
            </w:pPr>
          </w:p>
        </w:tc>
        <w:tc>
          <w:tcPr>
            <w:tcW w:w="1843" w:type="dxa"/>
            <w:tcBorders>
              <w:top w:val="single" w:sz="4" w:space="0" w:color="auto"/>
              <w:left w:val="single" w:sz="4" w:space="0" w:color="auto"/>
              <w:right w:val="single" w:sz="4" w:space="0" w:color="auto"/>
            </w:tcBorders>
            <w:shd w:val="clear" w:color="auto" w:fill="auto"/>
            <w:vAlign w:val="center"/>
          </w:tcPr>
          <w:p w14:paraId="24DBAC26" w14:textId="4033BB6F" w:rsidR="001259E5" w:rsidRPr="00EB6ADD" w:rsidRDefault="001259E5" w:rsidP="0012651E">
            <w:pPr>
              <w:jc w:val="center"/>
              <w:rPr>
                <w:rFonts w:ascii="Open Sans" w:eastAsia="Times New Roman" w:hAnsi="Open Sans" w:cs="Open Sans"/>
                <w:color w:val="000000"/>
                <w:sz w:val="18"/>
                <w:szCs w:val="18"/>
                <w:lang w:eastAsia="lt-LT"/>
              </w:rPr>
            </w:pPr>
          </w:p>
        </w:tc>
        <w:tc>
          <w:tcPr>
            <w:tcW w:w="1984" w:type="dxa"/>
            <w:tcBorders>
              <w:top w:val="single" w:sz="4" w:space="0" w:color="auto"/>
              <w:left w:val="single" w:sz="4" w:space="0" w:color="auto"/>
              <w:right w:val="single" w:sz="4" w:space="0" w:color="auto"/>
            </w:tcBorders>
            <w:shd w:val="clear" w:color="auto" w:fill="auto"/>
            <w:vAlign w:val="center"/>
          </w:tcPr>
          <w:p w14:paraId="1A67F30B"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835" w:type="dxa"/>
            <w:tcBorders>
              <w:top w:val="single" w:sz="4" w:space="0" w:color="auto"/>
              <w:left w:val="single" w:sz="4" w:space="0" w:color="auto"/>
              <w:right w:val="single" w:sz="4" w:space="0" w:color="auto"/>
            </w:tcBorders>
            <w:shd w:val="clear" w:color="auto" w:fill="auto"/>
            <w:vAlign w:val="center"/>
          </w:tcPr>
          <w:p w14:paraId="20E39A2E"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559" w:type="dxa"/>
            <w:tcBorders>
              <w:top w:val="single" w:sz="4" w:space="0" w:color="auto"/>
              <w:left w:val="single" w:sz="4" w:space="0" w:color="auto"/>
              <w:right w:val="single" w:sz="4" w:space="0" w:color="auto"/>
            </w:tcBorders>
            <w:shd w:val="clear" w:color="auto" w:fill="auto"/>
            <w:vAlign w:val="center"/>
          </w:tcPr>
          <w:p w14:paraId="569E9E7E"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547" w:type="dxa"/>
            <w:tcBorders>
              <w:top w:val="single" w:sz="4" w:space="0" w:color="auto"/>
              <w:left w:val="single" w:sz="4" w:space="0" w:color="auto"/>
              <w:right w:val="single" w:sz="4" w:space="0" w:color="auto"/>
            </w:tcBorders>
            <w:shd w:val="clear" w:color="auto" w:fill="auto"/>
            <w:noWrap/>
            <w:vAlign w:val="center"/>
          </w:tcPr>
          <w:p w14:paraId="0694557E" w14:textId="5BF62CDA" w:rsidR="001259E5" w:rsidRPr="00F90C90" w:rsidRDefault="001259E5" w:rsidP="00FE647E">
            <w:pPr>
              <w:rPr>
                <w:rFonts w:ascii="Open Sans" w:eastAsia="Times New Roman" w:hAnsi="Open Sans" w:cs="Open Sans"/>
                <w:color w:val="000000"/>
                <w:sz w:val="16"/>
                <w:szCs w:val="16"/>
                <w:highlight w:val="yellow"/>
                <w:lang w:eastAsia="lt-LT"/>
              </w:rPr>
            </w:pPr>
          </w:p>
        </w:tc>
      </w:tr>
      <w:bookmarkEnd w:id="15"/>
      <w:tr w:rsidR="001259E5" w:rsidRPr="002E2775" w14:paraId="45D8DEE8" w14:textId="77777777" w:rsidTr="00DC3EA8">
        <w:trPr>
          <w:trHeight w:val="71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BD33A2"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729B07"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B238D4"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3AFC54"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ED7CB"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93FD8"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65ED" w14:textId="374D83CF" w:rsidR="001259E5" w:rsidRPr="00F90C90" w:rsidRDefault="001259E5" w:rsidP="00FE647E">
            <w:pPr>
              <w:rPr>
                <w:rFonts w:ascii="Open Sans" w:eastAsia="Times New Roman" w:hAnsi="Open Sans" w:cs="Open Sans"/>
                <w:color w:val="000000"/>
                <w:sz w:val="16"/>
                <w:szCs w:val="16"/>
                <w:highlight w:val="yellow"/>
                <w:lang w:eastAsia="lt-LT"/>
              </w:rPr>
            </w:pPr>
          </w:p>
        </w:tc>
      </w:tr>
      <w:tr w:rsidR="001259E5" w:rsidRPr="002E2775" w14:paraId="579EFE79" w14:textId="77777777" w:rsidTr="00DC3EA8">
        <w:trPr>
          <w:trHeight w:val="73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AC2C97"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37926A"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F8EC7C"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95342E"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FF882D"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7FA6B" w14:textId="77777777" w:rsidR="001259E5" w:rsidRPr="00EB6ADD" w:rsidRDefault="001259E5" w:rsidP="0012651E">
            <w:pPr>
              <w:jc w:val="center"/>
              <w:rPr>
                <w:rFonts w:ascii="Open Sans" w:eastAsia="Times New Roman" w:hAnsi="Open Sans" w:cs="Open Sans"/>
                <w:color w:val="000000"/>
                <w:sz w:val="18"/>
                <w:szCs w:val="18"/>
                <w:lang w:eastAsia="lt-LT"/>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69CEE" w14:textId="5F2F173A" w:rsidR="001259E5" w:rsidRPr="00F90C90" w:rsidRDefault="001259E5" w:rsidP="00FE647E">
            <w:pPr>
              <w:rPr>
                <w:rFonts w:ascii="Open Sans" w:eastAsia="Times New Roman" w:hAnsi="Open Sans" w:cs="Open Sans"/>
                <w:color w:val="000000"/>
                <w:sz w:val="16"/>
                <w:szCs w:val="16"/>
                <w:highlight w:val="yellow"/>
                <w:lang w:eastAsia="lt-LT"/>
              </w:rPr>
            </w:pPr>
          </w:p>
        </w:tc>
      </w:tr>
      <w:bookmarkEnd w:id="10"/>
      <w:bookmarkEnd w:id="11"/>
    </w:tbl>
    <w:p w14:paraId="76904A09" w14:textId="77777777" w:rsidR="00DC3EA8" w:rsidRDefault="00DC3EA8" w:rsidP="00F36C20">
      <w:pPr>
        <w:jc w:val="left"/>
        <w:rPr>
          <w:rFonts w:asciiTheme="minorHAnsi" w:hAnsiTheme="minorHAnsi" w:cstheme="minorHAnsi"/>
        </w:rPr>
      </w:pPr>
    </w:p>
    <w:p w14:paraId="23FE496F" w14:textId="77777777" w:rsidR="00DC3EA8" w:rsidRDefault="00DC3EA8" w:rsidP="00F36C20">
      <w:pPr>
        <w:jc w:val="left"/>
        <w:rPr>
          <w:rFonts w:asciiTheme="minorHAnsi" w:hAnsiTheme="minorHAnsi" w:cstheme="minorHAnsi"/>
        </w:rPr>
      </w:pPr>
    </w:p>
    <w:p w14:paraId="48C0C7D3" w14:textId="77777777" w:rsidR="00DC3EA8" w:rsidRDefault="00DC3EA8" w:rsidP="00F36C20">
      <w:pPr>
        <w:jc w:val="left"/>
        <w:rPr>
          <w:rFonts w:asciiTheme="minorHAnsi" w:hAnsiTheme="minorHAnsi" w:cstheme="minorHAnsi"/>
        </w:rPr>
      </w:pPr>
    </w:p>
    <w:p w14:paraId="66178627" w14:textId="77777777" w:rsidR="00DC3EA8" w:rsidRDefault="00DC3EA8" w:rsidP="00F36C20">
      <w:pPr>
        <w:jc w:val="left"/>
        <w:rPr>
          <w:rFonts w:asciiTheme="minorHAnsi" w:hAnsiTheme="minorHAnsi" w:cstheme="minorHAnsi"/>
        </w:rPr>
      </w:pPr>
    </w:p>
    <w:p w14:paraId="1C4D804F" w14:textId="77777777" w:rsidR="00DC3EA8" w:rsidRDefault="00DC3EA8" w:rsidP="00F36C20">
      <w:pPr>
        <w:jc w:val="left"/>
        <w:rPr>
          <w:rFonts w:asciiTheme="minorHAnsi" w:hAnsiTheme="minorHAnsi" w:cstheme="minorHAnsi"/>
        </w:rPr>
      </w:pPr>
    </w:p>
    <w:p w14:paraId="7618F542" w14:textId="77777777" w:rsidR="00DC3EA8" w:rsidRDefault="00DC3EA8" w:rsidP="00F36C20">
      <w:pPr>
        <w:jc w:val="left"/>
        <w:rPr>
          <w:rFonts w:asciiTheme="minorHAnsi" w:hAnsiTheme="minorHAnsi" w:cstheme="minorHAnsi"/>
        </w:rPr>
      </w:pPr>
    </w:p>
    <w:p w14:paraId="2213F93D" w14:textId="77777777" w:rsidR="00DC3EA8" w:rsidRDefault="00DC3EA8" w:rsidP="00F36C20">
      <w:pPr>
        <w:jc w:val="left"/>
        <w:rPr>
          <w:rFonts w:asciiTheme="minorHAnsi" w:hAnsiTheme="minorHAnsi" w:cstheme="minorHAnsi"/>
        </w:rPr>
      </w:pPr>
    </w:p>
    <w:p w14:paraId="6C329B9E" w14:textId="77777777" w:rsidR="00DC3EA8" w:rsidRDefault="00DC3EA8" w:rsidP="00F36C20">
      <w:pPr>
        <w:jc w:val="left"/>
        <w:rPr>
          <w:rFonts w:asciiTheme="minorHAnsi" w:hAnsiTheme="minorHAnsi" w:cstheme="minorHAnsi"/>
        </w:rPr>
      </w:pPr>
    </w:p>
    <w:p w14:paraId="5EB32305" w14:textId="77777777" w:rsidR="00DC3EA8" w:rsidRDefault="00DC3EA8" w:rsidP="00F36C20">
      <w:pPr>
        <w:jc w:val="left"/>
        <w:rPr>
          <w:rFonts w:asciiTheme="minorHAnsi" w:hAnsiTheme="minorHAnsi" w:cstheme="minorHAnsi"/>
        </w:rPr>
      </w:pPr>
    </w:p>
    <w:p w14:paraId="06FE6A9B" w14:textId="77777777" w:rsidR="00DC3EA8" w:rsidRDefault="00DC3EA8" w:rsidP="00F36C20">
      <w:pPr>
        <w:jc w:val="left"/>
        <w:rPr>
          <w:rFonts w:asciiTheme="minorHAnsi" w:hAnsiTheme="minorHAnsi" w:cstheme="minorHAnsi"/>
        </w:rPr>
      </w:pPr>
    </w:p>
    <w:p w14:paraId="51F03CB1" w14:textId="77777777" w:rsidR="00DC3EA8" w:rsidRDefault="00DC3EA8" w:rsidP="00F36C20">
      <w:pPr>
        <w:jc w:val="left"/>
        <w:rPr>
          <w:rFonts w:asciiTheme="minorHAnsi" w:hAnsiTheme="minorHAnsi" w:cstheme="minorHAnsi"/>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3969"/>
        <w:gridCol w:w="1559"/>
        <w:gridCol w:w="4820"/>
      </w:tblGrid>
      <w:tr w:rsidR="00542EE7" w:rsidRPr="00EB6ADD" w14:paraId="62DDF3F9" w14:textId="77777777" w:rsidTr="00623E41">
        <w:trPr>
          <w:trHeight w:val="340"/>
        </w:trPr>
        <w:tc>
          <w:tcPr>
            <w:tcW w:w="14454" w:type="dxa"/>
            <w:gridSpan w:val="5"/>
            <w:tcBorders>
              <w:bottom w:val="nil"/>
            </w:tcBorders>
            <w:shd w:val="clear" w:color="auto" w:fill="45AB71"/>
          </w:tcPr>
          <w:p w14:paraId="243D687B" w14:textId="187CBA11" w:rsidR="002B46A1" w:rsidRPr="00EB6ADD" w:rsidRDefault="00130FF4" w:rsidP="0012651E">
            <w:pPr>
              <w:jc w:val="left"/>
              <w:rPr>
                <w:rFonts w:ascii="Open Sans" w:eastAsia="Times New Roman" w:hAnsi="Open Sans" w:cs="Open Sans"/>
                <w:b/>
                <w:bCs/>
                <w:color w:val="000000"/>
                <w:sz w:val="20"/>
                <w:szCs w:val="20"/>
                <w:lang w:eastAsia="lt-LT"/>
              </w:rPr>
            </w:pPr>
            <w:bookmarkStart w:id="16" w:name="_Hlk94960372"/>
            <w:r>
              <w:rPr>
                <w:rFonts w:ascii="Open Sans" w:eastAsia="Times New Roman" w:hAnsi="Open Sans" w:cs="Open Sans"/>
                <w:b/>
                <w:bCs/>
                <w:color w:val="000000"/>
                <w:sz w:val="20"/>
                <w:szCs w:val="20"/>
                <w:lang w:eastAsia="lt-LT"/>
              </w:rPr>
              <w:lastRenderedPageBreak/>
              <w:t>9</w:t>
            </w:r>
            <w:r w:rsidR="00542EE7" w:rsidRPr="00EB6ADD">
              <w:rPr>
                <w:rFonts w:ascii="Open Sans" w:eastAsia="Times New Roman" w:hAnsi="Open Sans" w:cs="Open Sans"/>
                <w:b/>
                <w:bCs/>
                <w:color w:val="000000"/>
                <w:sz w:val="20"/>
                <w:szCs w:val="20"/>
                <w:lang w:eastAsia="lt-LT"/>
              </w:rPr>
              <w:t>. INFORMACIJA APIE VEIKL</w:t>
            </w:r>
            <w:r w:rsidR="00586696">
              <w:rPr>
                <w:rFonts w:ascii="Open Sans" w:eastAsia="Times New Roman" w:hAnsi="Open Sans" w:cs="Open Sans"/>
                <w:b/>
                <w:bCs/>
                <w:color w:val="000000"/>
                <w:sz w:val="20"/>
                <w:szCs w:val="20"/>
                <w:lang w:eastAsia="lt-LT"/>
              </w:rPr>
              <w:t>Ą (-AS)</w:t>
            </w:r>
            <w:r w:rsidR="00031203">
              <w:rPr>
                <w:rFonts w:ascii="Open Sans" w:eastAsia="Times New Roman" w:hAnsi="Open Sans" w:cs="Open Sans"/>
                <w:b/>
                <w:bCs/>
                <w:color w:val="000000"/>
                <w:sz w:val="20"/>
                <w:szCs w:val="20"/>
                <w:lang w:eastAsia="lt-LT"/>
              </w:rPr>
              <w:t>,</w:t>
            </w:r>
            <w:r w:rsidR="00542EE7" w:rsidRPr="00EB6ADD">
              <w:rPr>
                <w:rFonts w:ascii="Open Sans" w:eastAsia="Times New Roman" w:hAnsi="Open Sans" w:cs="Open Sans"/>
                <w:b/>
                <w:bCs/>
                <w:color w:val="000000"/>
                <w:sz w:val="20"/>
                <w:szCs w:val="20"/>
                <w:lang w:eastAsia="lt-LT"/>
              </w:rPr>
              <w:t xml:space="preserve"> </w:t>
            </w:r>
            <w:r w:rsidR="00542EE7">
              <w:rPr>
                <w:rFonts w:ascii="Open Sans" w:eastAsia="Times New Roman" w:hAnsi="Open Sans" w:cs="Open Sans"/>
                <w:b/>
                <w:bCs/>
                <w:color w:val="000000"/>
                <w:sz w:val="20"/>
                <w:szCs w:val="20"/>
                <w:lang w:eastAsia="lt-LT"/>
              </w:rPr>
              <w:t>KURI</w:t>
            </w:r>
            <w:r w:rsidR="00586696">
              <w:rPr>
                <w:rFonts w:ascii="Open Sans" w:eastAsia="Times New Roman" w:hAnsi="Open Sans" w:cs="Open Sans"/>
                <w:b/>
                <w:bCs/>
                <w:color w:val="000000"/>
                <w:sz w:val="20"/>
                <w:szCs w:val="20"/>
                <w:lang w:eastAsia="lt-LT"/>
              </w:rPr>
              <w:t>Ą (-IAS)</w:t>
            </w:r>
            <w:r w:rsidR="00542EE7">
              <w:rPr>
                <w:rFonts w:ascii="Open Sans" w:eastAsia="Times New Roman" w:hAnsi="Open Sans" w:cs="Open Sans"/>
                <w:b/>
                <w:bCs/>
                <w:color w:val="000000"/>
                <w:sz w:val="20"/>
                <w:szCs w:val="20"/>
                <w:lang w:eastAsia="lt-LT"/>
              </w:rPr>
              <w:t xml:space="preserve"> JUMS VYKDYS SUBRANGOVAI</w:t>
            </w:r>
            <w:r w:rsidR="00542EE7" w:rsidRPr="00EB6ADD">
              <w:rPr>
                <w:rFonts w:ascii="Open Sans" w:eastAsia="Times New Roman" w:hAnsi="Open Sans" w:cs="Open Sans"/>
                <w:b/>
                <w:bCs/>
                <w:color w:val="000000"/>
                <w:sz w:val="20"/>
                <w:szCs w:val="20"/>
                <w:lang w:eastAsia="lt-LT"/>
              </w:rPr>
              <w:t xml:space="preserve"> </w:t>
            </w:r>
          </w:p>
        </w:tc>
      </w:tr>
      <w:tr w:rsidR="00BB3576" w:rsidRPr="00EB6ADD" w14:paraId="3B90DBBE" w14:textId="77777777" w:rsidTr="00623E41">
        <w:trPr>
          <w:trHeight w:val="340"/>
        </w:trPr>
        <w:tc>
          <w:tcPr>
            <w:tcW w:w="14454" w:type="dxa"/>
            <w:gridSpan w:val="5"/>
            <w:tcBorders>
              <w:top w:val="nil"/>
            </w:tcBorders>
            <w:shd w:val="clear" w:color="auto" w:fill="E6E7E8"/>
            <w:vAlign w:val="center"/>
          </w:tcPr>
          <w:p w14:paraId="7CEBAF7B" w14:textId="77777777" w:rsidR="00623E41" w:rsidRPr="00FD5472" w:rsidRDefault="00623E41" w:rsidP="00623E41">
            <w:pPr>
              <w:rPr>
                <w:i/>
                <w:iCs/>
                <w:sz w:val="16"/>
                <w:szCs w:val="16"/>
              </w:rPr>
            </w:pPr>
            <w:r w:rsidRPr="00FD5472">
              <w:rPr>
                <w:rFonts w:ascii="Open Sans" w:eastAsia="Open Sans" w:hAnsi="Open Sans" w:cs="Open Sans"/>
                <w:i/>
                <w:iCs/>
                <w:sz w:val="16"/>
                <w:szCs w:val="16"/>
              </w:rPr>
              <w:t>Kiekvienam gamybos etapui ir adresui turi būti užpildyta atskira eilutė</w:t>
            </w:r>
          </w:p>
          <w:p w14:paraId="78B7EBB4" w14:textId="73B7C210" w:rsidR="00623E41" w:rsidRPr="00FD5472" w:rsidRDefault="00623E41" w:rsidP="00623E41">
            <w:pPr>
              <w:numPr>
                <w:ilvl w:val="0"/>
                <w:numId w:val="16"/>
              </w:numPr>
              <w:spacing w:before="240" w:line="276" w:lineRule="auto"/>
              <w:ind w:left="318" w:hanging="284"/>
              <w:jc w:val="left"/>
              <w:rPr>
                <w:rFonts w:ascii="Open Sans" w:eastAsia="Open Sans" w:hAnsi="Open Sans" w:cs="Open Sans"/>
                <w:b/>
                <w:bCs/>
                <w:i/>
                <w:iCs/>
                <w:sz w:val="16"/>
                <w:szCs w:val="16"/>
              </w:rPr>
            </w:pPr>
            <w:r w:rsidRPr="00FD5472">
              <w:rPr>
                <w:rFonts w:ascii="Open Sans" w:eastAsia="Open Sans" w:hAnsi="Open Sans" w:cs="Open Sans"/>
                <w:b/>
                <w:bCs/>
                <w:i/>
                <w:iCs/>
                <w:sz w:val="16"/>
                <w:szCs w:val="16"/>
              </w:rPr>
              <w:t>Veikla</w:t>
            </w:r>
            <w:r w:rsidRPr="00FD5472">
              <w:rPr>
                <w:rFonts w:ascii="Open Sans" w:eastAsia="Open Sans" w:hAnsi="Open Sans" w:cs="Open Sans"/>
                <w:i/>
                <w:iCs/>
                <w:sz w:val="16"/>
                <w:szCs w:val="16"/>
              </w:rPr>
              <w:t xml:space="preserve"> - nurodyta vykdoma (-os) veikla (-os) turi atitikti nurodytas lentelėje Nr. 6,</w:t>
            </w:r>
          </w:p>
          <w:p w14:paraId="42DA597E" w14:textId="77777777" w:rsidR="00623E41" w:rsidRPr="00FD5472" w:rsidRDefault="00623E41" w:rsidP="00623E41">
            <w:pPr>
              <w:numPr>
                <w:ilvl w:val="0"/>
                <w:numId w:val="16"/>
              </w:numPr>
              <w:spacing w:line="276" w:lineRule="auto"/>
              <w:ind w:left="318" w:hanging="284"/>
              <w:rPr>
                <w:rFonts w:ascii="Open Sans" w:eastAsia="Open Sans" w:hAnsi="Open Sans" w:cs="Open Sans"/>
                <w:b/>
                <w:bCs/>
                <w:i/>
                <w:iCs/>
                <w:sz w:val="16"/>
                <w:szCs w:val="16"/>
              </w:rPr>
            </w:pPr>
            <w:r w:rsidRPr="00FD5472">
              <w:rPr>
                <w:rFonts w:ascii="Open Sans" w:eastAsia="Open Sans" w:hAnsi="Open Sans" w:cs="Open Sans"/>
                <w:b/>
                <w:bCs/>
                <w:i/>
                <w:iCs/>
                <w:sz w:val="16"/>
                <w:szCs w:val="16"/>
              </w:rPr>
              <w:t>Subrangovo pavadinimas</w:t>
            </w:r>
            <w:r w:rsidRPr="00FD5472">
              <w:rPr>
                <w:rFonts w:ascii="Open Sans" w:eastAsia="Open Sans" w:hAnsi="Open Sans" w:cs="Open Sans"/>
                <w:i/>
                <w:iCs/>
                <w:sz w:val="16"/>
                <w:szCs w:val="16"/>
              </w:rPr>
              <w:t xml:space="preserve"> – veiklos vykdytojas, kuris pagal subrangos sutartį vykdo trečioji šalis,</w:t>
            </w:r>
          </w:p>
          <w:p w14:paraId="4DA80F6A" w14:textId="77777777" w:rsidR="00623E41" w:rsidRPr="00FD5472" w:rsidRDefault="00623E41" w:rsidP="00623E41">
            <w:pPr>
              <w:numPr>
                <w:ilvl w:val="0"/>
                <w:numId w:val="16"/>
              </w:numPr>
              <w:spacing w:line="276" w:lineRule="auto"/>
              <w:ind w:left="360" w:hanging="326"/>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Adresas – </w:t>
            </w:r>
            <w:r w:rsidRPr="00FD5472">
              <w:rPr>
                <w:rFonts w:ascii="Open Sans" w:eastAsia="Open Sans" w:hAnsi="Open Sans" w:cs="Open Sans"/>
                <w:i/>
                <w:iCs/>
                <w:sz w:val="16"/>
                <w:szCs w:val="16"/>
              </w:rPr>
              <w:t>tikslus adresas, kuriame vykdoma veikla. Rašant adresą turi būti nurodyta: savivaldybė, seniūnija, vietovė, gatvė, pastato numeris,</w:t>
            </w:r>
          </w:p>
          <w:p w14:paraId="43642AC7" w14:textId="77777777" w:rsidR="00623E41" w:rsidRPr="00FD5472" w:rsidRDefault="00623E41" w:rsidP="00623E41">
            <w:pPr>
              <w:numPr>
                <w:ilvl w:val="0"/>
                <w:numId w:val="16"/>
              </w:numPr>
              <w:spacing w:line="276" w:lineRule="auto"/>
              <w:ind w:left="318" w:hanging="284"/>
              <w:rPr>
                <w:rFonts w:ascii="Open Sans" w:eastAsia="Open Sans" w:hAnsi="Open Sans" w:cs="Open Sans"/>
                <w:b/>
                <w:bCs/>
                <w:i/>
                <w:iCs/>
                <w:sz w:val="16"/>
                <w:szCs w:val="16"/>
              </w:rPr>
            </w:pPr>
            <w:r w:rsidRPr="00FD5472">
              <w:rPr>
                <w:rFonts w:ascii="Open Sans" w:eastAsia="Open Sans" w:hAnsi="Open Sans" w:cs="Open Sans"/>
                <w:b/>
                <w:bCs/>
                <w:i/>
                <w:iCs/>
                <w:sz w:val="16"/>
                <w:szCs w:val="16"/>
              </w:rPr>
              <w:t xml:space="preserve">Koordinatės </w:t>
            </w:r>
            <w:r w:rsidRPr="00FD5472">
              <w:rPr>
                <w:rFonts w:ascii="Open Sans" w:eastAsia="Open Sans" w:hAnsi="Open Sans" w:cs="Open Sans"/>
                <w:i/>
                <w:iCs/>
                <w:sz w:val="16"/>
                <w:szCs w:val="16"/>
              </w:rPr>
              <w:t xml:space="preserve">– įrašoma tik tuo atveju, jeigu vieta neturi tikslaus adreso. Nurodomos </w:t>
            </w:r>
            <w:r w:rsidRPr="00FD5472">
              <w:rPr>
                <w:rFonts w:ascii="Open Sans" w:eastAsia="Open Sans" w:hAnsi="Open Sans" w:cs="Open Sans"/>
                <w:i/>
                <w:iCs/>
                <w:sz w:val="16"/>
                <w:szCs w:val="16"/>
                <w:u w:val="single"/>
              </w:rPr>
              <w:t>WGS formatu.</w:t>
            </w:r>
          </w:p>
          <w:p w14:paraId="77E5879F" w14:textId="74C9E2E4" w:rsidR="00BB3576" w:rsidRPr="00EB6ADD" w:rsidRDefault="00623E41" w:rsidP="00623E41">
            <w:pPr>
              <w:jc w:val="left"/>
              <w:rPr>
                <w:rFonts w:ascii="Open Sans" w:eastAsia="Times New Roman" w:hAnsi="Open Sans" w:cs="Open Sans"/>
                <w:b/>
                <w:bCs/>
                <w:i/>
                <w:iCs/>
                <w:color w:val="000000"/>
                <w:sz w:val="20"/>
                <w:szCs w:val="20"/>
                <w:lang w:eastAsia="lt-LT"/>
              </w:rPr>
            </w:pPr>
            <w:r w:rsidRPr="00FD5472">
              <w:rPr>
                <w:rFonts w:ascii="Open Sans" w:eastAsia="Open Sans" w:hAnsi="Open Sans" w:cs="Open Sans"/>
                <w:i/>
                <w:iCs/>
                <w:sz w:val="16"/>
                <w:szCs w:val="16"/>
              </w:rPr>
              <w:t xml:space="preserve"> Puslapyje </w:t>
            </w:r>
            <w:hyperlink r:id="rId26" w:history="1">
              <w:r w:rsidRPr="00FD5472">
                <w:rPr>
                  <w:rStyle w:val="Hipersaitas"/>
                  <w:rFonts w:ascii="Open Sans" w:eastAsia="Open Sans" w:hAnsi="Open Sans" w:cs="Open Sans"/>
                  <w:i/>
                  <w:iCs/>
                  <w:color w:val="0000FF"/>
                  <w:sz w:val="16"/>
                  <w:szCs w:val="16"/>
                  <w:u w:color="0000FF"/>
                </w:rPr>
                <w:t>https://maps.lt/map/</w:t>
              </w:r>
            </w:hyperlink>
            <w:r w:rsidRPr="00FD5472">
              <w:rPr>
                <w:rFonts w:ascii="Open Sans" w:eastAsia="Open Sans" w:hAnsi="Open Sans" w:cs="Open Sans"/>
                <w:i/>
                <w:iCs/>
                <w:sz w:val="16"/>
                <w:szCs w:val="16"/>
              </w:rPr>
              <w:t xml:space="preserve"> susiradus tikslią vietą, spausti dešinį pelės klavišą ir pasirinkti „Gauti taško koordinates“, kurias nurodyti WGS formatu (pvz. 554.897260, 23.911378 (WGS)</w:t>
            </w:r>
          </w:p>
        </w:tc>
      </w:tr>
      <w:tr w:rsidR="00783372" w:rsidRPr="00EB6ADD" w14:paraId="7595A3AE" w14:textId="77777777" w:rsidTr="00783372">
        <w:trPr>
          <w:trHeight w:val="737"/>
        </w:trPr>
        <w:tc>
          <w:tcPr>
            <w:tcW w:w="2263" w:type="dxa"/>
            <w:shd w:val="clear" w:color="auto" w:fill="CFEAE5"/>
            <w:vAlign w:val="center"/>
            <w:hideMark/>
          </w:tcPr>
          <w:p w14:paraId="3F4AE0F7" w14:textId="77777777" w:rsidR="00783372" w:rsidRPr="00EB6ADD" w:rsidRDefault="00783372" w:rsidP="0012651E">
            <w:pPr>
              <w:jc w:val="center"/>
              <w:rPr>
                <w:rFonts w:ascii="Open Sans" w:eastAsia="Times New Roman" w:hAnsi="Open Sans" w:cs="Open Sans"/>
                <w:color w:val="000000"/>
                <w:sz w:val="20"/>
                <w:szCs w:val="20"/>
                <w:lang w:eastAsia="lt-LT"/>
              </w:rPr>
            </w:pPr>
            <w:r w:rsidRPr="00EB6ADD">
              <w:rPr>
                <w:rFonts w:ascii="Open Sans" w:eastAsia="Times New Roman" w:hAnsi="Open Sans" w:cs="Open Sans"/>
                <w:color w:val="000000"/>
                <w:sz w:val="20"/>
                <w:szCs w:val="20"/>
                <w:lang w:eastAsia="lt-LT"/>
              </w:rPr>
              <w:t>Veikla</w:t>
            </w:r>
          </w:p>
          <w:p w14:paraId="36A52E83" w14:textId="77777777" w:rsidR="00783372" w:rsidRPr="00EB6ADD" w:rsidRDefault="00783372" w:rsidP="0012651E">
            <w:pPr>
              <w:jc w:val="center"/>
              <w:rPr>
                <w:rFonts w:ascii="Open Sans" w:eastAsia="Times New Roman" w:hAnsi="Open Sans" w:cs="Open Sans"/>
                <w:color w:val="000000"/>
                <w:sz w:val="16"/>
                <w:szCs w:val="16"/>
                <w:lang w:eastAsia="lt-LT"/>
              </w:rPr>
            </w:pPr>
            <w:r w:rsidRPr="00EB6ADD">
              <w:rPr>
                <w:rFonts w:ascii="Open Sans" w:eastAsia="Times New Roman" w:hAnsi="Open Sans" w:cs="Open Sans"/>
                <w:i/>
                <w:iCs/>
                <w:color w:val="000000"/>
                <w:sz w:val="16"/>
                <w:szCs w:val="16"/>
                <w:lang w:eastAsia="lt-LT"/>
              </w:rPr>
              <w:t>(kaip nurodyta lentelėje Nr. 7)</w:t>
            </w:r>
          </w:p>
        </w:tc>
        <w:tc>
          <w:tcPr>
            <w:tcW w:w="1843" w:type="dxa"/>
            <w:shd w:val="clear" w:color="auto" w:fill="CFEAE5"/>
            <w:vAlign w:val="center"/>
          </w:tcPr>
          <w:p w14:paraId="75CF8D8D" w14:textId="0BC286F2" w:rsidR="00783372" w:rsidRPr="00EB6ADD" w:rsidRDefault="00783372" w:rsidP="0012651E">
            <w:pPr>
              <w:jc w:val="center"/>
              <w:rPr>
                <w:rFonts w:ascii="Open Sans" w:hAnsi="Open Sans" w:cs="Open Sans"/>
                <w:sz w:val="20"/>
                <w:szCs w:val="20"/>
              </w:rPr>
            </w:pPr>
            <w:r>
              <w:rPr>
                <w:rFonts w:ascii="Open Sans" w:hAnsi="Open Sans" w:cs="Open Sans"/>
                <w:sz w:val="20"/>
                <w:szCs w:val="20"/>
              </w:rPr>
              <w:t>Subrangovo pavadinimas</w:t>
            </w:r>
          </w:p>
        </w:tc>
        <w:tc>
          <w:tcPr>
            <w:tcW w:w="3969" w:type="dxa"/>
            <w:shd w:val="clear" w:color="auto" w:fill="CFEAE5"/>
            <w:vAlign w:val="center"/>
          </w:tcPr>
          <w:p w14:paraId="79F615B4" w14:textId="3338CC9B" w:rsidR="00783372" w:rsidRPr="00EB6ADD" w:rsidRDefault="00783372"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Adresas</w:t>
            </w:r>
          </w:p>
        </w:tc>
        <w:tc>
          <w:tcPr>
            <w:tcW w:w="1559" w:type="dxa"/>
            <w:shd w:val="clear" w:color="auto" w:fill="CFEAE5"/>
            <w:vAlign w:val="center"/>
          </w:tcPr>
          <w:p w14:paraId="70AB8A7B" w14:textId="420D9F55" w:rsidR="00783372" w:rsidRPr="00EB6ADD" w:rsidRDefault="00783372"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Pašto kodas</w:t>
            </w:r>
          </w:p>
        </w:tc>
        <w:tc>
          <w:tcPr>
            <w:tcW w:w="4820" w:type="dxa"/>
            <w:shd w:val="clear" w:color="auto" w:fill="CFEAE5"/>
            <w:vAlign w:val="center"/>
          </w:tcPr>
          <w:p w14:paraId="36A86774" w14:textId="539B2E65" w:rsidR="00783372" w:rsidRPr="00F90C90" w:rsidRDefault="00783372" w:rsidP="0012651E">
            <w:pPr>
              <w:jc w:val="center"/>
              <w:rPr>
                <w:rFonts w:ascii="Open Sans" w:eastAsia="Times New Roman" w:hAnsi="Open Sans" w:cs="Open Sans"/>
                <w:sz w:val="20"/>
                <w:szCs w:val="20"/>
                <w:highlight w:val="yellow"/>
                <w:lang w:eastAsia="lt-LT"/>
              </w:rPr>
            </w:pPr>
            <w:r w:rsidRPr="00EB6ADD">
              <w:rPr>
                <w:rFonts w:ascii="Open Sans" w:eastAsia="Times New Roman" w:hAnsi="Open Sans" w:cs="Open Sans"/>
                <w:color w:val="000000"/>
                <w:sz w:val="20"/>
                <w:szCs w:val="20"/>
                <w:lang w:eastAsia="lt-LT"/>
              </w:rPr>
              <w:t>Koordinatės</w:t>
            </w:r>
          </w:p>
        </w:tc>
      </w:tr>
      <w:tr w:rsidR="00783372" w:rsidRPr="009F3C73" w14:paraId="702CC44E" w14:textId="77777777" w:rsidTr="00783372">
        <w:trPr>
          <w:trHeight w:val="227"/>
        </w:trPr>
        <w:tc>
          <w:tcPr>
            <w:tcW w:w="2263" w:type="dxa"/>
            <w:shd w:val="clear" w:color="auto" w:fill="E6E7E8"/>
            <w:vAlign w:val="center"/>
            <w:hideMark/>
          </w:tcPr>
          <w:p w14:paraId="08B54E03" w14:textId="77777777" w:rsidR="00783372" w:rsidRPr="009F3C73" w:rsidRDefault="00783372"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1</w:t>
            </w:r>
          </w:p>
        </w:tc>
        <w:tc>
          <w:tcPr>
            <w:tcW w:w="1843" w:type="dxa"/>
            <w:shd w:val="clear" w:color="auto" w:fill="E6E7E8"/>
          </w:tcPr>
          <w:p w14:paraId="756C59DC" w14:textId="077FC05B" w:rsidR="00783372" w:rsidRPr="009F3C73" w:rsidRDefault="00783372" w:rsidP="0012651E">
            <w:pPr>
              <w:jc w:val="center"/>
              <w:rPr>
                <w:rFonts w:ascii="Open Sans" w:eastAsia="Times New Roman" w:hAnsi="Open Sans" w:cs="Open Sans"/>
                <w:color w:val="000000"/>
                <w:sz w:val="20"/>
                <w:szCs w:val="20"/>
                <w:lang w:eastAsia="lt-LT"/>
              </w:rPr>
            </w:pPr>
            <w:r w:rsidRPr="009F3C73">
              <w:rPr>
                <w:rFonts w:ascii="Open Sans" w:eastAsia="Times New Roman" w:hAnsi="Open Sans" w:cs="Open Sans"/>
                <w:color w:val="000000"/>
                <w:sz w:val="20"/>
                <w:szCs w:val="20"/>
                <w:lang w:eastAsia="lt-LT"/>
              </w:rPr>
              <w:t>2</w:t>
            </w:r>
          </w:p>
        </w:tc>
        <w:tc>
          <w:tcPr>
            <w:tcW w:w="3969" w:type="dxa"/>
            <w:shd w:val="clear" w:color="auto" w:fill="E6E7E8"/>
            <w:vAlign w:val="center"/>
            <w:hideMark/>
          </w:tcPr>
          <w:p w14:paraId="2E7E900C" w14:textId="2A258DA4" w:rsidR="00783372" w:rsidRPr="009F3C73" w:rsidRDefault="00783372"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3</w:t>
            </w:r>
          </w:p>
        </w:tc>
        <w:tc>
          <w:tcPr>
            <w:tcW w:w="1559" w:type="dxa"/>
            <w:shd w:val="clear" w:color="auto" w:fill="E6E7E8"/>
            <w:vAlign w:val="center"/>
            <w:hideMark/>
          </w:tcPr>
          <w:p w14:paraId="4868F6B9" w14:textId="084A5620" w:rsidR="00783372" w:rsidRPr="009F3C73" w:rsidRDefault="00783372" w:rsidP="0012651E">
            <w:pPr>
              <w:jc w:val="center"/>
              <w:rPr>
                <w:rFonts w:ascii="Open Sans" w:eastAsia="Times New Roman" w:hAnsi="Open Sans" w:cs="Open Sans"/>
                <w:color w:val="000000"/>
                <w:sz w:val="20"/>
                <w:szCs w:val="20"/>
                <w:lang w:eastAsia="lt-LT"/>
              </w:rPr>
            </w:pPr>
            <w:r>
              <w:rPr>
                <w:rFonts w:ascii="Open Sans" w:eastAsia="Times New Roman" w:hAnsi="Open Sans" w:cs="Open Sans"/>
                <w:color w:val="000000"/>
                <w:sz w:val="20"/>
                <w:szCs w:val="20"/>
                <w:lang w:eastAsia="lt-LT"/>
              </w:rPr>
              <w:t>4</w:t>
            </w:r>
          </w:p>
        </w:tc>
        <w:tc>
          <w:tcPr>
            <w:tcW w:w="4820" w:type="dxa"/>
            <w:shd w:val="clear" w:color="auto" w:fill="E6E7E8"/>
            <w:vAlign w:val="center"/>
            <w:hideMark/>
          </w:tcPr>
          <w:p w14:paraId="3FCB2A91" w14:textId="23497C0D" w:rsidR="00783372" w:rsidRPr="00F90C90" w:rsidRDefault="00783372" w:rsidP="0012651E">
            <w:pPr>
              <w:jc w:val="center"/>
              <w:rPr>
                <w:rFonts w:ascii="Open Sans" w:eastAsia="Times New Roman" w:hAnsi="Open Sans" w:cs="Open Sans"/>
                <w:color w:val="FF0000"/>
                <w:sz w:val="20"/>
                <w:szCs w:val="20"/>
                <w:highlight w:val="yellow"/>
                <w:lang w:eastAsia="lt-LT"/>
              </w:rPr>
            </w:pPr>
            <w:r>
              <w:rPr>
                <w:rFonts w:ascii="Open Sans" w:eastAsia="Times New Roman" w:hAnsi="Open Sans" w:cs="Open Sans"/>
                <w:color w:val="000000"/>
                <w:sz w:val="20"/>
                <w:szCs w:val="20"/>
                <w:lang w:eastAsia="lt-LT"/>
              </w:rPr>
              <w:t>5</w:t>
            </w:r>
          </w:p>
        </w:tc>
      </w:tr>
      <w:tr w:rsidR="00783372" w:rsidRPr="009F3C73" w14:paraId="29B3A530" w14:textId="77777777" w:rsidTr="00783372">
        <w:trPr>
          <w:trHeight w:val="865"/>
        </w:trPr>
        <w:tc>
          <w:tcPr>
            <w:tcW w:w="2263" w:type="dxa"/>
            <w:shd w:val="clear" w:color="auto" w:fill="auto"/>
            <w:vAlign w:val="center"/>
          </w:tcPr>
          <w:p w14:paraId="65A410C6"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843" w:type="dxa"/>
          </w:tcPr>
          <w:p w14:paraId="041F681C"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3969" w:type="dxa"/>
            <w:shd w:val="clear" w:color="auto" w:fill="auto"/>
            <w:vAlign w:val="center"/>
          </w:tcPr>
          <w:p w14:paraId="62246F18" w14:textId="28133686" w:rsidR="00783372" w:rsidRPr="00EB6ADD" w:rsidRDefault="00783372" w:rsidP="0012651E">
            <w:pPr>
              <w:jc w:val="center"/>
              <w:rPr>
                <w:rFonts w:ascii="Open Sans" w:eastAsia="Times New Roman" w:hAnsi="Open Sans" w:cs="Open Sans"/>
                <w:color w:val="000000"/>
                <w:sz w:val="18"/>
                <w:szCs w:val="18"/>
                <w:lang w:eastAsia="lt-LT"/>
              </w:rPr>
            </w:pPr>
          </w:p>
        </w:tc>
        <w:tc>
          <w:tcPr>
            <w:tcW w:w="1559" w:type="dxa"/>
            <w:shd w:val="clear" w:color="auto" w:fill="auto"/>
            <w:vAlign w:val="center"/>
          </w:tcPr>
          <w:p w14:paraId="2AC6CC87"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4820" w:type="dxa"/>
            <w:shd w:val="clear" w:color="auto" w:fill="auto"/>
            <w:vAlign w:val="center"/>
          </w:tcPr>
          <w:p w14:paraId="3DF3B4BE" w14:textId="1E6DD8D5" w:rsidR="00783372" w:rsidRPr="00EB6ADD" w:rsidRDefault="00783372" w:rsidP="0012651E">
            <w:pPr>
              <w:jc w:val="center"/>
              <w:rPr>
                <w:rFonts w:ascii="Open Sans" w:eastAsia="Times New Roman" w:hAnsi="Open Sans" w:cs="Open Sans"/>
                <w:color w:val="000000"/>
                <w:sz w:val="18"/>
                <w:szCs w:val="18"/>
                <w:lang w:eastAsia="lt-LT"/>
              </w:rPr>
            </w:pPr>
          </w:p>
          <w:p w14:paraId="15DBBB78" w14:textId="4D9313DD" w:rsidR="00783372" w:rsidRPr="00F90C90" w:rsidRDefault="00783372" w:rsidP="0012651E">
            <w:pPr>
              <w:rPr>
                <w:rFonts w:ascii="Open Sans" w:eastAsia="Times New Roman" w:hAnsi="Open Sans" w:cs="Open Sans"/>
                <w:color w:val="000000"/>
                <w:sz w:val="16"/>
                <w:szCs w:val="16"/>
                <w:highlight w:val="yellow"/>
                <w:lang w:eastAsia="lt-LT"/>
              </w:rPr>
            </w:pPr>
          </w:p>
        </w:tc>
      </w:tr>
      <w:tr w:rsidR="00783372" w:rsidRPr="009F3C73" w14:paraId="6447F298" w14:textId="77777777" w:rsidTr="00783372">
        <w:trPr>
          <w:trHeight w:val="865"/>
        </w:trPr>
        <w:tc>
          <w:tcPr>
            <w:tcW w:w="2263" w:type="dxa"/>
            <w:shd w:val="clear" w:color="auto" w:fill="auto"/>
            <w:vAlign w:val="center"/>
          </w:tcPr>
          <w:p w14:paraId="19107B28"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843" w:type="dxa"/>
          </w:tcPr>
          <w:p w14:paraId="28516EDF"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3969" w:type="dxa"/>
            <w:shd w:val="clear" w:color="auto" w:fill="auto"/>
            <w:vAlign w:val="center"/>
          </w:tcPr>
          <w:p w14:paraId="57172379"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559" w:type="dxa"/>
            <w:shd w:val="clear" w:color="auto" w:fill="auto"/>
            <w:vAlign w:val="center"/>
          </w:tcPr>
          <w:p w14:paraId="2DB8B738"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4820" w:type="dxa"/>
            <w:shd w:val="clear" w:color="auto" w:fill="auto"/>
            <w:vAlign w:val="center"/>
          </w:tcPr>
          <w:p w14:paraId="2259A627" w14:textId="77777777" w:rsidR="00783372" w:rsidRPr="00EB6ADD" w:rsidRDefault="00783372" w:rsidP="0012651E">
            <w:pPr>
              <w:jc w:val="center"/>
              <w:rPr>
                <w:rFonts w:ascii="Open Sans" w:eastAsia="Times New Roman" w:hAnsi="Open Sans" w:cs="Open Sans"/>
                <w:color w:val="000000"/>
                <w:sz w:val="18"/>
                <w:szCs w:val="18"/>
                <w:lang w:eastAsia="lt-LT"/>
              </w:rPr>
            </w:pPr>
          </w:p>
        </w:tc>
      </w:tr>
      <w:tr w:rsidR="00783372" w:rsidRPr="009F3C73" w14:paraId="766E3776" w14:textId="77777777" w:rsidTr="00783372">
        <w:trPr>
          <w:trHeight w:val="865"/>
        </w:trPr>
        <w:tc>
          <w:tcPr>
            <w:tcW w:w="2263" w:type="dxa"/>
            <w:shd w:val="clear" w:color="auto" w:fill="auto"/>
            <w:vAlign w:val="center"/>
          </w:tcPr>
          <w:p w14:paraId="00644CCC"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843" w:type="dxa"/>
          </w:tcPr>
          <w:p w14:paraId="22E2E27D"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3969" w:type="dxa"/>
            <w:shd w:val="clear" w:color="auto" w:fill="auto"/>
            <w:vAlign w:val="center"/>
          </w:tcPr>
          <w:p w14:paraId="7517879C"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1559" w:type="dxa"/>
            <w:shd w:val="clear" w:color="auto" w:fill="auto"/>
            <w:vAlign w:val="center"/>
          </w:tcPr>
          <w:p w14:paraId="22BA6EB9" w14:textId="77777777" w:rsidR="00783372" w:rsidRPr="00EB6ADD" w:rsidRDefault="00783372" w:rsidP="0012651E">
            <w:pPr>
              <w:jc w:val="center"/>
              <w:rPr>
                <w:rFonts w:ascii="Open Sans" w:eastAsia="Times New Roman" w:hAnsi="Open Sans" w:cs="Open Sans"/>
                <w:color w:val="000000"/>
                <w:sz w:val="18"/>
                <w:szCs w:val="18"/>
                <w:lang w:eastAsia="lt-LT"/>
              </w:rPr>
            </w:pPr>
          </w:p>
        </w:tc>
        <w:tc>
          <w:tcPr>
            <w:tcW w:w="4820" w:type="dxa"/>
            <w:shd w:val="clear" w:color="auto" w:fill="auto"/>
            <w:vAlign w:val="center"/>
          </w:tcPr>
          <w:p w14:paraId="65367D35" w14:textId="77777777" w:rsidR="00783372" w:rsidRPr="00EB6ADD" w:rsidRDefault="00783372" w:rsidP="0012651E">
            <w:pPr>
              <w:jc w:val="center"/>
              <w:rPr>
                <w:rFonts w:ascii="Open Sans" w:eastAsia="Times New Roman" w:hAnsi="Open Sans" w:cs="Open Sans"/>
                <w:color w:val="000000"/>
                <w:sz w:val="18"/>
                <w:szCs w:val="18"/>
                <w:lang w:eastAsia="lt-LT"/>
              </w:rPr>
            </w:pPr>
          </w:p>
        </w:tc>
      </w:tr>
      <w:bookmarkEnd w:id="16"/>
    </w:tbl>
    <w:p w14:paraId="4D2E55B6" w14:textId="77777777" w:rsidR="008F580F" w:rsidRPr="002E2775" w:rsidRDefault="008F580F" w:rsidP="00F36C20">
      <w:pPr>
        <w:jc w:val="left"/>
        <w:rPr>
          <w:rFonts w:asciiTheme="minorHAnsi" w:hAnsiTheme="minorHAnsi" w:cstheme="minorHAnsi"/>
        </w:rPr>
        <w:sectPr w:rsidR="008F580F" w:rsidRPr="002E2775" w:rsidSect="00313CD2">
          <w:pgSz w:w="16838" w:h="11906" w:orient="landscape"/>
          <w:pgMar w:top="907" w:right="1134" w:bottom="567" w:left="1134" w:header="567" w:footer="567" w:gutter="0"/>
          <w:cols w:space="1296"/>
          <w:docGrid w:linePitch="360"/>
        </w:sectPr>
      </w:pPr>
    </w:p>
    <w:p w14:paraId="2EFDBDFD" w14:textId="77777777" w:rsidR="00F36C20" w:rsidRPr="002E2775" w:rsidRDefault="00F36C20" w:rsidP="00F36C20">
      <w:pPr>
        <w:jc w:val="left"/>
        <w:rPr>
          <w:rFonts w:asciiTheme="minorHAnsi" w:hAnsiTheme="minorHAnsi" w:cstheme="minorHAnsi"/>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4238"/>
        <w:gridCol w:w="5528"/>
      </w:tblGrid>
      <w:tr w:rsidR="005173E6" w:rsidRPr="005173E6" w14:paraId="2DB826B6" w14:textId="77777777" w:rsidTr="009F3C73">
        <w:trPr>
          <w:trHeight w:val="397"/>
        </w:trPr>
        <w:tc>
          <w:tcPr>
            <w:tcW w:w="10461" w:type="dxa"/>
            <w:gridSpan w:val="3"/>
            <w:tcBorders>
              <w:top w:val="single" w:sz="4" w:space="0" w:color="auto"/>
              <w:left w:val="single" w:sz="4" w:space="0" w:color="auto"/>
              <w:bottom w:val="nil"/>
              <w:right w:val="single" w:sz="4" w:space="0" w:color="auto"/>
            </w:tcBorders>
            <w:shd w:val="clear" w:color="auto" w:fill="45AB71"/>
            <w:vAlign w:val="center"/>
          </w:tcPr>
          <w:p w14:paraId="09DAE60D" w14:textId="4B6EA121" w:rsidR="005173E6" w:rsidRPr="00AA14BC" w:rsidRDefault="005173E6" w:rsidP="005173E6">
            <w:pPr>
              <w:tabs>
                <w:tab w:val="left" w:pos="4395"/>
              </w:tabs>
              <w:spacing w:line="276" w:lineRule="auto"/>
              <w:jc w:val="left"/>
              <w:rPr>
                <w:rFonts w:ascii="Open Sans" w:hAnsi="Open Sans" w:cs="Open Sans"/>
                <w:sz w:val="20"/>
                <w:szCs w:val="20"/>
                <w:highlight w:val="yellow"/>
              </w:rPr>
            </w:pPr>
            <w:r w:rsidRPr="00783372">
              <w:rPr>
                <w:rFonts w:ascii="Open Sans" w:hAnsi="Open Sans" w:cs="Open Sans"/>
                <w:b/>
                <w:bCs/>
                <w:sz w:val="20"/>
                <w:szCs w:val="20"/>
              </w:rPr>
              <w:t>1</w:t>
            </w:r>
            <w:r w:rsidR="00130FF4">
              <w:rPr>
                <w:rFonts w:ascii="Open Sans" w:hAnsi="Open Sans" w:cs="Open Sans"/>
                <w:b/>
                <w:bCs/>
                <w:sz w:val="20"/>
                <w:szCs w:val="20"/>
              </w:rPr>
              <w:t>0</w:t>
            </w:r>
            <w:r w:rsidRPr="00783372">
              <w:rPr>
                <w:rFonts w:ascii="Open Sans" w:hAnsi="Open Sans" w:cs="Open Sans"/>
                <w:b/>
                <w:bCs/>
                <w:sz w:val="20"/>
                <w:szCs w:val="20"/>
              </w:rPr>
              <w:t>. BENDRŲJŲ REIKALAVIMŲ UŽTIKRINIMAS</w:t>
            </w:r>
          </w:p>
        </w:tc>
      </w:tr>
      <w:tr w:rsidR="005173E6" w:rsidRPr="005173E6" w14:paraId="2189BB9A" w14:textId="77777777" w:rsidTr="009F3C73">
        <w:trPr>
          <w:trHeight w:val="737"/>
        </w:trPr>
        <w:tc>
          <w:tcPr>
            <w:tcW w:w="10461" w:type="dxa"/>
            <w:gridSpan w:val="3"/>
            <w:tcBorders>
              <w:top w:val="nil"/>
              <w:left w:val="single" w:sz="4" w:space="0" w:color="auto"/>
              <w:bottom w:val="single" w:sz="4" w:space="0" w:color="auto"/>
              <w:right w:val="single" w:sz="4" w:space="0" w:color="auto"/>
            </w:tcBorders>
            <w:shd w:val="clear" w:color="auto" w:fill="E6E7E8"/>
          </w:tcPr>
          <w:p w14:paraId="0CB1F17B" w14:textId="188179F3" w:rsidR="00623E41" w:rsidRPr="00623E41" w:rsidRDefault="005173E6" w:rsidP="005173E6">
            <w:pPr>
              <w:tabs>
                <w:tab w:val="left" w:pos="4395"/>
              </w:tabs>
              <w:rPr>
                <w:rFonts w:ascii="Open Sans" w:hAnsi="Open Sans" w:cs="Open Sans"/>
                <w:i/>
                <w:iCs/>
                <w:sz w:val="16"/>
                <w:szCs w:val="16"/>
              </w:rPr>
            </w:pPr>
            <w:bookmarkStart w:id="17" w:name="_Hlk93065933"/>
            <w:r w:rsidRPr="00623E41">
              <w:rPr>
                <w:rFonts w:ascii="Open Sans" w:hAnsi="Open Sans" w:cs="Open Sans"/>
                <w:i/>
                <w:iCs/>
                <w:sz w:val="16"/>
                <w:szCs w:val="16"/>
              </w:rPr>
              <w:t>Jeigu nesate užsiregistravęs pagal bendruosius Europos Sąjungos teisės aktų reikalavimus vykdyti veiklą, kurią pageidaujate sertifikuoti, turite pirma kreiptis į tokią veiklą kontroliuojančias institucijas ir kiekvienai veiklos vykdymo vietai gauti atitinkamus patvirtinimus.</w:t>
            </w:r>
            <w:bookmarkEnd w:id="17"/>
          </w:p>
        </w:tc>
      </w:tr>
      <w:tr w:rsidR="005173E6" w:rsidRPr="005173E6" w14:paraId="52F97A87" w14:textId="77777777" w:rsidTr="009F3C73">
        <w:trPr>
          <w:trHeight w:val="1383"/>
        </w:trPr>
        <w:tc>
          <w:tcPr>
            <w:tcW w:w="695" w:type="dxa"/>
            <w:tcBorders>
              <w:top w:val="single" w:sz="4" w:space="0" w:color="auto"/>
            </w:tcBorders>
            <w:shd w:val="clear" w:color="auto" w:fill="CFEAE5"/>
          </w:tcPr>
          <w:p w14:paraId="3BEEB419" w14:textId="372B5E7B"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.1</w:t>
            </w:r>
          </w:p>
        </w:tc>
        <w:tc>
          <w:tcPr>
            <w:tcW w:w="4238" w:type="dxa"/>
            <w:tcBorders>
              <w:top w:val="single" w:sz="4" w:space="0" w:color="auto"/>
              <w:bottom w:val="single" w:sz="4" w:space="0" w:color="auto"/>
            </w:tcBorders>
            <w:shd w:val="clear" w:color="auto" w:fill="CFEAE5"/>
          </w:tcPr>
          <w:p w14:paraId="4F8002EA"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sz w:val="20"/>
                <w:szCs w:val="20"/>
              </w:rPr>
              <w:t xml:space="preserve">Ar esate registruotas </w:t>
            </w:r>
            <w:hyperlink r:id="rId27" w:history="1">
              <w:r w:rsidRPr="005173E6">
                <w:rPr>
                  <w:rFonts w:ascii="Open Sans" w:hAnsi="Open Sans" w:cs="Open Sans"/>
                  <w:color w:val="0563C1"/>
                  <w:sz w:val="20"/>
                  <w:szCs w:val="20"/>
                  <w:u w:val="single"/>
                </w:rPr>
                <w:t>maisto tvarkymo subjektų registre</w:t>
              </w:r>
            </w:hyperlink>
            <w:r w:rsidRPr="005173E6">
              <w:rPr>
                <w:rFonts w:ascii="Open Sans" w:hAnsi="Open Sans" w:cs="Open Sans"/>
                <w:sz w:val="20"/>
                <w:szCs w:val="20"/>
              </w:rPr>
              <w:t xml:space="preserve">? </w:t>
            </w:r>
          </w:p>
          <w:p w14:paraId="0521756D" w14:textId="77777777" w:rsidR="005173E6" w:rsidRPr="005173E6" w:rsidRDefault="005173E6" w:rsidP="009A42EB">
            <w:pPr>
              <w:tabs>
                <w:tab w:val="left" w:pos="4395"/>
              </w:tabs>
              <w:spacing w:line="259" w:lineRule="auto"/>
              <w:rPr>
                <w:rFonts w:ascii="Open Sans" w:hAnsi="Open Sans" w:cs="Open Sans"/>
                <w:i/>
                <w:iCs/>
                <w:sz w:val="20"/>
                <w:szCs w:val="20"/>
              </w:rPr>
            </w:pPr>
            <w:r w:rsidRPr="005173E6">
              <w:rPr>
                <w:rFonts w:ascii="Open Sans" w:hAnsi="Open Sans" w:cs="Open Sans"/>
                <w:i/>
                <w:iCs/>
                <w:sz w:val="20"/>
                <w:szCs w:val="20"/>
              </w:rPr>
              <w:t>Įrašykite maisto tvarkymo pažymėjimų / įsakymų dėl maisto tvarkymo subjekto registracijos numerius.</w:t>
            </w:r>
          </w:p>
        </w:tc>
        <w:tc>
          <w:tcPr>
            <w:tcW w:w="5528" w:type="dxa"/>
            <w:tcBorders>
              <w:top w:val="single" w:sz="4" w:space="0" w:color="auto"/>
              <w:bottom w:val="single" w:sz="4" w:space="0" w:color="auto"/>
            </w:tcBorders>
            <w:shd w:val="clear" w:color="auto" w:fill="auto"/>
          </w:tcPr>
          <w:p w14:paraId="6FA29C81" w14:textId="77777777" w:rsidR="005173E6" w:rsidRPr="005173E6" w:rsidRDefault="005173E6" w:rsidP="005173E6">
            <w:pPr>
              <w:tabs>
                <w:tab w:val="left" w:pos="4395"/>
              </w:tabs>
              <w:spacing w:line="276" w:lineRule="auto"/>
              <w:jc w:val="left"/>
              <w:rPr>
                <w:rFonts w:ascii="Open Sans" w:hAnsi="Open Sans" w:cs="Open Sans"/>
                <w:sz w:val="4"/>
                <w:szCs w:val="4"/>
              </w:rPr>
            </w:pPr>
          </w:p>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173E6" w:rsidRPr="005173E6" w14:paraId="526A0794" w14:textId="77777777" w:rsidTr="009A42EB">
              <w:tc>
                <w:tcPr>
                  <w:tcW w:w="451" w:type="dxa"/>
                  <w:shd w:val="clear" w:color="auto" w:fill="auto"/>
                  <w:vAlign w:val="center"/>
                </w:tcPr>
                <w:bookmarkStart w:id="18" w:name="_Hlk94601514"/>
                <w:p w14:paraId="4C5AECC2"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739BDE5"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5D36D7DA"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1C03A1FC" w14:textId="77777777" w:rsidR="005173E6" w:rsidRPr="005173E6" w:rsidRDefault="005173E6"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173E6" w:rsidRPr="005173E6" w14:paraId="6071890C" w14:textId="77777777" w:rsidTr="009A42EB">
              <w:trPr>
                <w:trHeight w:val="60"/>
              </w:trPr>
              <w:tc>
                <w:tcPr>
                  <w:tcW w:w="5446" w:type="dxa"/>
                  <w:gridSpan w:val="5"/>
                  <w:shd w:val="clear" w:color="auto" w:fill="auto"/>
                </w:tcPr>
                <w:p w14:paraId="48B19A19" w14:textId="77777777" w:rsidR="005173E6" w:rsidRPr="005173E6" w:rsidRDefault="005173E6" w:rsidP="009A42EB">
                  <w:pPr>
                    <w:tabs>
                      <w:tab w:val="left" w:pos="4395"/>
                    </w:tabs>
                    <w:jc w:val="left"/>
                    <w:rPr>
                      <w:rFonts w:ascii="Open Sans" w:hAnsi="Open Sans" w:cs="Open Sans"/>
                      <w:sz w:val="8"/>
                      <w:szCs w:val="8"/>
                    </w:rPr>
                  </w:pPr>
                </w:p>
              </w:tc>
            </w:tr>
            <w:tr w:rsidR="005173E6" w:rsidRPr="005173E6" w14:paraId="2AFD7D24" w14:textId="77777777" w:rsidTr="009A42EB">
              <w:tc>
                <w:tcPr>
                  <w:tcW w:w="593" w:type="dxa"/>
                  <w:gridSpan w:val="2"/>
                  <w:shd w:val="clear" w:color="auto" w:fill="auto"/>
                </w:tcPr>
                <w:p w14:paraId="7EA374A3" w14:textId="77777777" w:rsidR="005173E6" w:rsidRPr="005173E6" w:rsidRDefault="005173E6"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FBE84E7"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0F5E956F" w14:textId="77777777" w:rsidTr="009A42EB">
              <w:tc>
                <w:tcPr>
                  <w:tcW w:w="593" w:type="dxa"/>
                  <w:gridSpan w:val="2"/>
                  <w:shd w:val="clear" w:color="auto" w:fill="auto"/>
                </w:tcPr>
                <w:p w14:paraId="59B6A525"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4EEA58D4" w14:textId="77777777" w:rsidR="005173E6" w:rsidRPr="005173E6" w:rsidRDefault="005173E6" w:rsidP="009A42EB">
                  <w:pPr>
                    <w:tabs>
                      <w:tab w:val="left" w:pos="4395"/>
                    </w:tabs>
                    <w:jc w:val="left"/>
                    <w:rPr>
                      <w:rFonts w:ascii="Open Sans" w:hAnsi="Open Sans" w:cs="Open Sans"/>
                      <w:sz w:val="20"/>
                      <w:szCs w:val="20"/>
                    </w:rPr>
                  </w:pPr>
                </w:p>
              </w:tc>
            </w:tr>
            <w:tr w:rsidR="005173E6" w:rsidRPr="005173E6" w14:paraId="64B85206" w14:textId="77777777" w:rsidTr="009A42EB">
              <w:tc>
                <w:tcPr>
                  <w:tcW w:w="593" w:type="dxa"/>
                  <w:gridSpan w:val="2"/>
                  <w:shd w:val="clear" w:color="auto" w:fill="auto"/>
                </w:tcPr>
                <w:p w14:paraId="3A9783B0" w14:textId="77777777" w:rsidR="005173E6" w:rsidRPr="005173E6" w:rsidRDefault="005173E6"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61A3D1E6" w14:textId="77777777" w:rsidR="005173E6" w:rsidRPr="005173E6" w:rsidRDefault="005173E6" w:rsidP="009A42EB">
                  <w:pPr>
                    <w:tabs>
                      <w:tab w:val="left" w:pos="4395"/>
                    </w:tabs>
                    <w:jc w:val="left"/>
                    <w:rPr>
                      <w:rFonts w:ascii="Open Sans" w:hAnsi="Open Sans" w:cs="Open Sans"/>
                      <w:sz w:val="20"/>
                      <w:szCs w:val="20"/>
                    </w:rPr>
                  </w:pPr>
                </w:p>
              </w:tc>
            </w:tr>
            <w:bookmarkEnd w:id="18"/>
          </w:tbl>
          <w:p w14:paraId="0E2F987C" w14:textId="77777777" w:rsidR="005173E6" w:rsidRPr="005173E6" w:rsidRDefault="005173E6" w:rsidP="005173E6">
            <w:pPr>
              <w:tabs>
                <w:tab w:val="left" w:pos="4395"/>
              </w:tabs>
              <w:spacing w:after="160" w:line="276" w:lineRule="auto"/>
              <w:jc w:val="left"/>
              <w:rPr>
                <w:rFonts w:ascii="Open Sans" w:hAnsi="Open Sans" w:cs="Open Sans"/>
                <w:sz w:val="20"/>
                <w:szCs w:val="20"/>
              </w:rPr>
            </w:pPr>
          </w:p>
        </w:tc>
      </w:tr>
      <w:tr w:rsidR="005173E6" w:rsidRPr="005173E6" w14:paraId="5B14DEB2" w14:textId="77777777" w:rsidTr="009F3C73">
        <w:trPr>
          <w:trHeight w:val="1448"/>
        </w:trPr>
        <w:tc>
          <w:tcPr>
            <w:tcW w:w="695" w:type="dxa"/>
            <w:tcBorders>
              <w:top w:val="single" w:sz="4" w:space="0" w:color="auto"/>
            </w:tcBorders>
            <w:shd w:val="clear" w:color="auto" w:fill="CFEAE5"/>
          </w:tcPr>
          <w:p w14:paraId="47DE70B3" w14:textId="11EB98FE"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.2</w:t>
            </w:r>
          </w:p>
        </w:tc>
        <w:tc>
          <w:tcPr>
            <w:tcW w:w="4238" w:type="dxa"/>
            <w:tcBorders>
              <w:top w:val="single" w:sz="4" w:space="0" w:color="auto"/>
              <w:bottom w:val="single" w:sz="4" w:space="0" w:color="auto"/>
            </w:tcBorders>
            <w:shd w:val="clear" w:color="auto" w:fill="CFEAE5"/>
          </w:tcPr>
          <w:p w14:paraId="3B964CD5" w14:textId="77777777" w:rsidR="005173E6" w:rsidRPr="005173E6" w:rsidRDefault="005173E6" w:rsidP="00131673">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registruotas </w:t>
            </w:r>
            <w:hyperlink r:id="rId28" w:history="1">
              <w:r w:rsidRPr="005173E6">
                <w:rPr>
                  <w:rFonts w:ascii="Open Sans" w:hAnsi="Open Sans" w:cs="Open Sans"/>
                  <w:color w:val="0563C1"/>
                  <w:sz w:val="20"/>
                  <w:szCs w:val="20"/>
                  <w:u w:val="single"/>
                </w:rPr>
                <w:t>veterinarinį patvirtinimą turinčių gyvūninio maisto tvarkymo subjektų registre</w:t>
              </w:r>
            </w:hyperlink>
            <w:r w:rsidRPr="005173E6">
              <w:rPr>
                <w:rFonts w:ascii="Open Sans" w:hAnsi="Open Sans" w:cs="Open Sans"/>
                <w:sz w:val="20"/>
                <w:szCs w:val="20"/>
              </w:rPr>
              <w:t>?</w:t>
            </w:r>
          </w:p>
          <w:p w14:paraId="1238D894"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1347AF87" w14:textId="77777777" w:rsidTr="0012651E">
              <w:tc>
                <w:tcPr>
                  <w:tcW w:w="451" w:type="dxa"/>
                  <w:shd w:val="clear" w:color="auto" w:fill="auto"/>
                  <w:vAlign w:val="center"/>
                </w:tcPr>
                <w:bookmarkStart w:id="19" w:name="_Hlk94601553"/>
                <w:p w14:paraId="3AC61F1A"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5DA3F0AD"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7554FA94"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81E08E2"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7D2B175A" w14:textId="77777777" w:rsidTr="0012651E">
              <w:trPr>
                <w:trHeight w:val="60"/>
              </w:trPr>
              <w:tc>
                <w:tcPr>
                  <w:tcW w:w="5446" w:type="dxa"/>
                  <w:gridSpan w:val="5"/>
                  <w:shd w:val="clear" w:color="auto" w:fill="auto"/>
                </w:tcPr>
                <w:p w14:paraId="4025975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0A045FBC" w14:textId="77777777" w:rsidTr="0012651E">
              <w:tc>
                <w:tcPr>
                  <w:tcW w:w="593" w:type="dxa"/>
                  <w:gridSpan w:val="2"/>
                  <w:shd w:val="clear" w:color="auto" w:fill="auto"/>
                </w:tcPr>
                <w:p w14:paraId="792BCD7B"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2076D635"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1599B925" w14:textId="77777777" w:rsidTr="0012651E">
              <w:tc>
                <w:tcPr>
                  <w:tcW w:w="593" w:type="dxa"/>
                  <w:gridSpan w:val="2"/>
                  <w:shd w:val="clear" w:color="auto" w:fill="auto"/>
                </w:tcPr>
                <w:p w14:paraId="64D976C7"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05AE9513"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A619654" w14:textId="77777777" w:rsidTr="0012651E">
              <w:tc>
                <w:tcPr>
                  <w:tcW w:w="593" w:type="dxa"/>
                  <w:gridSpan w:val="2"/>
                  <w:shd w:val="clear" w:color="auto" w:fill="auto"/>
                </w:tcPr>
                <w:p w14:paraId="45607F9B"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20C3BDF" w14:textId="77777777" w:rsidR="009A42EB" w:rsidRPr="005173E6" w:rsidRDefault="009A42EB" w:rsidP="009A42EB">
                  <w:pPr>
                    <w:tabs>
                      <w:tab w:val="left" w:pos="4395"/>
                    </w:tabs>
                    <w:jc w:val="left"/>
                    <w:rPr>
                      <w:rFonts w:ascii="Open Sans" w:hAnsi="Open Sans" w:cs="Open Sans"/>
                      <w:sz w:val="20"/>
                      <w:szCs w:val="20"/>
                    </w:rPr>
                  </w:pPr>
                </w:p>
              </w:tc>
            </w:tr>
            <w:bookmarkEnd w:id="19"/>
          </w:tbl>
          <w:p w14:paraId="048E1DAB"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22475925" w14:textId="77777777" w:rsidTr="009F3C73">
        <w:trPr>
          <w:trHeight w:val="1411"/>
        </w:trPr>
        <w:tc>
          <w:tcPr>
            <w:tcW w:w="695" w:type="dxa"/>
            <w:tcBorders>
              <w:top w:val="single" w:sz="4" w:space="0" w:color="auto"/>
              <w:bottom w:val="single" w:sz="4" w:space="0" w:color="auto"/>
            </w:tcBorders>
            <w:shd w:val="clear" w:color="auto" w:fill="CFEAE5"/>
          </w:tcPr>
          <w:p w14:paraId="4AB027A2" w14:textId="6FDE397D"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.3</w:t>
            </w:r>
          </w:p>
        </w:tc>
        <w:tc>
          <w:tcPr>
            <w:tcW w:w="4238" w:type="dxa"/>
            <w:tcBorders>
              <w:top w:val="single" w:sz="4" w:space="0" w:color="auto"/>
              <w:bottom w:val="single" w:sz="4" w:space="0" w:color="auto"/>
            </w:tcBorders>
            <w:shd w:val="clear" w:color="auto" w:fill="CFEAE5"/>
          </w:tcPr>
          <w:p w14:paraId="62ED4AF1" w14:textId="77777777" w:rsidR="005173E6" w:rsidRPr="005173E6"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29" w:history="1">
              <w:r w:rsidRPr="005173E6">
                <w:rPr>
                  <w:rFonts w:ascii="Open Sans" w:hAnsi="Open Sans" w:cs="Open Sans"/>
                  <w:color w:val="0563C1"/>
                  <w:sz w:val="20"/>
                  <w:szCs w:val="20"/>
                  <w:u w:val="single"/>
                </w:rPr>
                <w:t>Valstybinės veterinarinės kontrolės subjektų, išskyrus maisto tvarkymo subjektus, sąraše</w:t>
              </w:r>
            </w:hyperlink>
            <w:r w:rsidRPr="005173E6">
              <w:rPr>
                <w:rFonts w:ascii="Open Sans" w:hAnsi="Open Sans" w:cs="Open Sans"/>
                <w:sz w:val="20"/>
                <w:szCs w:val="20"/>
              </w:rPr>
              <w:t>?</w:t>
            </w:r>
          </w:p>
          <w:p w14:paraId="525584F0"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veterinarinio patvirtinimo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9A42EB" w:rsidRPr="005173E6" w14:paraId="38426ECF" w14:textId="77777777" w:rsidTr="0012651E">
              <w:tc>
                <w:tcPr>
                  <w:tcW w:w="451" w:type="dxa"/>
                  <w:shd w:val="clear" w:color="auto" w:fill="auto"/>
                  <w:vAlign w:val="center"/>
                </w:tcPr>
                <w:bookmarkStart w:id="20" w:name="_Hlk94601664"/>
                <w:p w14:paraId="3BE8A04B"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665A3117"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D1A2303"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EBDF3E5" w14:textId="77777777" w:rsidR="009A42EB" w:rsidRPr="005173E6" w:rsidRDefault="009A42EB" w:rsidP="009A42EB">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9A42EB" w:rsidRPr="005173E6" w14:paraId="465433DB" w14:textId="77777777" w:rsidTr="0012651E">
              <w:trPr>
                <w:trHeight w:val="60"/>
              </w:trPr>
              <w:tc>
                <w:tcPr>
                  <w:tcW w:w="5446" w:type="dxa"/>
                  <w:gridSpan w:val="5"/>
                  <w:shd w:val="clear" w:color="auto" w:fill="auto"/>
                </w:tcPr>
                <w:p w14:paraId="67A1D423" w14:textId="77777777" w:rsidR="009A42EB" w:rsidRPr="005173E6" w:rsidRDefault="009A42EB" w:rsidP="009A42EB">
                  <w:pPr>
                    <w:tabs>
                      <w:tab w:val="left" w:pos="4395"/>
                    </w:tabs>
                    <w:jc w:val="left"/>
                    <w:rPr>
                      <w:rFonts w:ascii="Open Sans" w:hAnsi="Open Sans" w:cs="Open Sans"/>
                      <w:sz w:val="8"/>
                      <w:szCs w:val="8"/>
                    </w:rPr>
                  </w:pPr>
                </w:p>
              </w:tc>
            </w:tr>
            <w:tr w:rsidR="009A42EB" w:rsidRPr="005173E6" w14:paraId="1EE02970" w14:textId="77777777" w:rsidTr="0012651E">
              <w:tc>
                <w:tcPr>
                  <w:tcW w:w="593" w:type="dxa"/>
                  <w:gridSpan w:val="2"/>
                  <w:shd w:val="clear" w:color="auto" w:fill="auto"/>
                </w:tcPr>
                <w:p w14:paraId="27563D0A" w14:textId="77777777" w:rsidR="009A42EB" w:rsidRPr="005173E6" w:rsidRDefault="009A42EB" w:rsidP="009A42EB">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3270725D"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6538A226" w14:textId="77777777" w:rsidTr="0012651E">
              <w:tc>
                <w:tcPr>
                  <w:tcW w:w="593" w:type="dxa"/>
                  <w:gridSpan w:val="2"/>
                  <w:shd w:val="clear" w:color="auto" w:fill="auto"/>
                </w:tcPr>
                <w:p w14:paraId="18A26463"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8F1F45F" w14:textId="77777777" w:rsidR="009A42EB" w:rsidRPr="005173E6" w:rsidRDefault="009A42EB" w:rsidP="009A42EB">
                  <w:pPr>
                    <w:tabs>
                      <w:tab w:val="left" w:pos="4395"/>
                    </w:tabs>
                    <w:jc w:val="left"/>
                    <w:rPr>
                      <w:rFonts w:ascii="Open Sans" w:hAnsi="Open Sans" w:cs="Open Sans"/>
                      <w:sz w:val="20"/>
                      <w:szCs w:val="20"/>
                    </w:rPr>
                  </w:pPr>
                </w:p>
              </w:tc>
            </w:tr>
            <w:tr w:rsidR="009A42EB" w:rsidRPr="005173E6" w14:paraId="48C3FDDD" w14:textId="77777777" w:rsidTr="0012651E">
              <w:tc>
                <w:tcPr>
                  <w:tcW w:w="593" w:type="dxa"/>
                  <w:gridSpan w:val="2"/>
                  <w:shd w:val="clear" w:color="auto" w:fill="auto"/>
                </w:tcPr>
                <w:p w14:paraId="48B16A24" w14:textId="77777777" w:rsidR="009A42EB" w:rsidRPr="005173E6" w:rsidRDefault="009A42EB" w:rsidP="009A42EB">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5941B4DA" w14:textId="77777777" w:rsidR="009A42EB" w:rsidRPr="005173E6" w:rsidRDefault="009A42EB" w:rsidP="009A42EB">
                  <w:pPr>
                    <w:tabs>
                      <w:tab w:val="left" w:pos="4395"/>
                    </w:tabs>
                    <w:jc w:val="left"/>
                    <w:rPr>
                      <w:rFonts w:ascii="Open Sans" w:hAnsi="Open Sans" w:cs="Open Sans"/>
                      <w:sz w:val="20"/>
                      <w:szCs w:val="20"/>
                    </w:rPr>
                  </w:pPr>
                </w:p>
              </w:tc>
            </w:tr>
            <w:bookmarkEnd w:id="20"/>
          </w:tbl>
          <w:p w14:paraId="4E22A601" w14:textId="77777777" w:rsidR="005173E6" w:rsidRPr="005173E6" w:rsidRDefault="005173E6" w:rsidP="009A42EB">
            <w:pPr>
              <w:tabs>
                <w:tab w:val="left" w:pos="4395"/>
              </w:tabs>
              <w:jc w:val="left"/>
              <w:rPr>
                <w:rFonts w:ascii="Open Sans" w:hAnsi="Open Sans" w:cs="Open Sans"/>
                <w:sz w:val="10"/>
                <w:szCs w:val="10"/>
              </w:rPr>
            </w:pPr>
          </w:p>
        </w:tc>
      </w:tr>
      <w:tr w:rsidR="005173E6" w:rsidRPr="005173E6" w14:paraId="4F44D848" w14:textId="77777777" w:rsidTr="009F3C73">
        <w:trPr>
          <w:trHeight w:val="1601"/>
        </w:trPr>
        <w:tc>
          <w:tcPr>
            <w:tcW w:w="695" w:type="dxa"/>
            <w:tcBorders>
              <w:top w:val="single" w:sz="4" w:space="0" w:color="auto"/>
              <w:bottom w:val="single" w:sz="4" w:space="0" w:color="auto"/>
            </w:tcBorders>
            <w:shd w:val="clear" w:color="auto" w:fill="CFEAE5"/>
          </w:tcPr>
          <w:p w14:paraId="26339FAF" w14:textId="13A77AB4"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.4</w:t>
            </w:r>
          </w:p>
        </w:tc>
        <w:tc>
          <w:tcPr>
            <w:tcW w:w="4238" w:type="dxa"/>
            <w:tcBorders>
              <w:top w:val="single" w:sz="4" w:space="0" w:color="auto"/>
              <w:bottom w:val="single" w:sz="4" w:space="0" w:color="auto"/>
            </w:tcBorders>
            <w:shd w:val="clear" w:color="auto" w:fill="CFEAE5"/>
          </w:tcPr>
          <w:p w14:paraId="2581BBBE" w14:textId="32A6585E"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registruoti </w:t>
            </w:r>
            <w:hyperlink r:id="rId30" w:history="1">
              <w:r w:rsidRPr="005173E6">
                <w:rPr>
                  <w:rFonts w:ascii="Open Sans" w:hAnsi="Open Sans" w:cs="Open Sans"/>
                  <w:color w:val="0563C1"/>
                  <w:sz w:val="20"/>
                  <w:szCs w:val="20"/>
                  <w:u w:val="single"/>
                </w:rPr>
                <w:t>Lietuvos Respublikos pašarų ūkio subjektų registre</w:t>
              </w:r>
            </w:hyperlink>
            <w:r w:rsidRPr="005173E6">
              <w:rPr>
                <w:rFonts w:ascii="Open Sans" w:hAnsi="Open Sans" w:cs="Open Sans"/>
                <w:sz w:val="20"/>
                <w:szCs w:val="20"/>
              </w:rPr>
              <w:t>?</w:t>
            </w:r>
          </w:p>
          <w:p w14:paraId="3472B779" w14:textId="77777777" w:rsidR="005E424A" w:rsidRPr="009F3C73" w:rsidRDefault="005E424A" w:rsidP="005E424A">
            <w:pPr>
              <w:tabs>
                <w:tab w:val="left" w:pos="4395"/>
              </w:tabs>
              <w:spacing w:line="259" w:lineRule="auto"/>
              <w:jc w:val="left"/>
              <w:rPr>
                <w:rFonts w:ascii="Open Sans" w:hAnsi="Open Sans" w:cs="Open Sans"/>
                <w:i/>
                <w:iCs/>
                <w:sz w:val="20"/>
                <w:szCs w:val="20"/>
              </w:rPr>
            </w:pPr>
          </w:p>
          <w:p w14:paraId="553CE706" w14:textId="7DF17DC4" w:rsidR="005173E6" w:rsidRPr="005173E6" w:rsidRDefault="005173E6" w:rsidP="005E424A">
            <w:pPr>
              <w:tabs>
                <w:tab w:val="left" w:pos="4395"/>
              </w:tabs>
              <w:spacing w:line="259" w:lineRule="auto"/>
              <w:jc w:val="left"/>
              <w:rPr>
                <w:rFonts w:ascii="Open Sans" w:hAnsi="Open Sans" w:cs="Open Sans"/>
                <w:sz w:val="20"/>
                <w:szCs w:val="20"/>
              </w:rPr>
            </w:pPr>
            <w:r w:rsidRPr="005173E6">
              <w:rPr>
                <w:rFonts w:ascii="Open Sans" w:hAnsi="Open Sans" w:cs="Open Sans"/>
                <w:i/>
                <w:iCs/>
                <w:sz w:val="20"/>
                <w:szCs w:val="20"/>
              </w:rPr>
              <w:t>Įrašykite registracijos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0BA3A87C" w14:textId="77777777" w:rsidTr="0012651E">
              <w:tc>
                <w:tcPr>
                  <w:tcW w:w="451" w:type="dxa"/>
                  <w:shd w:val="clear" w:color="auto" w:fill="auto"/>
                  <w:vAlign w:val="center"/>
                </w:tcPr>
                <w:p w14:paraId="7615891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338E0CB"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8149075"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37F6A1A2"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68619A1A" w14:textId="77777777" w:rsidTr="0012651E">
              <w:trPr>
                <w:trHeight w:val="60"/>
              </w:trPr>
              <w:tc>
                <w:tcPr>
                  <w:tcW w:w="5446" w:type="dxa"/>
                  <w:gridSpan w:val="5"/>
                  <w:shd w:val="clear" w:color="auto" w:fill="auto"/>
                </w:tcPr>
                <w:p w14:paraId="20834E5A"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24769066" w14:textId="77777777" w:rsidTr="0012651E">
              <w:tc>
                <w:tcPr>
                  <w:tcW w:w="593" w:type="dxa"/>
                  <w:gridSpan w:val="2"/>
                  <w:shd w:val="clear" w:color="auto" w:fill="auto"/>
                </w:tcPr>
                <w:p w14:paraId="0361B542"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56736856"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42C88BA1" w14:textId="77777777" w:rsidTr="0012651E">
              <w:tc>
                <w:tcPr>
                  <w:tcW w:w="593" w:type="dxa"/>
                  <w:gridSpan w:val="2"/>
                  <w:shd w:val="clear" w:color="auto" w:fill="auto"/>
                </w:tcPr>
                <w:p w14:paraId="738E54C5"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365700DA"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00AD6EA0" w14:textId="77777777" w:rsidTr="0012651E">
              <w:tc>
                <w:tcPr>
                  <w:tcW w:w="593" w:type="dxa"/>
                  <w:gridSpan w:val="2"/>
                  <w:shd w:val="clear" w:color="auto" w:fill="auto"/>
                </w:tcPr>
                <w:p w14:paraId="22A17090"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26680C52" w14:textId="77777777" w:rsidR="005E424A" w:rsidRPr="005173E6" w:rsidRDefault="005E424A" w:rsidP="005E424A">
                  <w:pPr>
                    <w:tabs>
                      <w:tab w:val="left" w:pos="4395"/>
                    </w:tabs>
                    <w:jc w:val="left"/>
                    <w:rPr>
                      <w:rFonts w:ascii="Open Sans" w:hAnsi="Open Sans" w:cs="Open Sans"/>
                      <w:sz w:val="20"/>
                      <w:szCs w:val="20"/>
                    </w:rPr>
                  </w:pPr>
                </w:p>
              </w:tc>
            </w:tr>
          </w:tbl>
          <w:p w14:paraId="5D52DF14" w14:textId="77777777" w:rsidR="005173E6" w:rsidRPr="005173E6" w:rsidRDefault="005173E6" w:rsidP="005173E6">
            <w:pPr>
              <w:tabs>
                <w:tab w:val="left" w:pos="4395"/>
              </w:tabs>
              <w:spacing w:after="160" w:line="276" w:lineRule="auto"/>
              <w:jc w:val="left"/>
              <w:rPr>
                <w:rFonts w:ascii="Open Sans" w:hAnsi="Open Sans" w:cs="Open Sans"/>
                <w:sz w:val="10"/>
                <w:szCs w:val="10"/>
              </w:rPr>
            </w:pPr>
          </w:p>
        </w:tc>
      </w:tr>
      <w:tr w:rsidR="005173E6" w:rsidRPr="005173E6" w14:paraId="5CC77879" w14:textId="77777777" w:rsidTr="00AB46C5">
        <w:trPr>
          <w:trHeight w:val="1553"/>
        </w:trPr>
        <w:tc>
          <w:tcPr>
            <w:tcW w:w="695" w:type="dxa"/>
            <w:tcBorders>
              <w:top w:val="single" w:sz="4" w:space="0" w:color="auto"/>
              <w:bottom w:val="single" w:sz="4" w:space="0" w:color="auto"/>
            </w:tcBorders>
            <w:shd w:val="clear" w:color="auto" w:fill="CFEAE5"/>
          </w:tcPr>
          <w:p w14:paraId="1F2A3014" w14:textId="79569249" w:rsidR="005173E6" w:rsidRPr="005173E6" w:rsidRDefault="005173E6" w:rsidP="005173E6">
            <w:pPr>
              <w:tabs>
                <w:tab w:val="left" w:pos="4395"/>
              </w:tabs>
              <w:spacing w:after="160" w:line="259" w:lineRule="auto"/>
              <w:jc w:val="center"/>
              <w:rPr>
                <w:rFonts w:ascii="Open Sans" w:hAnsi="Open Sans" w:cs="Open Sans"/>
                <w:sz w:val="20"/>
                <w:szCs w:val="20"/>
              </w:rPr>
            </w:pPr>
            <w:r w:rsidRPr="005173E6">
              <w:rPr>
                <w:rFonts w:ascii="Open Sans" w:hAnsi="Open Sans" w:cs="Open Sans"/>
                <w:sz w:val="20"/>
                <w:szCs w:val="20"/>
              </w:rPr>
              <w:t>1</w:t>
            </w:r>
            <w:r w:rsidR="00F44DA7">
              <w:rPr>
                <w:rFonts w:ascii="Open Sans" w:hAnsi="Open Sans" w:cs="Open Sans"/>
                <w:sz w:val="20"/>
                <w:szCs w:val="20"/>
              </w:rPr>
              <w:t>0</w:t>
            </w:r>
            <w:r w:rsidRPr="005173E6">
              <w:rPr>
                <w:rFonts w:ascii="Open Sans" w:hAnsi="Open Sans" w:cs="Open Sans"/>
                <w:sz w:val="20"/>
                <w:szCs w:val="20"/>
              </w:rPr>
              <w:t>.5</w:t>
            </w:r>
          </w:p>
        </w:tc>
        <w:tc>
          <w:tcPr>
            <w:tcW w:w="4238" w:type="dxa"/>
            <w:tcBorders>
              <w:top w:val="single" w:sz="4" w:space="0" w:color="auto"/>
              <w:bottom w:val="single" w:sz="4" w:space="0" w:color="auto"/>
            </w:tcBorders>
            <w:shd w:val="clear" w:color="auto" w:fill="CFEAE5"/>
          </w:tcPr>
          <w:p w14:paraId="308334A7" w14:textId="155D2A08" w:rsidR="005173E6" w:rsidRPr="009F3C73" w:rsidRDefault="005173E6" w:rsidP="005173E6">
            <w:pPr>
              <w:tabs>
                <w:tab w:val="left" w:pos="4395"/>
              </w:tabs>
              <w:spacing w:after="160" w:line="259" w:lineRule="auto"/>
              <w:rPr>
                <w:rFonts w:ascii="Open Sans" w:hAnsi="Open Sans" w:cs="Open Sans"/>
                <w:sz w:val="20"/>
                <w:szCs w:val="20"/>
              </w:rPr>
            </w:pPr>
            <w:r w:rsidRPr="005173E6">
              <w:rPr>
                <w:rFonts w:ascii="Open Sans" w:hAnsi="Open Sans" w:cs="Open Sans"/>
                <w:sz w:val="20"/>
                <w:szCs w:val="20"/>
              </w:rPr>
              <w:t xml:space="preserve">Ar esate </w:t>
            </w:r>
            <w:hyperlink r:id="rId31" w:history="1">
              <w:r w:rsidRPr="005173E6">
                <w:rPr>
                  <w:rFonts w:ascii="Open Sans" w:hAnsi="Open Sans" w:cs="Open Sans"/>
                  <w:color w:val="0563C1"/>
                  <w:sz w:val="20"/>
                  <w:szCs w:val="20"/>
                  <w:u w:val="single"/>
                </w:rPr>
                <w:t>atestuotų dauginamosios medžiagos tiekėjų sąraše</w:t>
              </w:r>
            </w:hyperlink>
            <w:r w:rsidRPr="005173E6">
              <w:rPr>
                <w:rFonts w:ascii="Open Sans" w:hAnsi="Open Sans" w:cs="Open Sans"/>
                <w:sz w:val="20"/>
                <w:szCs w:val="20"/>
              </w:rPr>
              <w:t>?</w:t>
            </w:r>
          </w:p>
          <w:p w14:paraId="322236C5" w14:textId="77777777" w:rsidR="005E424A" w:rsidRPr="005173E6" w:rsidRDefault="005E424A" w:rsidP="005E424A">
            <w:pPr>
              <w:tabs>
                <w:tab w:val="left" w:pos="4395"/>
              </w:tabs>
              <w:spacing w:line="259" w:lineRule="auto"/>
              <w:rPr>
                <w:rFonts w:ascii="Open Sans" w:hAnsi="Open Sans" w:cs="Open Sans"/>
                <w:sz w:val="20"/>
                <w:szCs w:val="20"/>
              </w:rPr>
            </w:pPr>
          </w:p>
          <w:p w14:paraId="52EFF5EC" w14:textId="77777777" w:rsidR="005173E6" w:rsidRPr="005173E6" w:rsidRDefault="005173E6" w:rsidP="005173E6">
            <w:pPr>
              <w:tabs>
                <w:tab w:val="left" w:pos="4395"/>
              </w:tabs>
              <w:spacing w:after="160" w:line="259" w:lineRule="auto"/>
              <w:jc w:val="left"/>
              <w:rPr>
                <w:rFonts w:ascii="Open Sans" w:hAnsi="Open Sans" w:cs="Open Sans"/>
                <w:sz w:val="20"/>
                <w:szCs w:val="20"/>
              </w:rPr>
            </w:pPr>
            <w:r w:rsidRPr="005173E6">
              <w:rPr>
                <w:rFonts w:ascii="Open Sans" w:hAnsi="Open Sans" w:cs="Open Sans"/>
                <w:i/>
                <w:iCs/>
                <w:sz w:val="20"/>
                <w:szCs w:val="20"/>
              </w:rPr>
              <w:t>Įrašykite pažymėjimų numerius.</w:t>
            </w:r>
          </w:p>
        </w:tc>
        <w:tc>
          <w:tcPr>
            <w:tcW w:w="5528" w:type="dxa"/>
            <w:tcBorders>
              <w:top w:val="single" w:sz="4" w:space="0" w:color="auto"/>
              <w:bottom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5E424A" w:rsidRPr="005173E6" w14:paraId="3CF49AF9" w14:textId="77777777" w:rsidTr="0012651E">
              <w:tc>
                <w:tcPr>
                  <w:tcW w:w="451" w:type="dxa"/>
                  <w:shd w:val="clear" w:color="auto" w:fill="auto"/>
                  <w:vAlign w:val="center"/>
                </w:tcPr>
                <w:p w14:paraId="0FA4C609"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3F4E0144"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2E9357CF"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659C6C53" w14:textId="77777777" w:rsidR="005E424A" w:rsidRPr="005173E6" w:rsidRDefault="005E424A" w:rsidP="005E424A">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5E424A" w:rsidRPr="005173E6" w14:paraId="444418B0" w14:textId="77777777" w:rsidTr="0012651E">
              <w:trPr>
                <w:trHeight w:val="60"/>
              </w:trPr>
              <w:tc>
                <w:tcPr>
                  <w:tcW w:w="5446" w:type="dxa"/>
                  <w:gridSpan w:val="5"/>
                  <w:shd w:val="clear" w:color="auto" w:fill="auto"/>
                </w:tcPr>
                <w:p w14:paraId="0EEA0EBD" w14:textId="77777777" w:rsidR="005E424A" w:rsidRPr="005173E6" w:rsidRDefault="005E424A" w:rsidP="005E424A">
                  <w:pPr>
                    <w:tabs>
                      <w:tab w:val="left" w:pos="4395"/>
                    </w:tabs>
                    <w:jc w:val="left"/>
                    <w:rPr>
                      <w:rFonts w:ascii="Open Sans" w:hAnsi="Open Sans" w:cs="Open Sans"/>
                      <w:sz w:val="8"/>
                      <w:szCs w:val="8"/>
                    </w:rPr>
                  </w:pPr>
                </w:p>
              </w:tc>
            </w:tr>
            <w:tr w:rsidR="005E424A" w:rsidRPr="005173E6" w14:paraId="1E9FB6F5" w14:textId="77777777" w:rsidTr="0012651E">
              <w:tc>
                <w:tcPr>
                  <w:tcW w:w="593" w:type="dxa"/>
                  <w:gridSpan w:val="2"/>
                  <w:shd w:val="clear" w:color="auto" w:fill="auto"/>
                </w:tcPr>
                <w:p w14:paraId="03740257" w14:textId="77777777" w:rsidR="005E424A" w:rsidRPr="005173E6" w:rsidRDefault="005E424A" w:rsidP="005E424A">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148A7463"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1CAB090" w14:textId="77777777" w:rsidTr="0012651E">
              <w:tc>
                <w:tcPr>
                  <w:tcW w:w="593" w:type="dxa"/>
                  <w:gridSpan w:val="2"/>
                  <w:shd w:val="clear" w:color="auto" w:fill="auto"/>
                </w:tcPr>
                <w:p w14:paraId="703AA94C"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157DAFB7" w14:textId="77777777" w:rsidR="005E424A" w:rsidRPr="005173E6" w:rsidRDefault="005E424A" w:rsidP="005E424A">
                  <w:pPr>
                    <w:tabs>
                      <w:tab w:val="left" w:pos="4395"/>
                    </w:tabs>
                    <w:jc w:val="left"/>
                    <w:rPr>
                      <w:rFonts w:ascii="Open Sans" w:hAnsi="Open Sans" w:cs="Open Sans"/>
                      <w:sz w:val="20"/>
                      <w:szCs w:val="20"/>
                    </w:rPr>
                  </w:pPr>
                </w:p>
              </w:tc>
            </w:tr>
            <w:tr w:rsidR="005E424A" w:rsidRPr="005173E6" w14:paraId="1D571BE6" w14:textId="77777777" w:rsidTr="0012651E">
              <w:tc>
                <w:tcPr>
                  <w:tcW w:w="593" w:type="dxa"/>
                  <w:gridSpan w:val="2"/>
                  <w:shd w:val="clear" w:color="auto" w:fill="auto"/>
                </w:tcPr>
                <w:p w14:paraId="27E436D1" w14:textId="77777777" w:rsidR="005E424A" w:rsidRPr="005173E6" w:rsidRDefault="005E424A" w:rsidP="005E424A">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917B3BC" w14:textId="77777777" w:rsidR="005E424A" w:rsidRPr="005173E6" w:rsidRDefault="005E424A" w:rsidP="005E424A">
                  <w:pPr>
                    <w:tabs>
                      <w:tab w:val="left" w:pos="4395"/>
                    </w:tabs>
                    <w:jc w:val="left"/>
                    <w:rPr>
                      <w:rFonts w:ascii="Open Sans" w:hAnsi="Open Sans" w:cs="Open Sans"/>
                      <w:sz w:val="20"/>
                      <w:szCs w:val="20"/>
                    </w:rPr>
                  </w:pPr>
                </w:p>
              </w:tc>
            </w:tr>
          </w:tbl>
          <w:p w14:paraId="217D3E30" w14:textId="77777777" w:rsidR="005173E6" w:rsidRPr="005173E6" w:rsidRDefault="005173E6" w:rsidP="005173E6">
            <w:pPr>
              <w:tabs>
                <w:tab w:val="left" w:pos="4395"/>
              </w:tabs>
              <w:spacing w:after="160" w:line="276" w:lineRule="auto"/>
              <w:jc w:val="left"/>
              <w:rPr>
                <w:rFonts w:ascii="Open Sans" w:hAnsi="Open Sans" w:cs="Open Sans"/>
                <w:bCs/>
                <w:sz w:val="20"/>
                <w:szCs w:val="20"/>
              </w:rPr>
            </w:pPr>
          </w:p>
        </w:tc>
      </w:tr>
      <w:tr w:rsidR="00AB46C5" w:rsidRPr="005173E6" w14:paraId="27F63E87" w14:textId="77777777" w:rsidTr="009F3C73">
        <w:trPr>
          <w:trHeight w:val="1553"/>
        </w:trPr>
        <w:tc>
          <w:tcPr>
            <w:tcW w:w="695" w:type="dxa"/>
            <w:tcBorders>
              <w:top w:val="single" w:sz="4" w:space="0" w:color="auto"/>
            </w:tcBorders>
            <w:shd w:val="clear" w:color="auto" w:fill="CFEAE5"/>
          </w:tcPr>
          <w:p w14:paraId="72B3206C" w14:textId="1DAD77FD" w:rsidR="00AB46C5" w:rsidRPr="005173E6" w:rsidRDefault="00AB46C5" w:rsidP="005173E6">
            <w:pPr>
              <w:tabs>
                <w:tab w:val="left" w:pos="4395"/>
              </w:tabs>
              <w:spacing w:after="160" w:line="259" w:lineRule="auto"/>
              <w:jc w:val="center"/>
              <w:rPr>
                <w:rFonts w:ascii="Open Sans" w:hAnsi="Open Sans" w:cs="Open Sans"/>
                <w:sz w:val="20"/>
                <w:szCs w:val="20"/>
              </w:rPr>
            </w:pPr>
            <w:r>
              <w:rPr>
                <w:rFonts w:ascii="Open Sans" w:hAnsi="Open Sans" w:cs="Open Sans"/>
                <w:sz w:val="20"/>
                <w:szCs w:val="20"/>
              </w:rPr>
              <w:t>1</w:t>
            </w:r>
            <w:r w:rsidR="00F44DA7">
              <w:rPr>
                <w:rFonts w:ascii="Open Sans" w:hAnsi="Open Sans" w:cs="Open Sans"/>
                <w:sz w:val="20"/>
                <w:szCs w:val="20"/>
              </w:rPr>
              <w:t>0</w:t>
            </w:r>
            <w:r>
              <w:rPr>
                <w:rFonts w:ascii="Open Sans" w:hAnsi="Open Sans" w:cs="Open Sans"/>
                <w:sz w:val="20"/>
                <w:szCs w:val="20"/>
              </w:rPr>
              <w:t>.6</w:t>
            </w:r>
          </w:p>
        </w:tc>
        <w:tc>
          <w:tcPr>
            <w:tcW w:w="4238" w:type="dxa"/>
            <w:tcBorders>
              <w:top w:val="single" w:sz="4" w:space="0" w:color="auto"/>
            </w:tcBorders>
            <w:shd w:val="clear" w:color="auto" w:fill="CFEAE5"/>
          </w:tcPr>
          <w:p w14:paraId="5CEFBB94" w14:textId="018F11F7" w:rsidR="00AB46C5" w:rsidRPr="005173E6" w:rsidRDefault="00AB46C5" w:rsidP="005173E6">
            <w:pPr>
              <w:tabs>
                <w:tab w:val="left" w:pos="4395"/>
              </w:tabs>
              <w:spacing w:after="160" w:line="259" w:lineRule="auto"/>
              <w:rPr>
                <w:rFonts w:ascii="Open Sans" w:hAnsi="Open Sans" w:cs="Open Sans"/>
                <w:sz w:val="20"/>
                <w:szCs w:val="20"/>
              </w:rPr>
            </w:pPr>
            <w:r>
              <w:rPr>
                <w:rFonts w:ascii="Open Sans" w:hAnsi="Open Sans" w:cs="Open Sans"/>
                <w:sz w:val="20"/>
                <w:szCs w:val="20"/>
              </w:rPr>
              <w:t xml:space="preserve">Ar esate registruotas </w:t>
            </w:r>
            <w:hyperlink r:id="rId32" w:history="1">
              <w:r w:rsidRPr="00AB46C5">
                <w:rPr>
                  <w:rStyle w:val="Hipersaitas"/>
                  <w:rFonts w:ascii="Open Sans" w:hAnsi="Open Sans" w:cs="Open Sans"/>
                  <w:sz w:val="20"/>
                  <w:szCs w:val="20"/>
                </w:rPr>
                <w:t>Lietuvos Respublikos fitosanotariniame registre</w:t>
              </w:r>
            </w:hyperlink>
            <w:r>
              <w:rPr>
                <w:rFonts w:ascii="Open Sans" w:hAnsi="Open Sans" w:cs="Open Sans"/>
                <w:sz w:val="20"/>
                <w:szCs w:val="20"/>
              </w:rPr>
              <w:t xml:space="preserve">? </w:t>
            </w:r>
          </w:p>
        </w:tc>
        <w:tc>
          <w:tcPr>
            <w:tcW w:w="5528" w:type="dxa"/>
            <w:tcBorders>
              <w:top w:val="single" w:sz="4" w:space="0" w:color="auto"/>
            </w:tcBorders>
            <w:shd w:val="clear" w:color="auto" w:fill="auto"/>
          </w:tcPr>
          <w:tbl>
            <w:tblPr>
              <w:tblpPr w:leftFromText="180" w:rightFromText="180" w:tblpY="239"/>
              <w:tblOverlap w:val="never"/>
              <w:tblW w:w="5446" w:type="dxa"/>
              <w:tblLayout w:type="fixed"/>
              <w:tblLook w:val="04A0" w:firstRow="1" w:lastRow="0" w:firstColumn="1" w:lastColumn="0" w:noHBand="0" w:noVBand="1"/>
            </w:tblPr>
            <w:tblGrid>
              <w:gridCol w:w="451"/>
              <w:gridCol w:w="142"/>
              <w:gridCol w:w="1559"/>
              <w:gridCol w:w="425"/>
              <w:gridCol w:w="2869"/>
            </w:tblGrid>
            <w:tr w:rsidR="00AB46C5" w:rsidRPr="005173E6" w14:paraId="48849022" w14:textId="77777777" w:rsidTr="00CF53C9">
              <w:tc>
                <w:tcPr>
                  <w:tcW w:w="451" w:type="dxa"/>
                  <w:shd w:val="clear" w:color="auto" w:fill="auto"/>
                  <w:vAlign w:val="center"/>
                </w:tcPr>
                <w:p w14:paraId="304553C8" w14:textId="77777777" w:rsidR="00AB46C5" w:rsidRPr="005173E6" w:rsidRDefault="00AB46C5" w:rsidP="00AB46C5">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701" w:type="dxa"/>
                  <w:gridSpan w:val="2"/>
                  <w:shd w:val="clear" w:color="auto" w:fill="auto"/>
                  <w:vAlign w:val="center"/>
                </w:tcPr>
                <w:p w14:paraId="6EABFE5D" w14:textId="77777777" w:rsidR="00AB46C5" w:rsidRPr="005173E6" w:rsidRDefault="00AB46C5" w:rsidP="00AB46C5">
                  <w:pPr>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425" w:type="dxa"/>
                  <w:shd w:val="clear" w:color="auto" w:fill="auto"/>
                  <w:vAlign w:val="center"/>
                </w:tcPr>
                <w:p w14:paraId="574A2667" w14:textId="77777777" w:rsidR="00AB46C5" w:rsidRPr="005173E6" w:rsidRDefault="00AB46C5" w:rsidP="00AB46C5">
                  <w:pPr>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869" w:type="dxa"/>
                  <w:shd w:val="clear" w:color="auto" w:fill="auto"/>
                  <w:vAlign w:val="center"/>
                </w:tcPr>
                <w:p w14:paraId="52B0178E" w14:textId="77777777" w:rsidR="00AB46C5" w:rsidRPr="005173E6" w:rsidRDefault="00AB46C5" w:rsidP="00AB46C5">
                  <w:pPr>
                    <w:tabs>
                      <w:tab w:val="left" w:pos="4395"/>
                    </w:tabs>
                    <w:jc w:val="left"/>
                    <w:rPr>
                      <w:rFonts w:ascii="Open Sans" w:hAnsi="Open Sans" w:cs="Open Sans"/>
                      <w:sz w:val="20"/>
                      <w:szCs w:val="20"/>
                    </w:rPr>
                  </w:pPr>
                  <w:r w:rsidRPr="005173E6">
                    <w:rPr>
                      <w:rFonts w:ascii="Open Sans" w:hAnsi="Open Sans" w:cs="Open Sans"/>
                      <w:sz w:val="20"/>
                      <w:szCs w:val="20"/>
                    </w:rPr>
                    <w:t>Ne</w:t>
                  </w:r>
                </w:p>
              </w:tc>
            </w:tr>
            <w:tr w:rsidR="00AB46C5" w:rsidRPr="005173E6" w14:paraId="566080B3" w14:textId="77777777" w:rsidTr="00CF53C9">
              <w:trPr>
                <w:trHeight w:val="60"/>
              </w:trPr>
              <w:tc>
                <w:tcPr>
                  <w:tcW w:w="5446" w:type="dxa"/>
                  <w:gridSpan w:val="5"/>
                  <w:shd w:val="clear" w:color="auto" w:fill="auto"/>
                </w:tcPr>
                <w:p w14:paraId="209A3142" w14:textId="77777777" w:rsidR="00AB46C5" w:rsidRPr="005173E6" w:rsidRDefault="00AB46C5" w:rsidP="00AB46C5">
                  <w:pPr>
                    <w:tabs>
                      <w:tab w:val="left" w:pos="4395"/>
                    </w:tabs>
                    <w:jc w:val="left"/>
                    <w:rPr>
                      <w:rFonts w:ascii="Open Sans" w:hAnsi="Open Sans" w:cs="Open Sans"/>
                      <w:sz w:val="8"/>
                      <w:szCs w:val="8"/>
                    </w:rPr>
                  </w:pPr>
                </w:p>
              </w:tc>
            </w:tr>
            <w:tr w:rsidR="00AB46C5" w:rsidRPr="005173E6" w14:paraId="6B87EE4E" w14:textId="77777777" w:rsidTr="00CF53C9">
              <w:tc>
                <w:tcPr>
                  <w:tcW w:w="593" w:type="dxa"/>
                  <w:gridSpan w:val="2"/>
                  <w:shd w:val="clear" w:color="auto" w:fill="auto"/>
                </w:tcPr>
                <w:p w14:paraId="4F36370E" w14:textId="77777777" w:rsidR="00AB46C5" w:rsidRPr="005173E6" w:rsidRDefault="00AB46C5" w:rsidP="00AB46C5">
                  <w:pPr>
                    <w:tabs>
                      <w:tab w:val="left" w:pos="4395"/>
                    </w:tabs>
                    <w:jc w:val="center"/>
                    <w:rPr>
                      <w:rFonts w:ascii="Open Sans" w:hAnsi="Open Sans" w:cs="Open Sans"/>
                      <w:bCs/>
                      <w:sz w:val="20"/>
                      <w:szCs w:val="20"/>
                    </w:rPr>
                  </w:pPr>
                  <w:r w:rsidRPr="005173E6">
                    <w:rPr>
                      <w:rFonts w:ascii="Open Sans" w:hAnsi="Open Sans" w:cs="Open Sans"/>
                      <w:sz w:val="20"/>
                      <w:szCs w:val="20"/>
                    </w:rPr>
                    <w:t>Nr.</w:t>
                  </w:r>
                </w:p>
              </w:tc>
              <w:tc>
                <w:tcPr>
                  <w:tcW w:w="4853" w:type="dxa"/>
                  <w:gridSpan w:val="3"/>
                  <w:tcBorders>
                    <w:left w:val="nil"/>
                    <w:bottom w:val="single" w:sz="4" w:space="0" w:color="auto"/>
                  </w:tcBorders>
                  <w:shd w:val="clear" w:color="auto" w:fill="auto"/>
                </w:tcPr>
                <w:p w14:paraId="6DEB00BB" w14:textId="77777777" w:rsidR="00AB46C5" w:rsidRPr="005173E6" w:rsidRDefault="00AB46C5" w:rsidP="00AB46C5">
                  <w:pPr>
                    <w:tabs>
                      <w:tab w:val="left" w:pos="4395"/>
                    </w:tabs>
                    <w:jc w:val="left"/>
                    <w:rPr>
                      <w:rFonts w:ascii="Open Sans" w:hAnsi="Open Sans" w:cs="Open Sans"/>
                      <w:sz w:val="20"/>
                      <w:szCs w:val="20"/>
                    </w:rPr>
                  </w:pPr>
                </w:p>
              </w:tc>
            </w:tr>
            <w:tr w:rsidR="00AB46C5" w:rsidRPr="005173E6" w14:paraId="3CF75B91" w14:textId="77777777" w:rsidTr="00CF53C9">
              <w:tc>
                <w:tcPr>
                  <w:tcW w:w="593" w:type="dxa"/>
                  <w:gridSpan w:val="2"/>
                  <w:shd w:val="clear" w:color="auto" w:fill="auto"/>
                </w:tcPr>
                <w:p w14:paraId="58CE2796" w14:textId="77777777" w:rsidR="00AB46C5" w:rsidRPr="005173E6" w:rsidRDefault="00AB46C5" w:rsidP="00AB46C5">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7D18C11" w14:textId="77777777" w:rsidR="00AB46C5" w:rsidRPr="005173E6" w:rsidRDefault="00AB46C5" w:rsidP="00AB46C5">
                  <w:pPr>
                    <w:tabs>
                      <w:tab w:val="left" w:pos="4395"/>
                    </w:tabs>
                    <w:jc w:val="left"/>
                    <w:rPr>
                      <w:rFonts w:ascii="Open Sans" w:hAnsi="Open Sans" w:cs="Open Sans"/>
                      <w:sz w:val="20"/>
                      <w:szCs w:val="20"/>
                    </w:rPr>
                  </w:pPr>
                </w:p>
              </w:tc>
            </w:tr>
            <w:tr w:rsidR="00AB46C5" w:rsidRPr="005173E6" w14:paraId="30877AF9" w14:textId="77777777" w:rsidTr="00CF53C9">
              <w:tc>
                <w:tcPr>
                  <w:tcW w:w="593" w:type="dxa"/>
                  <w:gridSpan w:val="2"/>
                  <w:shd w:val="clear" w:color="auto" w:fill="auto"/>
                </w:tcPr>
                <w:p w14:paraId="78809906" w14:textId="77777777" w:rsidR="00AB46C5" w:rsidRPr="005173E6" w:rsidRDefault="00AB46C5" w:rsidP="00AB46C5">
                  <w:pPr>
                    <w:tabs>
                      <w:tab w:val="left" w:pos="4395"/>
                    </w:tabs>
                    <w:jc w:val="center"/>
                    <w:rPr>
                      <w:rFonts w:ascii="Open Sans" w:hAnsi="Open Sans" w:cs="Open Sans"/>
                      <w:sz w:val="20"/>
                      <w:szCs w:val="20"/>
                    </w:rPr>
                  </w:pPr>
                  <w:r w:rsidRPr="005173E6">
                    <w:rPr>
                      <w:rFonts w:ascii="Open Sans" w:hAnsi="Open Sans" w:cs="Open Sans"/>
                      <w:sz w:val="20"/>
                      <w:szCs w:val="20"/>
                    </w:rPr>
                    <w:t>Nr.</w:t>
                  </w:r>
                </w:p>
              </w:tc>
              <w:tc>
                <w:tcPr>
                  <w:tcW w:w="4853" w:type="dxa"/>
                  <w:gridSpan w:val="3"/>
                  <w:tcBorders>
                    <w:top w:val="single" w:sz="4" w:space="0" w:color="auto"/>
                    <w:bottom w:val="single" w:sz="4" w:space="0" w:color="auto"/>
                  </w:tcBorders>
                  <w:shd w:val="clear" w:color="auto" w:fill="auto"/>
                </w:tcPr>
                <w:p w14:paraId="787B62BA" w14:textId="77777777" w:rsidR="00AB46C5" w:rsidRPr="005173E6" w:rsidRDefault="00AB46C5" w:rsidP="00AB46C5">
                  <w:pPr>
                    <w:tabs>
                      <w:tab w:val="left" w:pos="4395"/>
                    </w:tabs>
                    <w:jc w:val="left"/>
                    <w:rPr>
                      <w:rFonts w:ascii="Open Sans" w:hAnsi="Open Sans" w:cs="Open Sans"/>
                      <w:sz w:val="20"/>
                      <w:szCs w:val="20"/>
                    </w:rPr>
                  </w:pPr>
                </w:p>
              </w:tc>
            </w:tr>
          </w:tbl>
          <w:p w14:paraId="73FC0FC7" w14:textId="77777777" w:rsidR="00AB46C5" w:rsidRPr="005173E6" w:rsidRDefault="00AB46C5" w:rsidP="005E424A">
            <w:pPr>
              <w:tabs>
                <w:tab w:val="left" w:pos="4395"/>
              </w:tabs>
              <w:jc w:val="left"/>
              <w:rPr>
                <w:rFonts w:ascii="Open Sans" w:hAnsi="Open Sans" w:cs="Open Sans"/>
                <w:bCs/>
                <w:sz w:val="20"/>
                <w:szCs w:val="20"/>
              </w:rPr>
            </w:pPr>
          </w:p>
        </w:tc>
      </w:tr>
    </w:tbl>
    <w:p w14:paraId="6FB2E87A" w14:textId="77777777" w:rsidR="00F77F29" w:rsidRDefault="00F77F29" w:rsidP="00A30807">
      <w:pPr>
        <w:tabs>
          <w:tab w:val="left" w:pos="567"/>
        </w:tabs>
        <w:jc w:val="left"/>
        <w:rPr>
          <w:rFonts w:asciiTheme="minorHAnsi" w:hAnsiTheme="minorHAnsi" w:cstheme="minorHAnsi"/>
          <w:bCs/>
          <w:color w:val="000000"/>
          <w:szCs w:val="24"/>
        </w:rPr>
      </w:pPr>
      <w:bookmarkStart w:id="21" w:name="_Hlk92909849"/>
    </w:p>
    <w:p w14:paraId="7B8F2F2E" w14:textId="77777777" w:rsidR="00F77F29" w:rsidRPr="003A0043" w:rsidRDefault="00F77F29" w:rsidP="003A0043">
      <w:pPr>
        <w:tabs>
          <w:tab w:val="left" w:pos="567"/>
        </w:tabs>
        <w:rPr>
          <w:rFonts w:asciiTheme="minorHAnsi" w:hAnsiTheme="minorHAnsi" w:cstheme="minorHAnsi"/>
          <w:bCs/>
          <w:color w:val="000000"/>
          <w:szCs w:val="24"/>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06C32" w14:paraId="20FA9551" w14:textId="77777777" w:rsidTr="005B7F0A">
        <w:trPr>
          <w:cantSplit/>
          <w:trHeight w:val="277"/>
        </w:trPr>
        <w:tc>
          <w:tcPr>
            <w:tcW w:w="10485" w:type="dxa"/>
            <w:gridSpan w:val="2"/>
            <w:shd w:val="clear" w:color="auto" w:fill="45AB71"/>
            <w:vAlign w:val="center"/>
          </w:tcPr>
          <w:p w14:paraId="4B3A91DC" w14:textId="19FA84A4" w:rsidR="00020C32" w:rsidRPr="0015573B" w:rsidRDefault="00020C32" w:rsidP="00020C32">
            <w:pPr>
              <w:rPr>
                <w:rFonts w:ascii="Open Sans" w:hAnsi="Open Sans" w:cs="Open Sans"/>
                <w:iCs/>
                <w:sz w:val="20"/>
                <w:szCs w:val="20"/>
              </w:rPr>
            </w:pPr>
            <w:r w:rsidRPr="0015573B">
              <w:rPr>
                <w:rFonts w:ascii="Open Sans" w:hAnsi="Open Sans" w:cs="Open Sans"/>
                <w:b/>
                <w:sz w:val="20"/>
                <w:szCs w:val="20"/>
              </w:rPr>
              <w:t>1</w:t>
            </w:r>
            <w:r w:rsidR="00130FF4">
              <w:rPr>
                <w:rFonts w:ascii="Open Sans" w:hAnsi="Open Sans" w:cs="Open Sans"/>
                <w:b/>
                <w:sz w:val="20"/>
                <w:szCs w:val="20"/>
              </w:rPr>
              <w:t>1</w:t>
            </w:r>
            <w:r w:rsidRPr="0015573B">
              <w:rPr>
                <w:rFonts w:ascii="Open Sans" w:hAnsi="Open Sans" w:cs="Open Sans"/>
                <w:b/>
                <w:sz w:val="20"/>
                <w:szCs w:val="20"/>
              </w:rPr>
              <w:t xml:space="preserve">. PRIDEDAMŲ DOKUMENTŲ SĄRAŠAS </w:t>
            </w:r>
          </w:p>
        </w:tc>
      </w:tr>
      <w:tr w:rsidR="00CD216F" w:rsidRPr="00D06C32" w14:paraId="2D8D5A71" w14:textId="77777777" w:rsidTr="00020C32">
        <w:trPr>
          <w:cantSplit/>
          <w:trHeight w:val="395"/>
        </w:trPr>
        <w:tc>
          <w:tcPr>
            <w:tcW w:w="564" w:type="dxa"/>
            <w:shd w:val="clear" w:color="auto" w:fill="auto"/>
            <w:vAlign w:val="center"/>
          </w:tcPr>
          <w:p w14:paraId="483F0996" w14:textId="77777777" w:rsidR="00CD216F" w:rsidRPr="0015573B" w:rsidRDefault="00CD216F" w:rsidP="00CD216F">
            <w:pPr>
              <w:jc w:val="center"/>
              <w:rPr>
                <w:rFonts w:ascii="Open Sans" w:hAnsi="Open Sans" w:cs="Open Sans"/>
                <w:sz w:val="20"/>
                <w:szCs w:val="20"/>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Pr="0015573B">
              <w:rPr>
                <w:rFonts w:ascii="Open Sans" w:hAnsi="Open Sans" w:cs="Open Sans"/>
              </w:rPr>
            </w:r>
            <w:r w:rsidRPr="0015573B">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355F8C12" w14:textId="608D205B" w:rsidR="00CD216F" w:rsidRPr="00373162" w:rsidRDefault="002F5415" w:rsidP="00CD216F">
            <w:pPr>
              <w:jc w:val="left"/>
              <w:rPr>
                <w:rFonts w:ascii="Open Sans" w:hAnsi="Open Sans" w:cs="Open Sans"/>
                <w:iCs/>
                <w:sz w:val="20"/>
                <w:szCs w:val="20"/>
              </w:rPr>
            </w:pPr>
            <w:bookmarkStart w:id="22" w:name="_Hlk93070530"/>
            <w:r>
              <w:rPr>
                <w:rFonts w:ascii="Open Sans" w:hAnsi="Open Sans" w:cs="Open Sans"/>
                <w:sz w:val="20"/>
                <w:szCs w:val="20"/>
              </w:rPr>
              <w:t>Deklaracijos vertinimo</w:t>
            </w:r>
            <w:r w:rsidR="00CD216F" w:rsidRPr="00373162">
              <w:rPr>
                <w:rFonts w:ascii="Open Sans" w:hAnsi="Open Sans" w:cs="Open Sans"/>
                <w:sz w:val="20"/>
                <w:szCs w:val="20"/>
              </w:rPr>
              <w:t xml:space="preserve"> mokesčio pavedimo kopija</w:t>
            </w:r>
            <w:bookmarkEnd w:id="22"/>
          </w:p>
        </w:tc>
      </w:tr>
      <w:tr w:rsidR="004764E1" w:rsidRPr="00D06C32" w14:paraId="2E017F5A" w14:textId="77777777" w:rsidTr="00020C32">
        <w:trPr>
          <w:cantSplit/>
          <w:trHeight w:val="395"/>
        </w:trPr>
        <w:tc>
          <w:tcPr>
            <w:tcW w:w="564" w:type="dxa"/>
            <w:shd w:val="clear" w:color="auto" w:fill="auto"/>
            <w:vAlign w:val="center"/>
          </w:tcPr>
          <w:p w14:paraId="3BE4B182" w14:textId="13F9DB42" w:rsidR="004764E1" w:rsidRPr="0015573B" w:rsidRDefault="004764E1" w:rsidP="004764E1">
            <w:pPr>
              <w:jc w:val="center"/>
              <w:rPr>
                <w:rFonts w:ascii="Open Sans" w:hAnsi="Open Sans" w:cs="Open Sans"/>
              </w:rPr>
            </w:pPr>
            <w:r w:rsidRPr="0015573B">
              <w:rPr>
                <w:rFonts w:ascii="Open Sans" w:hAnsi="Open Sans" w:cs="Open Sans"/>
              </w:rPr>
              <w:fldChar w:fldCharType="begin">
                <w:ffData>
                  <w:name w:val="Check177"/>
                  <w:enabled/>
                  <w:calcOnExit w:val="0"/>
                  <w:checkBox>
                    <w:sizeAuto/>
                    <w:default w:val="0"/>
                  </w:checkBox>
                </w:ffData>
              </w:fldChar>
            </w:r>
            <w:r w:rsidRPr="0015573B">
              <w:rPr>
                <w:rFonts w:ascii="Open Sans" w:hAnsi="Open Sans" w:cs="Open Sans"/>
              </w:rPr>
              <w:instrText xml:space="preserve"> FORMCHECKBOX </w:instrText>
            </w:r>
            <w:r w:rsidRPr="0015573B">
              <w:rPr>
                <w:rFonts w:ascii="Open Sans" w:hAnsi="Open Sans" w:cs="Open Sans"/>
              </w:rPr>
            </w:r>
            <w:r w:rsidRPr="0015573B">
              <w:rPr>
                <w:rFonts w:ascii="Open Sans" w:hAnsi="Open Sans" w:cs="Open Sans"/>
              </w:rPr>
              <w:fldChar w:fldCharType="separate"/>
            </w:r>
            <w:r w:rsidRPr="0015573B">
              <w:rPr>
                <w:rFonts w:ascii="Open Sans" w:hAnsi="Open Sans" w:cs="Open Sans"/>
              </w:rPr>
              <w:fldChar w:fldCharType="end"/>
            </w:r>
          </w:p>
        </w:tc>
        <w:tc>
          <w:tcPr>
            <w:tcW w:w="9921" w:type="dxa"/>
            <w:shd w:val="clear" w:color="auto" w:fill="CFEAE5"/>
            <w:vAlign w:val="center"/>
          </w:tcPr>
          <w:p w14:paraId="4F7A9DB8" w14:textId="4A2D145D" w:rsidR="004764E1" w:rsidRPr="00317364" w:rsidRDefault="00317364" w:rsidP="004764E1">
            <w:pPr>
              <w:jc w:val="left"/>
              <w:rPr>
                <w:rFonts w:ascii="Open Sans" w:hAnsi="Open Sans" w:cs="Open Sans"/>
                <w:iCs/>
                <w:sz w:val="20"/>
                <w:szCs w:val="20"/>
              </w:rPr>
            </w:pPr>
            <w:r>
              <w:rPr>
                <w:rFonts w:ascii="Open Sans" w:hAnsi="Open Sans" w:cs="Open Sans"/>
                <w:iCs/>
                <w:sz w:val="20"/>
                <w:szCs w:val="20"/>
              </w:rPr>
              <w:t>Veiklos vykdytojo sutikimas dėl dokumentų ir informacijos apsikeitimo elektroniniu paštu</w:t>
            </w:r>
            <w:r w:rsidR="003A0043" w:rsidRPr="00373162">
              <w:rPr>
                <w:rFonts w:ascii="Open Sans" w:hAnsi="Open Sans" w:cs="Open Sans"/>
                <w:iCs/>
                <w:sz w:val="20"/>
                <w:szCs w:val="20"/>
              </w:rPr>
              <w:t xml:space="preserve"> (įskaitant PVM sąskaitas faktūras), forma (F-135)</w:t>
            </w:r>
          </w:p>
        </w:tc>
      </w:tr>
      <w:tr w:rsidR="004764E1" w:rsidRPr="00D06C32" w14:paraId="61FCC7C7" w14:textId="77777777" w:rsidTr="00020C32">
        <w:trPr>
          <w:cantSplit/>
          <w:trHeight w:val="415"/>
        </w:trPr>
        <w:tc>
          <w:tcPr>
            <w:tcW w:w="564" w:type="dxa"/>
            <w:shd w:val="clear" w:color="auto" w:fill="auto"/>
            <w:vAlign w:val="center"/>
          </w:tcPr>
          <w:p w14:paraId="22D37AF8"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6212E5F" w14:textId="7958E87F" w:rsidR="004764E1" w:rsidRPr="00373162" w:rsidRDefault="00713605" w:rsidP="004764E1">
            <w:pPr>
              <w:rPr>
                <w:rFonts w:ascii="Open Sans" w:hAnsi="Open Sans" w:cs="Open Sans"/>
                <w:bCs/>
                <w:iCs/>
                <w:sz w:val="20"/>
                <w:szCs w:val="20"/>
              </w:rPr>
            </w:pPr>
            <w:r w:rsidRPr="00373162">
              <w:rPr>
                <w:rFonts w:ascii="Open Sans" w:hAnsi="Open Sans" w:cs="Open Sans"/>
                <w:bCs/>
                <w:iCs/>
                <w:sz w:val="20"/>
                <w:szCs w:val="20"/>
              </w:rPr>
              <w:t>Išsamus augalininkystės gamybos vieneto (ūkio) aprašymas,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7</w:t>
            </w:r>
            <w:r w:rsidRPr="00373162">
              <w:rPr>
                <w:rFonts w:ascii="Open Sans" w:hAnsi="Open Sans" w:cs="Open Sans"/>
                <w:bCs/>
                <w:iCs/>
                <w:sz w:val="20"/>
                <w:szCs w:val="20"/>
              </w:rPr>
              <w:t>)</w:t>
            </w:r>
          </w:p>
        </w:tc>
      </w:tr>
      <w:tr w:rsidR="004764E1" w:rsidRPr="00D06C32" w14:paraId="0C65D803" w14:textId="77777777" w:rsidTr="00020C32">
        <w:trPr>
          <w:cantSplit/>
          <w:trHeight w:val="411"/>
        </w:trPr>
        <w:tc>
          <w:tcPr>
            <w:tcW w:w="564" w:type="dxa"/>
            <w:shd w:val="clear" w:color="auto" w:fill="auto"/>
            <w:vAlign w:val="center"/>
          </w:tcPr>
          <w:p w14:paraId="57805473" w14:textId="77777777" w:rsidR="004764E1" w:rsidRPr="00D06C32" w:rsidRDefault="004764E1" w:rsidP="004764E1">
            <w:pPr>
              <w:jc w:val="center"/>
              <w:rPr>
                <w:rFonts w:ascii="Open Sans" w:hAnsi="Open Sans" w:cs="Open Sans"/>
                <w:sz w:val="20"/>
                <w:szCs w:val="20"/>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134A9E0" w14:textId="13F10BC6" w:rsidR="004764E1" w:rsidRPr="00373162" w:rsidRDefault="00713605" w:rsidP="00713605">
            <w:pPr>
              <w:jc w:val="left"/>
              <w:rPr>
                <w:rFonts w:ascii="Open Sans" w:hAnsi="Open Sans" w:cs="Open Sans"/>
                <w:iCs/>
                <w:sz w:val="20"/>
                <w:szCs w:val="20"/>
              </w:rPr>
            </w:pPr>
            <w:r w:rsidRPr="00373162">
              <w:rPr>
                <w:rFonts w:ascii="Open Sans" w:hAnsi="Open Sans" w:cs="Open Sans"/>
                <w:iCs/>
                <w:sz w:val="20"/>
                <w:szCs w:val="20"/>
                <w:lang w:val="x-none"/>
              </w:rPr>
              <w:t xml:space="preserve">Išsamus gyvulininkystės gamybos vieneto (ūkio) </w:t>
            </w:r>
            <w:r w:rsidRPr="00373162">
              <w:rPr>
                <w:rFonts w:ascii="Open Sans" w:hAnsi="Open Sans" w:cs="Open Sans"/>
                <w:iCs/>
                <w:sz w:val="20"/>
                <w:szCs w:val="20"/>
              </w:rPr>
              <w:t>a</w:t>
            </w:r>
            <w:r w:rsidRPr="00373162">
              <w:rPr>
                <w:rFonts w:ascii="Open Sans" w:hAnsi="Open Sans" w:cs="Open Sans"/>
                <w:iCs/>
                <w:sz w:val="20"/>
                <w:szCs w:val="20"/>
                <w:lang w:val="x-none"/>
              </w:rPr>
              <w:t>prašymas</w:t>
            </w:r>
            <w:r w:rsidRPr="00373162">
              <w:rPr>
                <w:rFonts w:ascii="Open Sans" w:hAnsi="Open Sans" w:cs="Open Sans"/>
                <w:iCs/>
                <w:sz w:val="20"/>
                <w:szCs w:val="20"/>
              </w:rPr>
              <w:t xml:space="preserve">, </w:t>
            </w:r>
            <w:r w:rsidRPr="00373162">
              <w:rPr>
                <w:rFonts w:ascii="Open Sans" w:hAnsi="Open Sans" w:cs="Open Sans"/>
                <w:bCs/>
                <w:iCs/>
                <w:sz w:val="20"/>
                <w:szCs w:val="20"/>
              </w:rPr>
              <w:t>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99620D">
              <w:rPr>
                <w:rFonts w:ascii="Open Sans" w:hAnsi="Open Sans" w:cs="Open Sans"/>
                <w:bCs/>
                <w:iCs/>
                <w:sz w:val="20"/>
                <w:szCs w:val="20"/>
              </w:rPr>
              <w:t>8</w:t>
            </w:r>
            <w:r w:rsidRPr="00373162">
              <w:rPr>
                <w:rFonts w:ascii="Open Sans" w:hAnsi="Open Sans" w:cs="Open Sans"/>
                <w:bCs/>
                <w:iCs/>
                <w:sz w:val="20"/>
                <w:szCs w:val="20"/>
              </w:rPr>
              <w:t>)</w:t>
            </w:r>
          </w:p>
        </w:tc>
      </w:tr>
      <w:tr w:rsidR="00791CD4" w:rsidRPr="00D06C32" w14:paraId="1640CA46" w14:textId="77777777" w:rsidTr="004912F4">
        <w:trPr>
          <w:cantSplit/>
          <w:trHeight w:val="411"/>
        </w:trPr>
        <w:tc>
          <w:tcPr>
            <w:tcW w:w="564" w:type="dxa"/>
            <w:shd w:val="clear" w:color="auto" w:fill="auto"/>
            <w:vAlign w:val="center"/>
          </w:tcPr>
          <w:p w14:paraId="5A57FFF9" w14:textId="49570306"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7D03CF9E" w14:textId="3A1F341D"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laukinės augalijos rinkimo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FD2595">
              <w:rPr>
                <w:rFonts w:ascii="Open Sans" w:hAnsi="Open Sans" w:cs="Open Sans"/>
                <w:bCs/>
                <w:iCs/>
                <w:sz w:val="20"/>
                <w:szCs w:val="20"/>
              </w:rPr>
              <w:t>9</w:t>
            </w:r>
            <w:r w:rsidR="00791CD4" w:rsidRPr="00373162">
              <w:rPr>
                <w:rFonts w:ascii="Open Sans" w:hAnsi="Open Sans" w:cs="Open Sans"/>
                <w:bCs/>
                <w:iCs/>
                <w:sz w:val="20"/>
                <w:szCs w:val="20"/>
              </w:rPr>
              <w:t>)</w:t>
            </w:r>
          </w:p>
        </w:tc>
      </w:tr>
      <w:tr w:rsidR="00791CD4" w:rsidRPr="00D06C32" w14:paraId="1EA2D0B3" w14:textId="77777777" w:rsidTr="004912F4">
        <w:trPr>
          <w:cantSplit/>
          <w:trHeight w:val="411"/>
        </w:trPr>
        <w:tc>
          <w:tcPr>
            <w:tcW w:w="564" w:type="dxa"/>
            <w:shd w:val="clear" w:color="auto" w:fill="auto"/>
            <w:vAlign w:val="center"/>
          </w:tcPr>
          <w:p w14:paraId="6348FC13" w14:textId="2A1BCFE7" w:rsidR="00791CD4" w:rsidRPr="00873510" w:rsidRDefault="00791CD4"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1FB3EBF" w14:textId="69247225"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bitininkystės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4)</w:t>
            </w:r>
          </w:p>
        </w:tc>
      </w:tr>
      <w:tr w:rsidR="00791CD4" w:rsidRPr="00D06C32" w14:paraId="7590B70C" w14:textId="77777777" w:rsidTr="004912F4">
        <w:trPr>
          <w:cantSplit/>
          <w:trHeight w:val="411"/>
        </w:trPr>
        <w:tc>
          <w:tcPr>
            <w:tcW w:w="564" w:type="dxa"/>
            <w:shd w:val="clear" w:color="auto" w:fill="auto"/>
            <w:vAlign w:val="center"/>
          </w:tcPr>
          <w:p w14:paraId="5EE3721C" w14:textId="080398C7" w:rsidR="00791CD4" w:rsidRPr="00873510" w:rsidRDefault="00791CD4" w:rsidP="004764E1">
            <w:pPr>
              <w:jc w:val="center"/>
              <w:rPr>
                <w:rFonts w:ascii="Open Sans" w:hAnsi="Open Sans" w:cs="Open Sans"/>
              </w:rPr>
            </w:pPr>
            <w:r w:rsidRPr="00873510">
              <w:rPr>
                <w:rFonts w:ascii="Open Sans" w:hAnsi="Open Sans" w:cs="Open Sans"/>
              </w:rPr>
              <w:lastRenderedPageBreak/>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569D8F56" w14:textId="3473F650" w:rsidR="00791CD4" w:rsidRPr="00373162" w:rsidRDefault="003C63C5" w:rsidP="004764E1">
            <w:pPr>
              <w:rPr>
                <w:rFonts w:ascii="Open Sans" w:hAnsi="Open Sans" w:cs="Open Sans"/>
                <w:iCs/>
                <w:sz w:val="20"/>
                <w:szCs w:val="20"/>
              </w:rPr>
            </w:pPr>
            <w:r w:rsidRPr="00373162">
              <w:rPr>
                <w:rFonts w:ascii="Open Sans" w:hAnsi="Open Sans" w:cs="Open Sans"/>
                <w:bCs/>
                <w:iCs/>
                <w:sz w:val="20"/>
                <w:szCs w:val="20"/>
              </w:rPr>
              <w:t>Išsamus akvakultūros vieneto (ūkio) aprašymas</w:t>
            </w:r>
            <w:r w:rsidR="00791CD4" w:rsidRPr="00373162">
              <w:rPr>
                <w:rFonts w:ascii="Open Sans" w:hAnsi="Open Sans" w:cs="Open Sans"/>
                <w:bCs/>
                <w:iCs/>
                <w:sz w:val="20"/>
                <w:szCs w:val="20"/>
              </w:rPr>
              <w:t>,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00791CD4" w:rsidRPr="00373162">
              <w:rPr>
                <w:rFonts w:ascii="Open Sans" w:hAnsi="Open Sans" w:cs="Open Sans"/>
                <w:bCs/>
                <w:iCs/>
                <w:sz w:val="20"/>
                <w:szCs w:val="20"/>
              </w:rPr>
              <w:t>5)</w:t>
            </w:r>
          </w:p>
        </w:tc>
      </w:tr>
      <w:tr w:rsidR="00594E4E" w:rsidRPr="00D06C32" w14:paraId="759C05DB" w14:textId="77777777" w:rsidTr="004912F4">
        <w:trPr>
          <w:cantSplit/>
          <w:trHeight w:val="411"/>
        </w:trPr>
        <w:tc>
          <w:tcPr>
            <w:tcW w:w="564" w:type="dxa"/>
            <w:shd w:val="clear" w:color="auto" w:fill="auto"/>
            <w:vAlign w:val="center"/>
          </w:tcPr>
          <w:p w14:paraId="2E76D72C" w14:textId="6D95EA65" w:rsidR="00594E4E" w:rsidRPr="00873510" w:rsidRDefault="00594E4E" w:rsidP="004764E1">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20299092" w14:textId="4923F957" w:rsidR="00594E4E" w:rsidRPr="00373162" w:rsidRDefault="00791CD4" w:rsidP="004764E1">
            <w:pPr>
              <w:rPr>
                <w:rFonts w:ascii="Open Sans" w:hAnsi="Open Sans" w:cs="Open Sans"/>
                <w:bCs/>
                <w:iCs/>
                <w:sz w:val="20"/>
                <w:szCs w:val="20"/>
              </w:rPr>
            </w:pPr>
            <w:r w:rsidRPr="00373162">
              <w:rPr>
                <w:rFonts w:ascii="Open Sans" w:hAnsi="Open Sans" w:cs="Open Sans"/>
                <w:bCs/>
                <w:iCs/>
                <w:sz w:val="20"/>
                <w:szCs w:val="20"/>
              </w:rPr>
              <w:t>Išsamus gamybos vieneto (ūkio) aprašymas grup</w:t>
            </w:r>
            <w:r w:rsidR="0099620D">
              <w:rPr>
                <w:rFonts w:ascii="Open Sans" w:hAnsi="Open Sans" w:cs="Open Sans"/>
                <w:bCs/>
                <w:iCs/>
                <w:sz w:val="20"/>
                <w:szCs w:val="20"/>
              </w:rPr>
              <w:t>ės</w:t>
            </w:r>
            <w:r w:rsidRPr="00373162">
              <w:rPr>
                <w:rFonts w:ascii="Open Sans" w:hAnsi="Open Sans" w:cs="Open Sans"/>
                <w:bCs/>
                <w:iCs/>
                <w:sz w:val="20"/>
                <w:szCs w:val="20"/>
              </w:rPr>
              <w:t xml:space="preserve"> sertifikavimui,  forma (F-00</w:t>
            </w:r>
            <w:r w:rsidR="0099620D">
              <w:rPr>
                <w:rFonts w:ascii="Open Sans" w:hAnsi="Open Sans" w:cs="Open Sans"/>
                <w:bCs/>
                <w:iCs/>
                <w:sz w:val="20"/>
                <w:szCs w:val="20"/>
              </w:rPr>
              <w:t>3</w:t>
            </w:r>
            <w:r w:rsidR="00710073" w:rsidRPr="00373162">
              <w:rPr>
                <w:rFonts w:ascii="Open Sans" w:hAnsi="Open Sans" w:cs="Open Sans"/>
                <w:bCs/>
                <w:iCs/>
                <w:sz w:val="20"/>
                <w:szCs w:val="20"/>
              </w:rPr>
              <w:t>/</w:t>
            </w:r>
            <w:r w:rsidRPr="00373162">
              <w:rPr>
                <w:rFonts w:ascii="Open Sans" w:hAnsi="Open Sans" w:cs="Open Sans"/>
                <w:bCs/>
                <w:iCs/>
                <w:sz w:val="20"/>
                <w:szCs w:val="20"/>
              </w:rPr>
              <w:t>6)</w:t>
            </w:r>
          </w:p>
        </w:tc>
      </w:tr>
      <w:tr w:rsidR="003A0043" w:rsidRPr="00D06C32" w14:paraId="681CC214" w14:textId="77777777" w:rsidTr="006B735D">
        <w:trPr>
          <w:cantSplit/>
          <w:trHeight w:val="411"/>
        </w:trPr>
        <w:tc>
          <w:tcPr>
            <w:tcW w:w="564" w:type="dxa"/>
            <w:shd w:val="clear" w:color="auto" w:fill="auto"/>
            <w:vAlign w:val="center"/>
          </w:tcPr>
          <w:p w14:paraId="43F358C4"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69A1328A" w14:textId="549603F0" w:rsidR="003A0043" w:rsidRPr="00373162" w:rsidRDefault="00544FB1" w:rsidP="003A0043">
            <w:pPr>
              <w:rPr>
                <w:rFonts w:ascii="Open Sans" w:hAnsi="Open Sans" w:cs="Open Sans"/>
                <w:iCs/>
                <w:sz w:val="20"/>
                <w:szCs w:val="20"/>
              </w:rPr>
            </w:pPr>
            <w:r w:rsidRPr="00373162">
              <w:rPr>
                <w:rFonts w:ascii="Open Sans" w:hAnsi="Open Sans" w:cs="Open Sans"/>
                <w:iCs/>
                <w:sz w:val="20"/>
                <w:szCs w:val="20"/>
              </w:rPr>
              <w:t>Įgaliojimas</w:t>
            </w:r>
            <w:r w:rsidR="00954B75" w:rsidRPr="00373162">
              <w:rPr>
                <w:rFonts w:ascii="Open Sans" w:hAnsi="Open Sans" w:cs="Open Sans"/>
                <w:iCs/>
                <w:sz w:val="20"/>
                <w:szCs w:val="20"/>
              </w:rPr>
              <w:t xml:space="preserve"> (ai)</w:t>
            </w:r>
          </w:p>
        </w:tc>
      </w:tr>
      <w:tr w:rsidR="003A0043" w:rsidRPr="00D06C32" w14:paraId="6B19990E" w14:textId="77777777" w:rsidTr="006B735D">
        <w:trPr>
          <w:cantSplit/>
          <w:trHeight w:val="411"/>
        </w:trPr>
        <w:tc>
          <w:tcPr>
            <w:tcW w:w="564" w:type="dxa"/>
            <w:shd w:val="clear" w:color="auto" w:fill="auto"/>
            <w:vAlign w:val="center"/>
          </w:tcPr>
          <w:p w14:paraId="324E7353" w14:textId="77777777" w:rsidR="003A0043" w:rsidRPr="00873510" w:rsidRDefault="003A0043" w:rsidP="003A0043">
            <w:pPr>
              <w:jc w:val="center"/>
              <w:rPr>
                <w:rFonts w:ascii="Open Sans" w:hAnsi="Open Sans" w:cs="Open Sans"/>
              </w:rPr>
            </w:pPr>
            <w:r w:rsidRPr="00873510">
              <w:rPr>
                <w:rFonts w:ascii="Open Sans" w:hAnsi="Open Sans" w:cs="Open Sans"/>
              </w:rPr>
              <w:fldChar w:fldCharType="begin">
                <w:ffData>
                  <w:name w:val="Check177"/>
                  <w:enabled/>
                  <w:calcOnExit w:val="0"/>
                  <w:checkBox>
                    <w:sizeAuto/>
                    <w:default w:val="0"/>
                  </w:checkBox>
                </w:ffData>
              </w:fldChar>
            </w:r>
            <w:r w:rsidRPr="00873510">
              <w:rPr>
                <w:rFonts w:ascii="Open Sans" w:hAnsi="Open Sans" w:cs="Open Sans"/>
              </w:rPr>
              <w:instrText xml:space="preserve"> FORMCHECKBOX </w:instrText>
            </w:r>
            <w:r w:rsidRPr="00873510">
              <w:rPr>
                <w:rFonts w:ascii="Open Sans" w:hAnsi="Open Sans" w:cs="Open Sans"/>
              </w:rPr>
            </w:r>
            <w:r w:rsidRPr="00873510">
              <w:rPr>
                <w:rFonts w:ascii="Open Sans" w:hAnsi="Open Sans" w:cs="Open Sans"/>
              </w:rPr>
              <w:fldChar w:fldCharType="separate"/>
            </w:r>
            <w:r w:rsidRPr="00873510">
              <w:rPr>
                <w:rFonts w:ascii="Open Sans" w:hAnsi="Open Sans" w:cs="Open Sans"/>
              </w:rPr>
              <w:fldChar w:fldCharType="end"/>
            </w:r>
          </w:p>
        </w:tc>
        <w:tc>
          <w:tcPr>
            <w:tcW w:w="9921" w:type="dxa"/>
            <w:shd w:val="clear" w:color="auto" w:fill="CFEAE5"/>
            <w:vAlign w:val="center"/>
          </w:tcPr>
          <w:p w14:paraId="06AB0CE0" w14:textId="29B715DF" w:rsidR="003A0043" w:rsidRPr="00373162" w:rsidRDefault="0082231C" w:rsidP="003A0043">
            <w:pPr>
              <w:rPr>
                <w:rFonts w:ascii="Open Sans" w:hAnsi="Open Sans" w:cs="Open Sans"/>
                <w:iCs/>
                <w:sz w:val="20"/>
                <w:szCs w:val="20"/>
              </w:rPr>
            </w:pPr>
            <w:r w:rsidRPr="00373162">
              <w:rPr>
                <w:rFonts w:ascii="Open Sans" w:hAnsi="Open Sans" w:cs="Open Sans"/>
                <w:iCs/>
                <w:sz w:val="20"/>
                <w:szCs w:val="20"/>
              </w:rPr>
              <w:t>Kita (nurodyti):</w:t>
            </w:r>
          </w:p>
        </w:tc>
      </w:tr>
    </w:tbl>
    <w:p w14:paraId="7641DD38" w14:textId="4113BB43" w:rsidR="00020C32" w:rsidRPr="003A0043" w:rsidRDefault="00020C32" w:rsidP="00F36C20">
      <w:pPr>
        <w:tabs>
          <w:tab w:val="left" w:pos="567"/>
        </w:tabs>
        <w:ind w:left="567" w:hanging="567"/>
        <w:rPr>
          <w:rFonts w:asciiTheme="minorHAnsi" w:hAnsiTheme="minorHAnsi" w:cstheme="minorHAnsi"/>
          <w:bCs/>
          <w:color w:val="000000"/>
          <w:szCs w:val="24"/>
        </w:rPr>
      </w:pPr>
    </w:p>
    <w:p w14:paraId="7098B3D9" w14:textId="77777777" w:rsidR="00953F4F" w:rsidRPr="003A0043" w:rsidRDefault="00953F4F" w:rsidP="00F36C20">
      <w:pPr>
        <w:tabs>
          <w:tab w:val="left" w:pos="567"/>
        </w:tabs>
        <w:ind w:left="567" w:hanging="567"/>
        <w:rPr>
          <w:rFonts w:asciiTheme="minorHAnsi" w:hAnsiTheme="minorHAnsi" w:cstheme="minorHAnsi"/>
          <w:bCs/>
          <w:color w:val="000000"/>
          <w:szCs w:val="24"/>
        </w:rPr>
      </w:pPr>
    </w:p>
    <w:tbl>
      <w:tblPr>
        <w:tblStyle w:val="Lentelstinklelis"/>
        <w:tblW w:w="10490" w:type="dxa"/>
        <w:tblInd w:w="-5" w:type="dxa"/>
        <w:tblLook w:val="04A0" w:firstRow="1" w:lastRow="0" w:firstColumn="1" w:lastColumn="0" w:noHBand="0" w:noVBand="1"/>
      </w:tblPr>
      <w:tblGrid>
        <w:gridCol w:w="7732"/>
        <w:gridCol w:w="1480"/>
        <w:gridCol w:w="1278"/>
      </w:tblGrid>
      <w:tr w:rsidR="005B7F0A" w14:paraId="2E97485C" w14:textId="77777777" w:rsidTr="00953F4F">
        <w:trPr>
          <w:trHeight w:val="296"/>
        </w:trPr>
        <w:tc>
          <w:tcPr>
            <w:tcW w:w="10490" w:type="dxa"/>
            <w:gridSpan w:val="3"/>
            <w:tcBorders>
              <w:top w:val="single" w:sz="4" w:space="0" w:color="auto"/>
              <w:left w:val="single" w:sz="4" w:space="0" w:color="auto"/>
              <w:bottom w:val="nil"/>
              <w:right w:val="single" w:sz="4" w:space="0" w:color="auto"/>
            </w:tcBorders>
            <w:shd w:val="clear" w:color="auto" w:fill="45AB71"/>
            <w:vAlign w:val="center"/>
          </w:tcPr>
          <w:p w14:paraId="618B0DA4" w14:textId="54E1DE6A" w:rsidR="005B7F0A" w:rsidRPr="00953F4F" w:rsidRDefault="005B7F0A" w:rsidP="0012651E">
            <w:pPr>
              <w:tabs>
                <w:tab w:val="left" w:pos="567"/>
              </w:tabs>
              <w:rPr>
                <w:rFonts w:ascii="Open Sans" w:hAnsi="Open Sans" w:cs="Open Sans"/>
                <w:b/>
                <w:color w:val="000000"/>
                <w:sz w:val="20"/>
              </w:rPr>
            </w:pPr>
            <w:bookmarkStart w:id="23" w:name="_Hlk93653316"/>
            <w:bookmarkStart w:id="24" w:name="_Hlk94965803"/>
            <w:r w:rsidRPr="005B7F0A">
              <w:rPr>
                <w:rFonts w:ascii="Open Sans" w:hAnsi="Open Sans" w:cs="Open Sans"/>
                <w:b/>
                <w:color w:val="000000"/>
                <w:sz w:val="20"/>
              </w:rPr>
              <w:t>1</w:t>
            </w:r>
            <w:r w:rsidR="00130FF4">
              <w:rPr>
                <w:rFonts w:ascii="Open Sans" w:hAnsi="Open Sans" w:cs="Open Sans"/>
                <w:b/>
                <w:color w:val="000000"/>
                <w:sz w:val="20"/>
              </w:rPr>
              <w:t>2</w:t>
            </w:r>
            <w:r w:rsidRPr="005B7F0A">
              <w:rPr>
                <w:rFonts w:ascii="Open Sans" w:hAnsi="Open Sans" w:cs="Open Sans"/>
                <w:b/>
                <w:color w:val="000000"/>
                <w:sz w:val="20"/>
              </w:rPr>
              <w:t>.</w:t>
            </w:r>
            <w:bookmarkEnd w:id="23"/>
            <w:r w:rsidRPr="005B7F0A">
              <w:rPr>
                <w:rFonts w:ascii="Open Sans" w:hAnsi="Open Sans" w:cs="Open Sans"/>
                <w:b/>
                <w:color w:val="000000"/>
                <w:sz w:val="20"/>
              </w:rPr>
              <w:t xml:space="preserve"> SERTIFIKAVIMO DARBŲ SUTARTIES PASIRAŠYMO BŪDAS</w:t>
            </w:r>
            <w:r w:rsidR="00336BAA">
              <w:rPr>
                <w:rFonts w:ascii="Open Sans" w:hAnsi="Open Sans" w:cs="Open Sans"/>
                <w:b/>
                <w:color w:val="000000"/>
                <w:sz w:val="20"/>
              </w:rPr>
              <w:t>.</w:t>
            </w:r>
          </w:p>
        </w:tc>
      </w:tr>
      <w:tr w:rsidR="0011078D" w14:paraId="654D165B" w14:textId="77777777" w:rsidTr="005B7F0A">
        <w:trPr>
          <w:trHeight w:val="340"/>
        </w:trPr>
        <w:tc>
          <w:tcPr>
            <w:tcW w:w="10490" w:type="dxa"/>
            <w:gridSpan w:val="3"/>
            <w:tcBorders>
              <w:top w:val="nil"/>
              <w:left w:val="single" w:sz="4" w:space="0" w:color="auto"/>
              <w:bottom w:val="single" w:sz="4" w:space="0" w:color="auto"/>
              <w:right w:val="single" w:sz="4" w:space="0" w:color="auto"/>
            </w:tcBorders>
            <w:shd w:val="clear" w:color="auto" w:fill="E6E7E8"/>
            <w:vAlign w:val="center"/>
          </w:tcPr>
          <w:p w14:paraId="7CBFCDF4" w14:textId="586D3B12" w:rsidR="0011078D" w:rsidRPr="00FD5472" w:rsidRDefault="0011078D" w:rsidP="0011078D">
            <w:pPr>
              <w:tabs>
                <w:tab w:val="left" w:pos="567"/>
              </w:tabs>
              <w:rPr>
                <w:rFonts w:ascii="Open Sans" w:hAnsi="Open Sans" w:cs="Open Sans"/>
                <w:bCs/>
                <w:i/>
                <w:iCs/>
                <w:color w:val="000000"/>
                <w:sz w:val="20"/>
              </w:rPr>
            </w:pPr>
            <w:r w:rsidRPr="00FD5472">
              <w:rPr>
                <w:rFonts w:ascii="Open Sans" w:hAnsi="Open Sans" w:cs="Open Sans"/>
                <w:b/>
                <w:i/>
                <w:iCs/>
                <w:color w:val="000000"/>
                <w:sz w:val="20"/>
              </w:rPr>
              <w:t>Pastaba</w:t>
            </w:r>
            <w:r w:rsidRPr="00FD5472">
              <w:rPr>
                <w:rFonts w:ascii="Open Sans" w:hAnsi="Open Sans" w:cs="Open Sans"/>
                <w:bCs/>
                <w:i/>
                <w:iCs/>
                <w:color w:val="000000"/>
                <w:sz w:val="20"/>
              </w:rPr>
              <w:t>: pildoma tik pateikiant deklaraciją pirmą kartą.</w:t>
            </w:r>
          </w:p>
        </w:tc>
      </w:tr>
      <w:tr w:rsidR="0011078D" w14:paraId="13B45F13" w14:textId="77777777" w:rsidTr="005B7F0A">
        <w:trPr>
          <w:trHeight w:val="340"/>
        </w:trPr>
        <w:tc>
          <w:tcPr>
            <w:tcW w:w="7732" w:type="dxa"/>
            <w:tcBorders>
              <w:top w:val="single" w:sz="4" w:space="0" w:color="auto"/>
            </w:tcBorders>
            <w:shd w:val="clear" w:color="auto" w:fill="CFEAE5"/>
            <w:vAlign w:val="center"/>
          </w:tcPr>
          <w:p w14:paraId="595F7FB1"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t>Sertifikavimo darbų sutartį pageidauju pasirašyti kvalifikuotu elektroniniu parašu:</w:t>
            </w:r>
          </w:p>
        </w:tc>
        <w:tc>
          <w:tcPr>
            <w:tcW w:w="1480" w:type="dxa"/>
            <w:tcBorders>
              <w:top w:val="single" w:sz="4" w:space="0" w:color="auto"/>
            </w:tcBorders>
            <w:vAlign w:val="center"/>
          </w:tcPr>
          <w:p w14:paraId="3FB292F3"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8"/>
                  <w:enabled/>
                  <w:calcOnExit w:val="0"/>
                  <w:checkBox>
                    <w:sizeAuto/>
                    <w:default w:val="0"/>
                  </w:checkBox>
                </w:ffData>
              </w:fldChar>
            </w:r>
            <w:bookmarkStart w:id="25" w:name="Check188"/>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25"/>
            <w:r w:rsidRPr="002804AA">
              <w:rPr>
                <w:rFonts w:ascii="Open Sans" w:hAnsi="Open Sans" w:cs="Open Sans"/>
                <w:bCs/>
                <w:color w:val="000000"/>
                <w:sz w:val="20"/>
              </w:rPr>
              <w:t xml:space="preserve"> Taip</w:t>
            </w:r>
          </w:p>
        </w:tc>
        <w:tc>
          <w:tcPr>
            <w:tcW w:w="1278" w:type="dxa"/>
            <w:tcBorders>
              <w:top w:val="single" w:sz="4" w:space="0" w:color="auto"/>
            </w:tcBorders>
            <w:vAlign w:val="center"/>
          </w:tcPr>
          <w:p w14:paraId="40BC5276" w14:textId="77777777" w:rsidR="0011078D" w:rsidRPr="002804AA" w:rsidRDefault="0011078D" w:rsidP="0011078D">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9"/>
                  <w:enabled/>
                  <w:calcOnExit w:val="0"/>
                  <w:checkBox>
                    <w:sizeAuto/>
                    <w:default w:val="0"/>
                  </w:checkBox>
                </w:ffData>
              </w:fldChar>
            </w:r>
            <w:bookmarkStart w:id="26" w:name="Check189"/>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26"/>
            <w:r w:rsidRPr="002804AA">
              <w:rPr>
                <w:rFonts w:ascii="Open Sans" w:hAnsi="Open Sans" w:cs="Open Sans"/>
                <w:bCs/>
                <w:color w:val="000000"/>
                <w:sz w:val="20"/>
              </w:rPr>
              <w:t xml:space="preserve"> Ne</w:t>
            </w:r>
          </w:p>
        </w:tc>
      </w:tr>
      <w:bookmarkEnd w:id="24"/>
    </w:tbl>
    <w:p w14:paraId="29713A39" w14:textId="3A587278" w:rsidR="00020C32" w:rsidRPr="003A0043" w:rsidRDefault="00020C32" w:rsidP="00F36C20">
      <w:pPr>
        <w:tabs>
          <w:tab w:val="left" w:pos="567"/>
        </w:tabs>
        <w:ind w:left="567" w:hanging="567"/>
        <w:rPr>
          <w:rFonts w:asciiTheme="minorHAnsi" w:hAnsiTheme="minorHAnsi" w:cstheme="minorHAnsi"/>
          <w:bCs/>
          <w:color w:val="000000"/>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7"/>
        <w:gridCol w:w="1417"/>
        <w:gridCol w:w="1215"/>
        <w:gridCol w:w="737"/>
        <w:gridCol w:w="1417"/>
        <w:gridCol w:w="1560"/>
        <w:gridCol w:w="737"/>
        <w:gridCol w:w="1417"/>
        <w:gridCol w:w="1248"/>
      </w:tblGrid>
      <w:tr w:rsidR="00130FF4" w14:paraId="67C1F843" w14:textId="77777777" w:rsidTr="003E416E">
        <w:trPr>
          <w:trHeight w:val="340"/>
        </w:trPr>
        <w:tc>
          <w:tcPr>
            <w:tcW w:w="10485" w:type="dxa"/>
            <w:gridSpan w:val="9"/>
            <w:tcBorders>
              <w:bottom w:val="nil"/>
            </w:tcBorders>
            <w:shd w:val="clear" w:color="auto" w:fill="45AB71"/>
            <w:tcMar>
              <w:top w:w="0" w:type="dxa"/>
              <w:left w:w="108" w:type="dxa"/>
              <w:bottom w:w="0" w:type="dxa"/>
              <w:right w:w="108" w:type="dxa"/>
            </w:tcMar>
            <w:vAlign w:val="center"/>
            <w:hideMark/>
          </w:tcPr>
          <w:p w14:paraId="473C1A18" w14:textId="5157DDD8" w:rsidR="00130FF4" w:rsidRDefault="00130FF4" w:rsidP="003E416E">
            <w:pPr>
              <w:rPr>
                <w:sz w:val="20"/>
                <w:szCs w:val="20"/>
              </w:rPr>
            </w:pPr>
            <w:r>
              <w:rPr>
                <w:rFonts w:ascii="Open Sans" w:eastAsia="Open Sans" w:hAnsi="Open Sans" w:cs="Open Sans"/>
                <w:b/>
                <w:bCs/>
                <w:sz w:val="20"/>
                <w:szCs w:val="20"/>
              </w:rPr>
              <w:t>13</w:t>
            </w:r>
            <w:r w:rsidRPr="00130FF4">
              <w:rPr>
                <w:rFonts w:ascii="Open Sans" w:eastAsia="Open Sans" w:hAnsi="Open Sans" w:cs="Open Sans"/>
                <w:b/>
                <w:bCs/>
                <w:sz w:val="20"/>
                <w:szCs w:val="20"/>
              </w:rPr>
              <w:t>. AR SUMOKĖTAS DEKLARACIJOS VERTINIMO MOKESTIS ?</w:t>
            </w:r>
          </w:p>
        </w:tc>
      </w:tr>
      <w:tr w:rsidR="00130FF4" w14:paraId="0ED65D66" w14:textId="77777777" w:rsidTr="003E416E">
        <w:trPr>
          <w:trHeight w:val="340"/>
        </w:trPr>
        <w:tc>
          <w:tcPr>
            <w:tcW w:w="10485" w:type="dxa"/>
            <w:gridSpan w:val="9"/>
            <w:tcBorders>
              <w:top w:val="nil"/>
              <w:bottom w:val="nil"/>
            </w:tcBorders>
            <w:shd w:val="clear" w:color="auto" w:fill="E6E7E8"/>
            <w:tcMar>
              <w:top w:w="0" w:type="dxa"/>
              <w:left w:w="108" w:type="dxa"/>
              <w:bottom w:w="0" w:type="dxa"/>
              <w:right w:w="108" w:type="dxa"/>
            </w:tcMar>
            <w:vAlign w:val="center"/>
            <w:hideMark/>
          </w:tcPr>
          <w:p w14:paraId="175E119C" w14:textId="77777777" w:rsidR="00130FF4" w:rsidRPr="00FD5472" w:rsidRDefault="00130FF4" w:rsidP="003E416E">
            <w:pPr>
              <w:rPr>
                <w:i/>
                <w:iCs/>
              </w:rPr>
            </w:pPr>
            <w:r w:rsidRPr="00FD5472">
              <w:rPr>
                <w:rFonts w:ascii="Open Sans" w:eastAsia="Open Sans" w:hAnsi="Open Sans" w:cs="Open Sans"/>
                <w:i/>
                <w:iCs/>
                <w:sz w:val="16"/>
                <w:szCs w:val="16"/>
              </w:rPr>
              <w:t xml:space="preserve">Mokėtina suma nurodyta skiltyje </w:t>
            </w:r>
            <w:hyperlink r:id="rId33" w:history="1">
              <w:r w:rsidRPr="00FD5472">
                <w:rPr>
                  <w:rStyle w:val="Hipersaitas"/>
                  <w:rFonts w:ascii="Open Sans" w:eastAsia="Open Sans" w:hAnsi="Open Sans" w:cs="Open Sans"/>
                  <w:i/>
                  <w:iCs/>
                  <w:color w:val="0000FF"/>
                  <w:sz w:val="16"/>
                  <w:szCs w:val="16"/>
                  <w:u w:color="0000FF"/>
                </w:rPr>
                <w:t>SERTIFIKAVIMO DARBŲ ĮKAINIAI</w:t>
              </w:r>
            </w:hyperlink>
            <w:r w:rsidRPr="00FD5472">
              <w:rPr>
                <w:rFonts w:ascii="Open Sans" w:eastAsia="Open Sans" w:hAnsi="Open Sans" w:cs="Open Sans"/>
                <w:i/>
                <w:iCs/>
                <w:sz w:val="16"/>
                <w:szCs w:val="16"/>
              </w:rPr>
              <w:t xml:space="preserve"> (paspaudus ant pavadinimo atsidarys minėtas puslapis)</w:t>
            </w:r>
          </w:p>
        </w:tc>
      </w:tr>
      <w:tr w:rsidR="00130FF4" w14:paraId="7C12F2D4" w14:textId="77777777" w:rsidTr="003E416E">
        <w:trPr>
          <w:trHeight w:val="907"/>
        </w:trPr>
        <w:tc>
          <w:tcPr>
            <w:tcW w:w="10485" w:type="dxa"/>
            <w:gridSpan w:val="9"/>
            <w:tcBorders>
              <w:top w:val="nil"/>
              <w:bottom w:val="single" w:sz="4" w:space="0" w:color="000000"/>
            </w:tcBorders>
            <w:shd w:val="clear" w:color="auto" w:fill="E6E7E8"/>
            <w:tcMar>
              <w:top w:w="0" w:type="dxa"/>
              <w:left w:w="108" w:type="dxa"/>
              <w:bottom w:w="0" w:type="dxa"/>
              <w:right w:w="108" w:type="dxa"/>
            </w:tcMar>
            <w:vAlign w:val="center"/>
            <w:hideMark/>
          </w:tcPr>
          <w:p w14:paraId="50C9CFB8" w14:textId="77777777" w:rsidR="00130FF4" w:rsidRPr="00FD5472" w:rsidRDefault="00130FF4" w:rsidP="003E416E">
            <w:pPr>
              <w:rPr>
                <w:i/>
                <w:iCs/>
                <w:sz w:val="16"/>
                <w:szCs w:val="16"/>
              </w:rPr>
            </w:pPr>
            <w:r w:rsidRPr="00FD5472">
              <w:rPr>
                <w:rFonts w:ascii="Open Sans" w:eastAsia="Open Sans" w:hAnsi="Open Sans" w:cs="Open Sans"/>
                <w:i/>
                <w:iCs/>
                <w:sz w:val="16"/>
                <w:szCs w:val="16"/>
              </w:rPr>
              <w:t xml:space="preserve">Dokumentų vertinimo mokestis mokamas tik vieną kartą, pateikiant deklaraciją. </w:t>
            </w:r>
          </w:p>
          <w:p w14:paraId="6932B27D" w14:textId="77777777" w:rsidR="00130FF4" w:rsidRPr="00FD5472" w:rsidRDefault="00130FF4" w:rsidP="003E416E">
            <w:pPr>
              <w:rPr>
                <w:rFonts w:ascii="Open Sans" w:eastAsia="Open Sans" w:hAnsi="Open Sans" w:cs="Open Sans"/>
                <w:i/>
                <w:iCs/>
                <w:sz w:val="8"/>
                <w:szCs w:val="8"/>
              </w:rPr>
            </w:pPr>
          </w:p>
          <w:p w14:paraId="4D8FE704" w14:textId="51381B6E" w:rsidR="00130FF4" w:rsidRPr="00FD5472" w:rsidRDefault="00130FF4" w:rsidP="003E416E">
            <w:pPr>
              <w:rPr>
                <w:rFonts w:ascii="Open Sans" w:eastAsia="Open Sans" w:hAnsi="Open Sans" w:cs="Open Sans"/>
                <w:i/>
                <w:iCs/>
                <w:sz w:val="16"/>
                <w:szCs w:val="16"/>
              </w:rPr>
            </w:pPr>
            <w:r w:rsidRPr="00FD5472">
              <w:rPr>
                <w:rFonts w:ascii="Open Sans" w:eastAsia="Open Sans" w:hAnsi="Open Sans" w:cs="Open Sans"/>
                <w:i/>
                <w:iCs/>
                <w:sz w:val="16"/>
                <w:szCs w:val="16"/>
              </w:rPr>
              <w:t xml:space="preserve">Jeigu jau sertifikuojate VšĮ „Ekoagros“ kitą ekologinės gamybos veiklą (pvz., </w:t>
            </w:r>
            <w:r w:rsidR="00702197" w:rsidRPr="00FD5472">
              <w:rPr>
                <w:rFonts w:ascii="Open Sans" w:eastAsia="Open Sans" w:hAnsi="Open Sans" w:cs="Open Sans"/>
                <w:i/>
                <w:iCs/>
                <w:sz w:val="16"/>
                <w:szCs w:val="16"/>
              </w:rPr>
              <w:t>ekologinės gamybos perdirbimą</w:t>
            </w:r>
            <w:r w:rsidRPr="00FD5472">
              <w:rPr>
                <w:rFonts w:ascii="Open Sans" w:eastAsia="Open Sans" w:hAnsi="Open Sans" w:cs="Open Sans"/>
                <w:i/>
                <w:iCs/>
                <w:sz w:val="16"/>
                <w:szCs w:val="16"/>
              </w:rPr>
              <w:t>) arba teikiate šią deklaraciją pridėdami papildomą veiklą, kurios iki šiol nesertifikavote, tai šio mokesčio mokėti dar kartą nereikia, tokiu atveju pažymėkite langelį „Nereikia“.</w:t>
            </w:r>
          </w:p>
          <w:p w14:paraId="6A9434EA" w14:textId="77777777" w:rsidR="00791D6C" w:rsidRPr="00FD5472" w:rsidRDefault="00791D6C" w:rsidP="003E416E">
            <w:pPr>
              <w:rPr>
                <w:rFonts w:ascii="Open Sans" w:eastAsia="Open Sans" w:hAnsi="Open Sans" w:cs="Open Sans"/>
                <w:i/>
                <w:iCs/>
                <w:sz w:val="16"/>
                <w:szCs w:val="16"/>
              </w:rPr>
            </w:pPr>
          </w:p>
          <w:p w14:paraId="1F24EC36" w14:textId="77777777" w:rsidR="00791D6C" w:rsidRPr="00FD5472" w:rsidRDefault="00791D6C" w:rsidP="003E416E">
            <w:pPr>
              <w:rPr>
                <w:rFonts w:ascii="Open Sans" w:hAnsi="Open Sans" w:cs="Open Sans"/>
                <w:b/>
                <w:bCs/>
                <w:i/>
                <w:iCs/>
                <w:sz w:val="16"/>
                <w:szCs w:val="16"/>
              </w:rPr>
            </w:pPr>
            <w:r w:rsidRPr="00FD5472">
              <w:rPr>
                <w:rFonts w:ascii="Open Sans" w:hAnsi="Open Sans" w:cs="Open Sans"/>
                <w:b/>
                <w:bCs/>
                <w:i/>
                <w:iCs/>
                <w:sz w:val="16"/>
                <w:szCs w:val="16"/>
              </w:rPr>
              <w:t>Atkreipiame dėmesį, kad dokumentai nebus vertinami iki kol nebus sumokėtas šis mokestis.</w:t>
            </w:r>
          </w:p>
          <w:p w14:paraId="58F64DC9" w14:textId="74D5E88B" w:rsidR="00913AFF" w:rsidRPr="00FD5472" w:rsidRDefault="00913AFF" w:rsidP="003E416E">
            <w:pPr>
              <w:rPr>
                <w:b/>
                <w:bCs/>
                <w:i/>
                <w:iCs/>
                <w:sz w:val="16"/>
                <w:szCs w:val="16"/>
              </w:rPr>
            </w:pPr>
            <w:r w:rsidRPr="00FD5472">
              <w:rPr>
                <w:rFonts w:ascii="Open Sans" w:hAnsi="Open Sans" w:cs="Open Sans"/>
                <w:b/>
                <w:bCs/>
                <w:i/>
                <w:iCs/>
                <w:sz w:val="16"/>
                <w:szCs w:val="16"/>
              </w:rPr>
              <w:t>Pastaba: jei mokestis mokamas už kitą asmenį, tai mokėjimo paskirtyje nurodyti, už kokį asmenį yra mokama (nurodyti fizinio asmens vardą, pavardę / juridinio asmens pavadinimą).</w:t>
            </w:r>
          </w:p>
        </w:tc>
      </w:tr>
      <w:tr w:rsidR="00130FF4" w14:paraId="3A15664E" w14:textId="77777777" w:rsidTr="003E416E">
        <w:trPr>
          <w:trHeight w:val="20"/>
        </w:trPr>
        <w:tc>
          <w:tcPr>
            <w:tcW w:w="737" w:type="dxa"/>
            <w:tcBorders>
              <w:top w:val="single" w:sz="4" w:space="0" w:color="000000"/>
              <w:bottom w:val="nil"/>
              <w:right w:val="nil"/>
            </w:tcBorders>
            <w:tcMar>
              <w:top w:w="0" w:type="dxa"/>
              <w:left w:w="108" w:type="dxa"/>
              <w:bottom w:w="0" w:type="dxa"/>
              <w:right w:w="108" w:type="dxa"/>
            </w:tcMar>
            <w:vAlign w:val="center"/>
          </w:tcPr>
          <w:p w14:paraId="7DFAB4E9" w14:textId="77777777" w:rsidR="00130FF4" w:rsidRDefault="00130FF4" w:rsidP="003E416E">
            <w:pPr>
              <w:rPr>
                <w:rFonts w:ascii="Open Sans" w:eastAsia="Open Sans" w:hAnsi="Open Sans" w:cs="Open Sans"/>
                <w:sz w:val="6"/>
                <w:szCs w:val="6"/>
              </w:rPr>
            </w:pPr>
          </w:p>
        </w:tc>
        <w:tc>
          <w:tcPr>
            <w:tcW w:w="1417" w:type="dxa"/>
            <w:tcBorders>
              <w:top w:val="single" w:sz="4" w:space="0" w:color="000000"/>
              <w:left w:val="nil"/>
              <w:bottom w:val="nil"/>
              <w:right w:val="nil"/>
            </w:tcBorders>
            <w:tcMar>
              <w:top w:w="0" w:type="dxa"/>
              <w:left w:w="108" w:type="dxa"/>
              <w:bottom w:w="0" w:type="dxa"/>
              <w:right w:w="108" w:type="dxa"/>
            </w:tcMar>
            <w:vAlign w:val="center"/>
          </w:tcPr>
          <w:p w14:paraId="15FB3F44" w14:textId="77777777" w:rsidR="00130FF4" w:rsidRDefault="00130FF4" w:rsidP="003E416E">
            <w:pPr>
              <w:rPr>
                <w:rFonts w:ascii="Open Sans" w:eastAsia="Open Sans" w:hAnsi="Open Sans" w:cs="Open Sans"/>
                <w:sz w:val="6"/>
                <w:szCs w:val="6"/>
              </w:rPr>
            </w:pPr>
          </w:p>
        </w:tc>
        <w:tc>
          <w:tcPr>
            <w:tcW w:w="1215" w:type="dxa"/>
            <w:tcBorders>
              <w:top w:val="single" w:sz="4" w:space="0" w:color="000000"/>
              <w:left w:val="nil"/>
              <w:bottom w:val="nil"/>
              <w:right w:val="nil"/>
            </w:tcBorders>
            <w:tcMar>
              <w:top w:w="0" w:type="dxa"/>
              <w:left w:w="108" w:type="dxa"/>
              <w:bottom w:w="0" w:type="dxa"/>
              <w:right w:w="108" w:type="dxa"/>
            </w:tcMar>
            <w:vAlign w:val="center"/>
          </w:tcPr>
          <w:p w14:paraId="62B6C77A" w14:textId="77777777" w:rsidR="00130FF4" w:rsidRDefault="00130FF4" w:rsidP="003E416E">
            <w:pPr>
              <w:rPr>
                <w:rFonts w:ascii="Open Sans" w:eastAsia="Open Sans" w:hAnsi="Open Sans" w:cs="Open Sans"/>
                <w:sz w:val="6"/>
                <w:szCs w:val="6"/>
              </w:rPr>
            </w:pPr>
          </w:p>
        </w:tc>
        <w:tc>
          <w:tcPr>
            <w:tcW w:w="737" w:type="dxa"/>
            <w:tcBorders>
              <w:top w:val="single" w:sz="4" w:space="0" w:color="000000"/>
              <w:left w:val="nil"/>
              <w:bottom w:val="nil"/>
              <w:right w:val="nil"/>
            </w:tcBorders>
            <w:tcMar>
              <w:top w:w="0" w:type="dxa"/>
              <w:left w:w="108" w:type="dxa"/>
              <w:bottom w:w="0" w:type="dxa"/>
              <w:right w:w="108" w:type="dxa"/>
            </w:tcMar>
            <w:vAlign w:val="center"/>
          </w:tcPr>
          <w:p w14:paraId="190F80DE" w14:textId="77777777" w:rsidR="00130FF4" w:rsidRDefault="00130FF4" w:rsidP="003E416E">
            <w:pPr>
              <w:rPr>
                <w:rFonts w:ascii="Open Sans" w:eastAsia="Open Sans" w:hAnsi="Open Sans" w:cs="Open Sans"/>
                <w:sz w:val="6"/>
                <w:szCs w:val="6"/>
              </w:rPr>
            </w:pPr>
          </w:p>
        </w:tc>
        <w:tc>
          <w:tcPr>
            <w:tcW w:w="1417" w:type="dxa"/>
            <w:tcBorders>
              <w:top w:val="single" w:sz="4" w:space="0" w:color="000000"/>
              <w:left w:val="nil"/>
              <w:bottom w:val="nil"/>
              <w:right w:val="nil"/>
            </w:tcBorders>
            <w:tcMar>
              <w:top w:w="0" w:type="dxa"/>
              <w:left w:w="108" w:type="dxa"/>
              <w:bottom w:w="0" w:type="dxa"/>
              <w:right w:w="108" w:type="dxa"/>
            </w:tcMar>
            <w:vAlign w:val="center"/>
          </w:tcPr>
          <w:p w14:paraId="02CF8D8F" w14:textId="77777777" w:rsidR="00130FF4" w:rsidRDefault="00130FF4" w:rsidP="003E416E">
            <w:pPr>
              <w:rPr>
                <w:rFonts w:ascii="Open Sans" w:eastAsia="Open Sans" w:hAnsi="Open Sans" w:cs="Open Sans"/>
                <w:sz w:val="6"/>
                <w:szCs w:val="6"/>
              </w:rPr>
            </w:pPr>
          </w:p>
        </w:tc>
        <w:tc>
          <w:tcPr>
            <w:tcW w:w="1560" w:type="dxa"/>
            <w:tcBorders>
              <w:top w:val="single" w:sz="4" w:space="0" w:color="000000"/>
              <w:left w:val="nil"/>
              <w:bottom w:val="nil"/>
              <w:right w:val="nil"/>
            </w:tcBorders>
            <w:tcMar>
              <w:top w:w="0" w:type="dxa"/>
              <w:left w:w="108" w:type="dxa"/>
              <w:bottom w:w="0" w:type="dxa"/>
              <w:right w:w="108" w:type="dxa"/>
            </w:tcMar>
            <w:vAlign w:val="center"/>
          </w:tcPr>
          <w:p w14:paraId="6F76504F" w14:textId="77777777" w:rsidR="00130FF4" w:rsidRDefault="00130FF4" w:rsidP="003E416E">
            <w:pPr>
              <w:rPr>
                <w:rFonts w:ascii="Open Sans" w:eastAsia="Open Sans" w:hAnsi="Open Sans" w:cs="Open Sans"/>
                <w:sz w:val="6"/>
                <w:szCs w:val="6"/>
              </w:rPr>
            </w:pPr>
          </w:p>
        </w:tc>
        <w:tc>
          <w:tcPr>
            <w:tcW w:w="737" w:type="dxa"/>
            <w:tcBorders>
              <w:top w:val="single" w:sz="4" w:space="0" w:color="000000"/>
              <w:left w:val="nil"/>
              <w:bottom w:val="nil"/>
              <w:right w:val="nil"/>
            </w:tcBorders>
            <w:tcMar>
              <w:top w:w="0" w:type="dxa"/>
              <w:left w:w="108" w:type="dxa"/>
              <w:bottom w:w="0" w:type="dxa"/>
              <w:right w:w="108" w:type="dxa"/>
            </w:tcMar>
            <w:vAlign w:val="center"/>
          </w:tcPr>
          <w:p w14:paraId="28F3CABC" w14:textId="77777777" w:rsidR="00130FF4" w:rsidRDefault="00130FF4" w:rsidP="003E416E">
            <w:pPr>
              <w:rPr>
                <w:rFonts w:ascii="Open Sans" w:eastAsia="Open Sans" w:hAnsi="Open Sans" w:cs="Open Sans"/>
                <w:sz w:val="6"/>
                <w:szCs w:val="6"/>
              </w:rPr>
            </w:pPr>
          </w:p>
        </w:tc>
        <w:tc>
          <w:tcPr>
            <w:tcW w:w="1417" w:type="dxa"/>
            <w:tcBorders>
              <w:top w:val="single" w:sz="4" w:space="0" w:color="000000"/>
              <w:left w:val="nil"/>
              <w:bottom w:val="nil"/>
              <w:right w:val="nil"/>
            </w:tcBorders>
            <w:tcMar>
              <w:top w:w="0" w:type="dxa"/>
              <w:left w:w="108" w:type="dxa"/>
              <w:bottom w:w="0" w:type="dxa"/>
              <w:right w:w="108" w:type="dxa"/>
            </w:tcMar>
            <w:vAlign w:val="center"/>
          </w:tcPr>
          <w:p w14:paraId="2BB54539" w14:textId="77777777" w:rsidR="00130FF4" w:rsidRDefault="00130FF4" w:rsidP="003E416E">
            <w:pPr>
              <w:rPr>
                <w:rFonts w:ascii="Open Sans" w:eastAsia="Open Sans" w:hAnsi="Open Sans" w:cs="Open Sans"/>
                <w:sz w:val="6"/>
                <w:szCs w:val="6"/>
              </w:rPr>
            </w:pPr>
          </w:p>
        </w:tc>
        <w:tc>
          <w:tcPr>
            <w:tcW w:w="1248" w:type="dxa"/>
            <w:tcBorders>
              <w:top w:val="single" w:sz="4" w:space="0" w:color="000000"/>
              <w:left w:val="nil"/>
              <w:bottom w:val="nil"/>
            </w:tcBorders>
            <w:tcMar>
              <w:top w:w="0" w:type="dxa"/>
              <w:left w:w="108" w:type="dxa"/>
              <w:bottom w:w="0" w:type="dxa"/>
              <w:right w:w="108" w:type="dxa"/>
            </w:tcMar>
            <w:vAlign w:val="center"/>
          </w:tcPr>
          <w:p w14:paraId="642D54A7" w14:textId="77777777" w:rsidR="00130FF4" w:rsidRDefault="00130FF4" w:rsidP="003E416E">
            <w:pPr>
              <w:rPr>
                <w:rFonts w:ascii="Open Sans" w:eastAsia="Open Sans" w:hAnsi="Open Sans" w:cs="Open Sans"/>
                <w:sz w:val="6"/>
                <w:szCs w:val="6"/>
              </w:rPr>
            </w:pPr>
          </w:p>
        </w:tc>
      </w:tr>
      <w:tr w:rsidR="00130FF4" w14:paraId="14D025B2" w14:textId="77777777" w:rsidTr="003E416E">
        <w:trPr>
          <w:trHeight w:val="340"/>
        </w:trPr>
        <w:tc>
          <w:tcPr>
            <w:tcW w:w="737" w:type="dxa"/>
            <w:tcBorders>
              <w:top w:val="nil"/>
              <w:bottom w:val="nil"/>
              <w:right w:val="nil"/>
            </w:tcBorders>
            <w:tcMar>
              <w:top w:w="0" w:type="dxa"/>
              <w:left w:w="108" w:type="dxa"/>
              <w:bottom w:w="0" w:type="dxa"/>
              <w:right w:w="108" w:type="dxa"/>
            </w:tcMar>
            <w:vAlign w:val="center"/>
            <w:hideMark/>
          </w:tcPr>
          <w:p w14:paraId="62029DCB" w14:textId="77777777" w:rsidR="00130FF4" w:rsidRDefault="00130FF4" w:rsidP="003E416E">
            <w:pPr>
              <w:jc w:val="cente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1417" w:type="dxa"/>
            <w:tcBorders>
              <w:top w:val="nil"/>
              <w:left w:val="nil"/>
              <w:bottom w:val="nil"/>
              <w:right w:val="nil"/>
            </w:tcBorders>
            <w:shd w:val="clear" w:color="auto" w:fill="CFEAE5"/>
            <w:tcMar>
              <w:top w:w="0" w:type="dxa"/>
              <w:left w:w="108" w:type="dxa"/>
              <w:bottom w:w="0" w:type="dxa"/>
              <w:right w:w="108" w:type="dxa"/>
            </w:tcMar>
            <w:vAlign w:val="center"/>
            <w:hideMark/>
          </w:tcPr>
          <w:p w14:paraId="196C5E53" w14:textId="77777777" w:rsidR="00130FF4" w:rsidRDefault="00130FF4" w:rsidP="003E416E">
            <w:pPr>
              <w:rPr>
                <w:sz w:val="20"/>
                <w:szCs w:val="20"/>
              </w:rPr>
            </w:pPr>
            <w:r>
              <w:rPr>
                <w:rFonts w:ascii="Open Sans" w:eastAsia="Open Sans" w:hAnsi="Open Sans" w:cs="Open Sans"/>
                <w:sz w:val="20"/>
                <w:szCs w:val="20"/>
              </w:rPr>
              <w:t>Taip</w:t>
            </w:r>
          </w:p>
        </w:tc>
        <w:tc>
          <w:tcPr>
            <w:tcW w:w="1215" w:type="dxa"/>
            <w:tcBorders>
              <w:top w:val="nil"/>
              <w:left w:val="nil"/>
              <w:bottom w:val="nil"/>
              <w:right w:val="nil"/>
            </w:tcBorders>
            <w:tcMar>
              <w:top w:w="0" w:type="dxa"/>
              <w:left w:w="108" w:type="dxa"/>
              <w:bottom w:w="0" w:type="dxa"/>
              <w:right w:w="108" w:type="dxa"/>
            </w:tcMar>
            <w:vAlign w:val="center"/>
          </w:tcPr>
          <w:p w14:paraId="6D6B4701" w14:textId="77777777" w:rsidR="00130FF4" w:rsidRDefault="00130FF4" w:rsidP="003E416E">
            <w:pPr>
              <w:jc w:val="center"/>
              <w:rPr>
                <w:rFonts w:ascii="Open Sans" w:eastAsia="Open Sans" w:hAnsi="Open Sans" w:cs="Open Sans"/>
              </w:rPr>
            </w:pPr>
          </w:p>
        </w:tc>
        <w:tc>
          <w:tcPr>
            <w:tcW w:w="737" w:type="dxa"/>
            <w:tcBorders>
              <w:top w:val="nil"/>
              <w:left w:val="nil"/>
              <w:bottom w:val="nil"/>
              <w:right w:val="nil"/>
            </w:tcBorders>
            <w:tcMar>
              <w:top w:w="0" w:type="dxa"/>
              <w:left w:w="108" w:type="dxa"/>
              <w:bottom w:w="0" w:type="dxa"/>
              <w:right w:w="108" w:type="dxa"/>
            </w:tcMar>
            <w:vAlign w:val="center"/>
            <w:hideMark/>
          </w:tcPr>
          <w:p w14:paraId="478FDBB0" w14:textId="77777777" w:rsidR="00130FF4" w:rsidRDefault="00130FF4" w:rsidP="003E416E">
            <w:pPr>
              <w:jc w:val="cente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1417" w:type="dxa"/>
            <w:tcBorders>
              <w:top w:val="nil"/>
              <w:left w:val="nil"/>
              <w:bottom w:val="nil"/>
              <w:right w:val="nil"/>
            </w:tcBorders>
            <w:shd w:val="clear" w:color="auto" w:fill="CFEAE5"/>
            <w:tcMar>
              <w:top w:w="0" w:type="dxa"/>
              <w:left w:w="108" w:type="dxa"/>
              <w:bottom w:w="0" w:type="dxa"/>
              <w:right w:w="108" w:type="dxa"/>
            </w:tcMar>
            <w:vAlign w:val="center"/>
            <w:hideMark/>
          </w:tcPr>
          <w:p w14:paraId="74EBBF2F" w14:textId="77777777" w:rsidR="00130FF4" w:rsidRDefault="00130FF4" w:rsidP="003E416E">
            <w:pPr>
              <w:rPr>
                <w:sz w:val="20"/>
                <w:szCs w:val="20"/>
              </w:rPr>
            </w:pPr>
            <w:r>
              <w:rPr>
                <w:rFonts w:ascii="Open Sans" w:eastAsia="Open Sans" w:hAnsi="Open Sans" w:cs="Open Sans"/>
                <w:sz w:val="20"/>
                <w:szCs w:val="20"/>
              </w:rPr>
              <w:t>Ne</w:t>
            </w:r>
          </w:p>
        </w:tc>
        <w:tc>
          <w:tcPr>
            <w:tcW w:w="1560" w:type="dxa"/>
            <w:tcBorders>
              <w:top w:val="nil"/>
              <w:left w:val="nil"/>
              <w:bottom w:val="nil"/>
              <w:right w:val="nil"/>
            </w:tcBorders>
            <w:tcMar>
              <w:top w:w="0" w:type="dxa"/>
              <w:left w:w="108" w:type="dxa"/>
              <w:bottom w:w="0" w:type="dxa"/>
              <w:right w:w="108" w:type="dxa"/>
            </w:tcMar>
            <w:vAlign w:val="center"/>
          </w:tcPr>
          <w:p w14:paraId="13125C86" w14:textId="77777777" w:rsidR="00130FF4" w:rsidRDefault="00130FF4" w:rsidP="003E416E">
            <w:pPr>
              <w:jc w:val="center"/>
              <w:rPr>
                <w:rFonts w:ascii="Open Sans" w:eastAsia="Open Sans" w:hAnsi="Open Sans" w:cs="Open Sans"/>
              </w:rPr>
            </w:pPr>
          </w:p>
        </w:tc>
        <w:tc>
          <w:tcPr>
            <w:tcW w:w="737" w:type="dxa"/>
            <w:tcBorders>
              <w:top w:val="nil"/>
              <w:left w:val="nil"/>
              <w:bottom w:val="nil"/>
              <w:right w:val="nil"/>
            </w:tcBorders>
            <w:tcMar>
              <w:top w:w="0" w:type="dxa"/>
              <w:left w:w="108" w:type="dxa"/>
              <w:bottom w:w="0" w:type="dxa"/>
              <w:right w:w="108" w:type="dxa"/>
            </w:tcMar>
            <w:vAlign w:val="center"/>
            <w:hideMark/>
          </w:tcPr>
          <w:p w14:paraId="42742A44" w14:textId="77777777" w:rsidR="00130FF4" w:rsidRDefault="00130FF4" w:rsidP="003E416E">
            <w:pPr>
              <w:jc w:val="center"/>
            </w:pPr>
            <w:r w:rsidRPr="002E2775">
              <w:rPr>
                <w:rFonts w:asciiTheme="minorHAnsi" w:hAnsiTheme="minorHAnsi" w:cstheme="minorHAnsi"/>
                <w:sz w:val="20"/>
                <w:szCs w:val="20"/>
              </w:rPr>
              <w:fldChar w:fldCharType="begin">
                <w:ffData>
                  <w:name w:val="Check119"/>
                  <w:enabled/>
                  <w:calcOnExit w:val="0"/>
                  <w:checkBox>
                    <w:sizeAuto/>
                    <w:default w:val="0"/>
                  </w:checkBox>
                </w:ffData>
              </w:fldChar>
            </w:r>
            <w:r w:rsidRPr="002E2775">
              <w:rPr>
                <w:rFonts w:asciiTheme="minorHAnsi" w:hAnsiTheme="minorHAnsi" w:cstheme="minorHAnsi"/>
                <w:sz w:val="20"/>
                <w:szCs w:val="20"/>
              </w:rPr>
              <w:instrText xml:space="preserve"> FORMCHECKBOX </w:instrText>
            </w:r>
            <w:r w:rsidRPr="002E2775">
              <w:rPr>
                <w:rFonts w:asciiTheme="minorHAnsi" w:hAnsiTheme="minorHAnsi" w:cstheme="minorHAnsi"/>
                <w:sz w:val="20"/>
                <w:szCs w:val="20"/>
              </w:rPr>
            </w:r>
            <w:r w:rsidRPr="002E2775">
              <w:rPr>
                <w:rFonts w:asciiTheme="minorHAnsi" w:hAnsiTheme="minorHAnsi" w:cstheme="minorHAnsi"/>
                <w:sz w:val="20"/>
                <w:szCs w:val="20"/>
              </w:rPr>
              <w:fldChar w:fldCharType="separate"/>
            </w:r>
            <w:r w:rsidRPr="002E2775">
              <w:rPr>
                <w:rFonts w:asciiTheme="minorHAnsi" w:hAnsiTheme="minorHAnsi" w:cstheme="minorHAnsi"/>
                <w:sz w:val="20"/>
                <w:szCs w:val="20"/>
              </w:rPr>
              <w:fldChar w:fldCharType="end"/>
            </w:r>
          </w:p>
        </w:tc>
        <w:tc>
          <w:tcPr>
            <w:tcW w:w="1417" w:type="dxa"/>
            <w:tcBorders>
              <w:top w:val="nil"/>
              <w:left w:val="nil"/>
              <w:bottom w:val="nil"/>
              <w:right w:val="nil"/>
            </w:tcBorders>
            <w:shd w:val="clear" w:color="auto" w:fill="CFEAE5"/>
            <w:tcMar>
              <w:top w:w="0" w:type="dxa"/>
              <w:left w:w="108" w:type="dxa"/>
              <w:bottom w:w="0" w:type="dxa"/>
              <w:right w:w="108" w:type="dxa"/>
            </w:tcMar>
            <w:vAlign w:val="center"/>
            <w:hideMark/>
          </w:tcPr>
          <w:p w14:paraId="7D864545" w14:textId="77777777" w:rsidR="00130FF4" w:rsidRDefault="00130FF4" w:rsidP="003E416E">
            <w:pPr>
              <w:rPr>
                <w:sz w:val="20"/>
                <w:szCs w:val="20"/>
              </w:rPr>
            </w:pPr>
            <w:r>
              <w:rPr>
                <w:rFonts w:ascii="Open Sans" w:eastAsia="Open Sans" w:hAnsi="Open Sans" w:cs="Open Sans"/>
                <w:sz w:val="20"/>
                <w:szCs w:val="20"/>
              </w:rPr>
              <w:t>Nereikia</w:t>
            </w:r>
          </w:p>
        </w:tc>
        <w:tc>
          <w:tcPr>
            <w:tcW w:w="1248" w:type="dxa"/>
            <w:tcBorders>
              <w:top w:val="nil"/>
              <w:left w:val="nil"/>
              <w:bottom w:val="nil"/>
            </w:tcBorders>
            <w:tcMar>
              <w:top w:w="0" w:type="dxa"/>
              <w:left w:w="108" w:type="dxa"/>
              <w:bottom w:w="0" w:type="dxa"/>
              <w:right w:w="108" w:type="dxa"/>
            </w:tcMar>
            <w:vAlign w:val="center"/>
          </w:tcPr>
          <w:p w14:paraId="231C6EB7" w14:textId="77777777" w:rsidR="00130FF4" w:rsidRDefault="00130FF4" w:rsidP="003E416E">
            <w:pPr>
              <w:rPr>
                <w:rFonts w:ascii="Open Sans" w:eastAsia="Open Sans" w:hAnsi="Open Sans" w:cs="Open Sans"/>
                <w:sz w:val="20"/>
                <w:szCs w:val="20"/>
              </w:rPr>
            </w:pPr>
          </w:p>
        </w:tc>
      </w:tr>
      <w:tr w:rsidR="00130FF4" w14:paraId="46225DDD" w14:textId="77777777" w:rsidTr="003E416E">
        <w:trPr>
          <w:trHeight w:val="20"/>
        </w:trPr>
        <w:tc>
          <w:tcPr>
            <w:tcW w:w="737" w:type="dxa"/>
            <w:tcBorders>
              <w:top w:val="nil"/>
              <w:right w:val="nil"/>
            </w:tcBorders>
            <w:tcMar>
              <w:top w:w="0" w:type="dxa"/>
              <w:left w:w="108" w:type="dxa"/>
              <w:bottom w:w="0" w:type="dxa"/>
              <w:right w:w="108" w:type="dxa"/>
            </w:tcMar>
            <w:vAlign w:val="center"/>
          </w:tcPr>
          <w:p w14:paraId="1042CE85" w14:textId="77777777" w:rsidR="00130FF4" w:rsidRDefault="00130FF4" w:rsidP="003E416E">
            <w:pPr>
              <w:rPr>
                <w:rFonts w:ascii="Open Sans" w:eastAsia="Open Sans" w:hAnsi="Open Sans" w:cs="Open Sans"/>
                <w:sz w:val="6"/>
                <w:szCs w:val="6"/>
              </w:rPr>
            </w:pPr>
          </w:p>
        </w:tc>
        <w:tc>
          <w:tcPr>
            <w:tcW w:w="1417" w:type="dxa"/>
            <w:tcBorders>
              <w:top w:val="nil"/>
              <w:left w:val="nil"/>
              <w:right w:val="nil"/>
            </w:tcBorders>
            <w:tcMar>
              <w:top w:w="0" w:type="dxa"/>
              <w:left w:w="108" w:type="dxa"/>
              <w:bottom w:w="0" w:type="dxa"/>
              <w:right w:w="108" w:type="dxa"/>
            </w:tcMar>
            <w:vAlign w:val="center"/>
          </w:tcPr>
          <w:p w14:paraId="6DF98846" w14:textId="77777777" w:rsidR="00130FF4" w:rsidRDefault="00130FF4" w:rsidP="003E416E">
            <w:pPr>
              <w:rPr>
                <w:rFonts w:ascii="Open Sans" w:eastAsia="Open Sans" w:hAnsi="Open Sans" w:cs="Open Sans"/>
                <w:sz w:val="6"/>
                <w:szCs w:val="6"/>
              </w:rPr>
            </w:pPr>
          </w:p>
        </w:tc>
        <w:tc>
          <w:tcPr>
            <w:tcW w:w="1215" w:type="dxa"/>
            <w:tcBorders>
              <w:top w:val="nil"/>
              <w:left w:val="nil"/>
              <w:right w:val="nil"/>
            </w:tcBorders>
            <w:tcMar>
              <w:top w:w="0" w:type="dxa"/>
              <w:left w:w="108" w:type="dxa"/>
              <w:bottom w:w="0" w:type="dxa"/>
              <w:right w:w="108" w:type="dxa"/>
            </w:tcMar>
            <w:vAlign w:val="center"/>
          </w:tcPr>
          <w:p w14:paraId="18EDDBF8" w14:textId="77777777" w:rsidR="00130FF4" w:rsidRDefault="00130FF4" w:rsidP="003E416E">
            <w:pPr>
              <w:rPr>
                <w:rFonts w:ascii="Open Sans" w:eastAsia="Open Sans" w:hAnsi="Open Sans" w:cs="Open Sans"/>
                <w:sz w:val="6"/>
                <w:szCs w:val="6"/>
              </w:rPr>
            </w:pPr>
          </w:p>
        </w:tc>
        <w:tc>
          <w:tcPr>
            <w:tcW w:w="737" w:type="dxa"/>
            <w:tcBorders>
              <w:top w:val="nil"/>
              <w:left w:val="nil"/>
              <w:right w:val="nil"/>
            </w:tcBorders>
            <w:tcMar>
              <w:top w:w="0" w:type="dxa"/>
              <w:left w:w="108" w:type="dxa"/>
              <w:bottom w:w="0" w:type="dxa"/>
              <w:right w:w="108" w:type="dxa"/>
            </w:tcMar>
            <w:vAlign w:val="center"/>
          </w:tcPr>
          <w:p w14:paraId="781C7A5A" w14:textId="77777777" w:rsidR="00130FF4" w:rsidRDefault="00130FF4" w:rsidP="003E416E">
            <w:pPr>
              <w:rPr>
                <w:rFonts w:ascii="Open Sans" w:eastAsia="Open Sans" w:hAnsi="Open Sans" w:cs="Open Sans"/>
                <w:sz w:val="6"/>
                <w:szCs w:val="6"/>
              </w:rPr>
            </w:pPr>
          </w:p>
        </w:tc>
        <w:tc>
          <w:tcPr>
            <w:tcW w:w="1417" w:type="dxa"/>
            <w:tcBorders>
              <w:top w:val="nil"/>
              <w:left w:val="nil"/>
              <w:right w:val="nil"/>
            </w:tcBorders>
            <w:tcMar>
              <w:top w:w="0" w:type="dxa"/>
              <w:left w:w="108" w:type="dxa"/>
              <w:bottom w:w="0" w:type="dxa"/>
              <w:right w:w="108" w:type="dxa"/>
            </w:tcMar>
            <w:vAlign w:val="center"/>
          </w:tcPr>
          <w:p w14:paraId="778ED6E9" w14:textId="77777777" w:rsidR="00130FF4" w:rsidRDefault="00130FF4" w:rsidP="003E416E">
            <w:pPr>
              <w:rPr>
                <w:rFonts w:ascii="Open Sans" w:eastAsia="Open Sans" w:hAnsi="Open Sans" w:cs="Open Sans"/>
                <w:sz w:val="6"/>
                <w:szCs w:val="6"/>
              </w:rPr>
            </w:pPr>
          </w:p>
        </w:tc>
        <w:tc>
          <w:tcPr>
            <w:tcW w:w="1560" w:type="dxa"/>
            <w:tcBorders>
              <w:top w:val="nil"/>
              <w:left w:val="nil"/>
              <w:right w:val="nil"/>
            </w:tcBorders>
            <w:tcMar>
              <w:top w:w="0" w:type="dxa"/>
              <w:left w:w="108" w:type="dxa"/>
              <w:bottom w:w="0" w:type="dxa"/>
              <w:right w:w="108" w:type="dxa"/>
            </w:tcMar>
            <w:vAlign w:val="center"/>
          </w:tcPr>
          <w:p w14:paraId="3DD7B18A" w14:textId="77777777" w:rsidR="00130FF4" w:rsidRDefault="00130FF4" w:rsidP="003E416E">
            <w:pPr>
              <w:rPr>
                <w:rFonts w:ascii="Open Sans" w:eastAsia="Open Sans" w:hAnsi="Open Sans" w:cs="Open Sans"/>
                <w:sz w:val="6"/>
                <w:szCs w:val="6"/>
              </w:rPr>
            </w:pPr>
          </w:p>
        </w:tc>
        <w:tc>
          <w:tcPr>
            <w:tcW w:w="737" w:type="dxa"/>
            <w:tcBorders>
              <w:top w:val="nil"/>
              <w:left w:val="nil"/>
              <w:right w:val="nil"/>
            </w:tcBorders>
            <w:tcMar>
              <w:top w:w="0" w:type="dxa"/>
              <w:left w:w="108" w:type="dxa"/>
              <w:bottom w:w="0" w:type="dxa"/>
              <w:right w:w="108" w:type="dxa"/>
            </w:tcMar>
            <w:vAlign w:val="center"/>
          </w:tcPr>
          <w:p w14:paraId="16C2CF94" w14:textId="77777777" w:rsidR="00130FF4" w:rsidRDefault="00130FF4" w:rsidP="003E416E">
            <w:pPr>
              <w:rPr>
                <w:rFonts w:ascii="Open Sans" w:eastAsia="Open Sans" w:hAnsi="Open Sans" w:cs="Open Sans"/>
                <w:sz w:val="6"/>
                <w:szCs w:val="6"/>
              </w:rPr>
            </w:pPr>
          </w:p>
        </w:tc>
        <w:tc>
          <w:tcPr>
            <w:tcW w:w="1417" w:type="dxa"/>
            <w:tcBorders>
              <w:top w:val="nil"/>
              <w:left w:val="nil"/>
              <w:right w:val="nil"/>
            </w:tcBorders>
            <w:tcMar>
              <w:top w:w="0" w:type="dxa"/>
              <w:left w:w="108" w:type="dxa"/>
              <w:bottom w:w="0" w:type="dxa"/>
              <w:right w:w="108" w:type="dxa"/>
            </w:tcMar>
            <w:vAlign w:val="center"/>
          </w:tcPr>
          <w:p w14:paraId="4AA22F71" w14:textId="77777777" w:rsidR="00130FF4" w:rsidRDefault="00130FF4" w:rsidP="003E416E">
            <w:pPr>
              <w:rPr>
                <w:rFonts w:ascii="Open Sans" w:eastAsia="Open Sans" w:hAnsi="Open Sans" w:cs="Open Sans"/>
                <w:sz w:val="6"/>
                <w:szCs w:val="6"/>
              </w:rPr>
            </w:pPr>
          </w:p>
        </w:tc>
        <w:tc>
          <w:tcPr>
            <w:tcW w:w="1248" w:type="dxa"/>
            <w:tcBorders>
              <w:top w:val="nil"/>
              <w:left w:val="nil"/>
            </w:tcBorders>
            <w:tcMar>
              <w:top w:w="0" w:type="dxa"/>
              <w:left w:w="108" w:type="dxa"/>
              <w:bottom w:w="0" w:type="dxa"/>
              <w:right w:w="108" w:type="dxa"/>
            </w:tcMar>
            <w:vAlign w:val="center"/>
          </w:tcPr>
          <w:p w14:paraId="4B02D140" w14:textId="77777777" w:rsidR="00130FF4" w:rsidRDefault="00130FF4" w:rsidP="003E416E">
            <w:pPr>
              <w:rPr>
                <w:rFonts w:ascii="Open Sans" w:eastAsia="Open Sans" w:hAnsi="Open Sans" w:cs="Open Sans"/>
                <w:sz w:val="6"/>
                <w:szCs w:val="6"/>
              </w:rPr>
            </w:pPr>
          </w:p>
        </w:tc>
      </w:tr>
    </w:tbl>
    <w:p w14:paraId="6E2C419B" w14:textId="293202D3" w:rsidR="00020C32" w:rsidRDefault="00020C32" w:rsidP="00F36C20">
      <w:pPr>
        <w:tabs>
          <w:tab w:val="left" w:pos="567"/>
        </w:tabs>
        <w:ind w:left="567" w:hanging="567"/>
        <w:rPr>
          <w:rFonts w:asciiTheme="minorHAnsi" w:hAnsiTheme="minorHAnsi" w:cstheme="minorHAnsi"/>
          <w:bCs/>
          <w:color w:val="000000"/>
          <w:szCs w:val="24"/>
        </w:rPr>
      </w:pPr>
    </w:p>
    <w:p w14:paraId="38C3B679" w14:textId="77777777" w:rsidR="00130FF4" w:rsidRPr="003A0043" w:rsidRDefault="00130FF4" w:rsidP="00F36C20">
      <w:pPr>
        <w:tabs>
          <w:tab w:val="left" w:pos="567"/>
        </w:tabs>
        <w:ind w:left="567" w:hanging="567"/>
        <w:rPr>
          <w:rFonts w:asciiTheme="minorHAnsi" w:hAnsiTheme="minorHAnsi" w:cstheme="minorHAnsi"/>
          <w:bCs/>
          <w:color w:val="000000"/>
          <w:szCs w:val="24"/>
        </w:rPr>
      </w:pPr>
    </w:p>
    <w:tbl>
      <w:tblPr>
        <w:tblStyle w:val="Lentelstinklelis"/>
        <w:tblW w:w="10490" w:type="dxa"/>
        <w:tblInd w:w="-5" w:type="dxa"/>
        <w:tblLook w:val="04A0" w:firstRow="1" w:lastRow="0" w:firstColumn="1" w:lastColumn="0" w:noHBand="0" w:noVBand="1"/>
      </w:tblPr>
      <w:tblGrid>
        <w:gridCol w:w="253"/>
        <w:gridCol w:w="1488"/>
        <w:gridCol w:w="256"/>
        <w:gridCol w:w="5795"/>
        <w:gridCol w:w="425"/>
        <w:gridCol w:w="1967"/>
        <w:gridCol w:w="306"/>
      </w:tblGrid>
      <w:tr w:rsidR="005B7F0A" w14:paraId="18D2137E" w14:textId="77777777" w:rsidTr="00983FA4">
        <w:trPr>
          <w:trHeight w:val="340"/>
        </w:trPr>
        <w:tc>
          <w:tcPr>
            <w:tcW w:w="10490" w:type="dxa"/>
            <w:gridSpan w:val="7"/>
            <w:tcBorders>
              <w:top w:val="single" w:sz="4" w:space="0" w:color="auto"/>
              <w:left w:val="single" w:sz="4" w:space="0" w:color="auto"/>
              <w:bottom w:val="nil"/>
              <w:right w:val="single" w:sz="4" w:space="0" w:color="auto"/>
            </w:tcBorders>
            <w:shd w:val="clear" w:color="auto" w:fill="45AB71"/>
            <w:vAlign w:val="center"/>
          </w:tcPr>
          <w:p w14:paraId="299D765A" w14:textId="4FD6270D" w:rsidR="005B7F0A" w:rsidRPr="002804AA" w:rsidRDefault="005B7F0A" w:rsidP="005B7F0A">
            <w:pPr>
              <w:tabs>
                <w:tab w:val="left" w:pos="567"/>
              </w:tabs>
              <w:rPr>
                <w:rFonts w:ascii="Open Sans" w:hAnsi="Open Sans" w:cs="Open Sans"/>
                <w:color w:val="000000"/>
                <w:sz w:val="20"/>
              </w:rPr>
            </w:pPr>
            <w:r w:rsidRPr="005B7F0A">
              <w:rPr>
                <w:rFonts w:ascii="Open Sans" w:hAnsi="Open Sans" w:cs="Open Sans"/>
                <w:b/>
                <w:color w:val="000000"/>
                <w:sz w:val="20"/>
              </w:rPr>
              <w:t>1</w:t>
            </w:r>
            <w:r w:rsidR="00130FF4">
              <w:rPr>
                <w:rFonts w:ascii="Open Sans" w:hAnsi="Open Sans" w:cs="Open Sans"/>
                <w:b/>
                <w:color w:val="000000"/>
                <w:sz w:val="20"/>
              </w:rPr>
              <w:t>4</w:t>
            </w:r>
            <w:r w:rsidRPr="005B7F0A">
              <w:rPr>
                <w:rFonts w:ascii="Open Sans" w:hAnsi="Open Sans" w:cs="Open Sans"/>
                <w:b/>
                <w:color w:val="000000"/>
                <w:sz w:val="20"/>
              </w:rPr>
              <w:t xml:space="preserve">. </w:t>
            </w:r>
            <w:r>
              <w:rPr>
                <w:rFonts w:ascii="Open Sans" w:hAnsi="Open Sans" w:cs="Open Sans"/>
                <w:b/>
                <w:color w:val="000000"/>
                <w:sz w:val="20"/>
              </w:rPr>
              <w:t>VEIKLOS VYKDYTOJO ĮSIPAREIGOJIMAI</w:t>
            </w:r>
          </w:p>
        </w:tc>
      </w:tr>
      <w:tr w:rsidR="005B7F0A" w14:paraId="6B9387A8" w14:textId="77777777" w:rsidTr="00535A43">
        <w:trPr>
          <w:trHeight w:val="340"/>
        </w:trPr>
        <w:tc>
          <w:tcPr>
            <w:tcW w:w="1049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47996584" w14:textId="0D8DE17B" w:rsidR="005B7F0A" w:rsidRPr="00EF7BDF" w:rsidRDefault="005B7F0A" w:rsidP="005B7F0A">
            <w:pPr>
              <w:spacing w:line="276" w:lineRule="auto"/>
              <w:rPr>
                <w:rFonts w:ascii="Open Sans" w:hAnsi="Open Sans" w:cs="Open Sans"/>
                <w:i/>
                <w:iCs/>
                <w:sz w:val="20"/>
              </w:rPr>
            </w:pPr>
            <w:r w:rsidRPr="00EF7BDF">
              <w:rPr>
                <w:rFonts w:ascii="Open Sans" w:hAnsi="Open Sans" w:cs="Open Sans"/>
                <w:i/>
                <w:iCs/>
                <w:sz w:val="20"/>
              </w:rPr>
              <w:t>Susipažinau su ekologinei gamybai taikomais ES teisės aktais, sertifikavimo tvark</w:t>
            </w:r>
            <w:r w:rsidR="00686D2A" w:rsidRPr="00EF7BDF">
              <w:rPr>
                <w:rFonts w:ascii="Open Sans" w:hAnsi="Open Sans" w:cs="Open Sans"/>
                <w:i/>
                <w:iCs/>
                <w:sz w:val="20"/>
              </w:rPr>
              <w:t>a</w:t>
            </w:r>
            <w:r w:rsidRPr="00EF7BDF">
              <w:rPr>
                <w:rFonts w:ascii="Open Sans" w:hAnsi="Open Sans" w:cs="Open Sans"/>
                <w:i/>
                <w:iCs/>
                <w:sz w:val="20"/>
              </w:rPr>
              <w:t xml:space="preserve"> ir</w:t>
            </w:r>
            <w:r w:rsidR="00031203">
              <w:rPr>
                <w:rFonts w:ascii="Open Sans" w:hAnsi="Open Sans" w:cs="Open Sans"/>
                <w:i/>
                <w:iCs/>
                <w:sz w:val="20"/>
              </w:rPr>
              <w:t>,</w:t>
            </w:r>
            <w:r w:rsidRPr="00EF7BDF">
              <w:rPr>
                <w:rFonts w:ascii="Open Sans" w:hAnsi="Open Sans" w:cs="Open Sans"/>
                <w:i/>
                <w:iCs/>
                <w:sz w:val="20"/>
              </w:rPr>
              <w:t xml:space="preserve"> </w:t>
            </w:r>
            <w:r w:rsidR="00686D2A" w:rsidRPr="00EF7BDF">
              <w:rPr>
                <w:rFonts w:ascii="Open Sans" w:hAnsi="Open Sans" w:cs="Open Sans"/>
                <w:i/>
                <w:iCs/>
                <w:sz w:val="20"/>
              </w:rPr>
              <w:t>kaip reikalauja teisės aktai</w:t>
            </w:r>
            <w:r w:rsidR="00031203">
              <w:rPr>
                <w:rFonts w:ascii="Open Sans" w:hAnsi="Open Sans" w:cs="Open Sans"/>
                <w:i/>
                <w:iCs/>
                <w:sz w:val="20"/>
              </w:rPr>
              <w:t>,</w:t>
            </w:r>
            <w:r w:rsidR="00686D2A" w:rsidRPr="00EF7BDF">
              <w:rPr>
                <w:rFonts w:ascii="Open Sans" w:hAnsi="Open Sans" w:cs="Open Sans"/>
                <w:i/>
                <w:iCs/>
                <w:sz w:val="20"/>
              </w:rPr>
              <w:t xml:space="preserve"> </w:t>
            </w:r>
            <w:r w:rsidRPr="00EF7BDF">
              <w:rPr>
                <w:rFonts w:ascii="Open Sans" w:hAnsi="Open Sans" w:cs="Open Sans"/>
                <w:i/>
                <w:iCs/>
                <w:sz w:val="20"/>
              </w:rPr>
              <w:t>įsipareigoju:</w:t>
            </w:r>
          </w:p>
          <w:p w14:paraId="1D27B0E3" w14:textId="3295C0A1" w:rsidR="00686D2A" w:rsidRPr="005E6A39" w:rsidRDefault="008D7B04" w:rsidP="00686D2A">
            <w:pPr>
              <w:spacing w:line="276" w:lineRule="auto"/>
              <w:rPr>
                <w:rFonts w:ascii="Open Sans" w:hAnsi="Open Sans" w:cs="Open Sans"/>
                <w:i/>
                <w:iCs/>
                <w:sz w:val="20"/>
                <w:lang w:val="en-US"/>
              </w:rPr>
            </w:pPr>
            <w:r w:rsidRPr="00EF7BDF">
              <w:rPr>
                <w:rFonts w:ascii="Open Sans" w:hAnsi="Open Sans" w:cs="Open Sans"/>
                <w:i/>
                <w:iCs/>
                <w:sz w:val="28"/>
                <w:szCs w:val="28"/>
              </w:rPr>
              <w:t>•</w:t>
            </w:r>
            <w:r w:rsidR="00686D2A" w:rsidRPr="00EF7BDF">
              <w:rPr>
                <w:rFonts w:ascii="Open Sans" w:hAnsi="Open Sans" w:cs="Open Sans"/>
                <w:i/>
                <w:iCs/>
                <w:sz w:val="20"/>
              </w:rPr>
              <w:t xml:space="preserve"> suteikti prieigą prie:</w:t>
            </w:r>
          </w:p>
          <w:p w14:paraId="16B9A638"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a) įrangos, transporto priemonių, valdų ir kitų savo kontroliuojamų vietų bei jų aplinkos;</w:t>
            </w:r>
          </w:p>
          <w:p w14:paraId="6B2A7D32"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b) savo kompiuterinių informacijos valdymo sistemų;</w:t>
            </w:r>
          </w:p>
          <w:p w14:paraId="5811D29C" w14:textId="77777777" w:rsidR="00686D2A" w:rsidRPr="00EF7BDF" w:rsidRDefault="00686D2A" w:rsidP="006C49AB">
            <w:pPr>
              <w:spacing w:line="276" w:lineRule="auto"/>
              <w:ind w:firstLine="457"/>
              <w:rPr>
                <w:rFonts w:ascii="Open Sans" w:hAnsi="Open Sans" w:cs="Open Sans"/>
                <w:i/>
                <w:iCs/>
                <w:sz w:val="20"/>
              </w:rPr>
            </w:pPr>
            <w:r w:rsidRPr="00EF7BDF">
              <w:rPr>
                <w:rFonts w:ascii="Open Sans" w:hAnsi="Open Sans" w:cs="Open Sans"/>
                <w:i/>
                <w:iCs/>
                <w:sz w:val="20"/>
              </w:rPr>
              <w:t>c) savo kontroliuojamų gyvūnų ir prekių;</w:t>
            </w:r>
          </w:p>
          <w:p w14:paraId="616DAAF5" w14:textId="5E7CE93F" w:rsidR="00686D2A" w:rsidRPr="00EF7BDF" w:rsidRDefault="00686D2A" w:rsidP="006C49AB">
            <w:pPr>
              <w:spacing w:line="276" w:lineRule="auto"/>
              <w:ind w:left="457"/>
              <w:rPr>
                <w:rFonts w:ascii="Open Sans" w:hAnsi="Open Sans" w:cs="Open Sans"/>
                <w:i/>
                <w:iCs/>
                <w:sz w:val="20"/>
              </w:rPr>
            </w:pPr>
            <w:r w:rsidRPr="00EF7BDF">
              <w:rPr>
                <w:rFonts w:ascii="Open Sans" w:hAnsi="Open Sans" w:cs="Open Sans"/>
                <w:i/>
                <w:iCs/>
                <w:sz w:val="20"/>
              </w:rPr>
              <w:t>d) savo dokumentų ir visos kitos susijusios informacijos, kiek to reikia oficialiai kontrolei ar kitai oficialiai veiklai vykdyti</w:t>
            </w:r>
            <w:r w:rsidR="006C49AB" w:rsidRPr="00EF7BDF">
              <w:rPr>
                <w:rFonts w:ascii="Open Sans" w:hAnsi="Open Sans" w:cs="Open Sans"/>
                <w:i/>
                <w:iCs/>
                <w:sz w:val="20"/>
              </w:rPr>
              <w:t xml:space="preserve"> (R2017/625 15 str. 1);</w:t>
            </w:r>
          </w:p>
          <w:p w14:paraId="790CF1AC" w14:textId="7AB01D6B"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kai vykdoma oficiali kontrolė ar kita oficiali veikla, padėti ekologiškų produktų kontrolės institucijų darbuotojams atlikti jų užduotis ir jiems atliekant savo užduotis bendradarbiauti su jais (R2017/625 15 str. 2);</w:t>
            </w:r>
          </w:p>
          <w:p w14:paraId="484C19C5" w14:textId="2E0B9458" w:rsidR="006C49AB" w:rsidRPr="00EF7BDF" w:rsidRDefault="008D7B04" w:rsidP="006C49AB">
            <w:pPr>
              <w:spacing w:line="276" w:lineRule="auto"/>
              <w:ind w:firstLine="32"/>
              <w:rPr>
                <w:rFonts w:ascii="Open Sans" w:hAnsi="Open Sans" w:cs="Open Sans"/>
                <w:i/>
                <w:iCs/>
                <w:sz w:val="20"/>
              </w:rPr>
            </w:pPr>
            <w:r w:rsidRPr="00EF7BDF">
              <w:rPr>
                <w:rFonts w:ascii="Open Sans" w:hAnsi="Open Sans" w:cs="Open Sans"/>
                <w:i/>
                <w:iCs/>
                <w:sz w:val="28"/>
                <w:szCs w:val="28"/>
              </w:rPr>
              <w:t>•</w:t>
            </w:r>
            <w:r w:rsidR="006C49AB" w:rsidRPr="00EF7BDF">
              <w:rPr>
                <w:rFonts w:ascii="Open Sans" w:hAnsi="Open Sans" w:cs="Open Sans"/>
                <w:i/>
                <w:iCs/>
                <w:sz w:val="20"/>
              </w:rPr>
              <w:t xml:space="preserve"> nedelsdamas suteikti galimybę popierine arba elektronine forma susipažinti su visa informacija, susijusia su gyvūnais ir prekėmis (taikoma už siuntos įvežimą į Sąjungą atsakingiems veiklos vykdytojams</w:t>
            </w:r>
            <w:r w:rsidR="00F254CF" w:rsidRPr="00EF7BDF">
              <w:rPr>
                <w:rFonts w:ascii="Open Sans" w:hAnsi="Open Sans" w:cs="Open Sans"/>
                <w:i/>
                <w:iCs/>
                <w:sz w:val="20"/>
              </w:rPr>
              <w:t xml:space="preserve"> (R2017/625 15 str. 3)</w:t>
            </w:r>
            <w:r w:rsidR="002F60DF">
              <w:rPr>
                <w:rFonts w:ascii="Open Sans" w:hAnsi="Open Sans" w:cs="Open Sans"/>
                <w:i/>
                <w:iCs/>
                <w:sz w:val="20"/>
              </w:rPr>
              <w:t>)</w:t>
            </w:r>
            <w:r w:rsidR="00F254CF" w:rsidRPr="00EF7BDF">
              <w:rPr>
                <w:rFonts w:ascii="Open Sans" w:hAnsi="Open Sans" w:cs="Open Sans"/>
                <w:i/>
                <w:iCs/>
                <w:sz w:val="20"/>
              </w:rPr>
              <w:t>;</w:t>
            </w:r>
          </w:p>
          <w:p w14:paraId="20DF5119" w14:textId="6A289C1B"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t>•</w:t>
            </w:r>
            <w:r w:rsidR="00F254CF" w:rsidRPr="00EF7BDF">
              <w:rPr>
                <w:rFonts w:ascii="Open Sans" w:hAnsi="Open Sans" w:cs="Open Sans"/>
                <w:i/>
                <w:iCs/>
                <w:sz w:val="20"/>
              </w:rPr>
              <w:t xml:space="preserve"> registruoti duomenis, kuriais įrodysiu, kad laikausi R2018/848 (R2018/848 39 str. 1 a));</w:t>
            </w:r>
          </w:p>
          <w:p w14:paraId="75D0C1A4" w14:textId="62C3624E" w:rsidR="00F254CF" w:rsidRPr="00EF7BDF" w:rsidRDefault="008D7B04" w:rsidP="009C01AE">
            <w:pPr>
              <w:spacing w:line="276" w:lineRule="auto"/>
              <w:rPr>
                <w:rFonts w:ascii="Open Sans" w:hAnsi="Open Sans" w:cs="Open Sans"/>
                <w:i/>
                <w:iCs/>
                <w:sz w:val="20"/>
              </w:rPr>
            </w:pPr>
            <w:r w:rsidRPr="00EF7BDF">
              <w:rPr>
                <w:rFonts w:ascii="Open Sans" w:hAnsi="Open Sans" w:cs="Open Sans"/>
                <w:i/>
                <w:iCs/>
                <w:sz w:val="28"/>
                <w:szCs w:val="28"/>
              </w:rPr>
              <w:t>•</w:t>
            </w:r>
            <w:r w:rsidRPr="00EF7BDF">
              <w:rPr>
                <w:rFonts w:ascii="Open Sans" w:hAnsi="Open Sans" w:cs="Open Sans"/>
                <w:i/>
                <w:iCs/>
                <w:sz w:val="20"/>
              </w:rPr>
              <w:t xml:space="preserve"> </w:t>
            </w:r>
            <w:r w:rsidR="00F254CF" w:rsidRPr="00EF7BDF">
              <w:rPr>
                <w:rFonts w:ascii="Open Sans" w:hAnsi="Open Sans" w:cs="Open Sans"/>
                <w:i/>
                <w:iCs/>
                <w:sz w:val="20"/>
              </w:rPr>
              <w:t>imtis atitinkamų praktinių priemonių siekiant užtikrinti R2018/848 laikymąsi (R2018/848 39 str. 1 c));</w:t>
            </w:r>
          </w:p>
          <w:p w14:paraId="7C8F8EF7" w14:textId="032CC224" w:rsidR="009C01AE" w:rsidRPr="00EF7BDF" w:rsidRDefault="008D7B04" w:rsidP="009C01AE">
            <w:pPr>
              <w:tabs>
                <w:tab w:val="left" w:pos="517"/>
              </w:tabs>
              <w:spacing w:line="276" w:lineRule="auto"/>
              <w:rPr>
                <w:rFonts w:ascii="Open Sans" w:hAnsi="Open Sans" w:cs="Open Sans"/>
                <w:i/>
                <w:iCs/>
                <w:sz w:val="20"/>
                <w:lang w:eastAsia="en-US"/>
              </w:rPr>
            </w:pPr>
            <w:r w:rsidRPr="00EF7BDF">
              <w:rPr>
                <w:rFonts w:ascii="Open Sans" w:hAnsi="Open Sans" w:cs="Open Sans"/>
                <w:i/>
                <w:iCs/>
                <w:sz w:val="28"/>
                <w:szCs w:val="28"/>
              </w:rPr>
              <w:t>•</w:t>
            </w:r>
            <w:r w:rsidR="009C01AE" w:rsidRPr="00EF7BDF">
              <w:rPr>
                <w:rFonts w:ascii="Open Sans" w:hAnsi="Open Sans" w:cs="Open Sans"/>
                <w:i/>
                <w:iCs/>
                <w:sz w:val="20"/>
              </w:rPr>
              <w:t xml:space="preserve"> nepagrįstai nedelsiant raštu pranešti produktų pirkėjams ir atitinkamą informaciją perduoti VšĮ „Ekoagros“, jei patvirtintas neatitikties įtarimas, jei neatitikties įtarimo negalima pašalinti arba jei nustatyta neatitiktis, daranti poveikį aptariamų produktų atitikčiai reikalavimams (R2018/848 39 str. 1. d) iii));</w:t>
            </w:r>
          </w:p>
          <w:p w14:paraId="62BDF6AE" w14:textId="66BD2D9B"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pasikeitus kontrolės institucijai arba kontrolės įstaigai, kontrolės byla būtų perduota, arba kad, pasitraukus iš ekologinės gamybos, paskiausia kontrolės institucija arba kontrolės įstaiga kontrolės bylą saugotų bent penkerius metus (R2018/848 39 str. 1. d) iii));</w:t>
            </w:r>
          </w:p>
          <w:p w14:paraId="76AB180F" w14:textId="3AF27073" w:rsidR="009C01AE" w:rsidRPr="00EF7BDF" w:rsidRDefault="008D7B04" w:rsidP="009C01AE">
            <w:pPr>
              <w:tabs>
                <w:tab w:val="left" w:pos="517"/>
              </w:tabs>
              <w:spacing w:line="276" w:lineRule="auto"/>
              <w:rPr>
                <w:rFonts w:ascii="Open Sans" w:hAnsi="Open Sans" w:cs="Open Sans"/>
                <w:i/>
                <w:iCs/>
                <w:sz w:val="20"/>
              </w:rPr>
            </w:pPr>
            <w:r w:rsidRPr="00EF7BDF">
              <w:rPr>
                <w:rFonts w:ascii="Open Sans" w:hAnsi="Open Sans" w:cs="Open Sans"/>
                <w:i/>
                <w:iCs/>
                <w:sz w:val="28"/>
                <w:szCs w:val="28"/>
              </w:rPr>
              <w:lastRenderedPageBreak/>
              <w:t>•</w:t>
            </w:r>
            <w:r w:rsidR="009C01AE" w:rsidRPr="00EF7BDF">
              <w:rPr>
                <w:rFonts w:ascii="Open Sans" w:hAnsi="Open Sans" w:cs="Open Sans"/>
                <w:i/>
                <w:iCs/>
                <w:sz w:val="20"/>
              </w:rPr>
              <w:t xml:space="preserve"> pasitraukus iš ekologinės gamybos nedelsiant apie tai raštu pranešti VšĮ „Ekoagros“ (R2018/848 39 str. 1. d) iii));</w:t>
            </w:r>
          </w:p>
          <w:p w14:paraId="4E429679" w14:textId="170FF0D8" w:rsidR="005B7F0A" w:rsidRPr="002804AA" w:rsidRDefault="008D7B04" w:rsidP="008D7B04">
            <w:pPr>
              <w:tabs>
                <w:tab w:val="left" w:pos="517"/>
              </w:tabs>
              <w:spacing w:line="276" w:lineRule="auto"/>
              <w:rPr>
                <w:rFonts w:ascii="Open Sans" w:hAnsi="Open Sans" w:cs="Open Sans"/>
                <w:bCs/>
                <w:i/>
                <w:iCs/>
                <w:color w:val="000000"/>
                <w:sz w:val="20"/>
              </w:rPr>
            </w:pPr>
            <w:r w:rsidRPr="00EF7BDF">
              <w:rPr>
                <w:rFonts w:ascii="Open Sans" w:hAnsi="Open Sans" w:cs="Open Sans"/>
                <w:i/>
                <w:iCs/>
                <w:sz w:val="28"/>
                <w:szCs w:val="28"/>
              </w:rPr>
              <w:t>•</w:t>
            </w:r>
            <w:r w:rsidR="009C01AE" w:rsidRPr="00EF7BDF">
              <w:rPr>
                <w:rFonts w:ascii="Open Sans" w:hAnsi="Open Sans" w:cs="Open Sans"/>
                <w:i/>
                <w:iCs/>
                <w:sz w:val="20"/>
              </w:rPr>
              <w:t xml:space="preserve"> sutikti, kad jei subrangovus tikrina skirtingos kontrolės institucijos arba kontrolės įstaigos, būtų vykdomas tų institucijų arba įstaigų tarpusavio keitimasis informacija (R2018/848 39 str. 1. d) iii))</w:t>
            </w:r>
            <w:r w:rsidRPr="00EF7BDF">
              <w:rPr>
                <w:rFonts w:ascii="Open Sans" w:hAnsi="Open Sans" w:cs="Open Sans"/>
                <w:i/>
                <w:iCs/>
                <w:sz w:val="20"/>
              </w:rPr>
              <w:t>.</w:t>
            </w:r>
          </w:p>
        </w:tc>
      </w:tr>
      <w:bookmarkEnd w:id="21"/>
      <w:tr w:rsidR="00FD7E84" w:rsidRPr="002E2775" w14:paraId="6EB99FA1" w14:textId="77777777" w:rsidTr="0012651E">
        <w:tblPrEx>
          <w:tblBorders>
            <w:insideH w:val="none" w:sz="0" w:space="0" w:color="auto"/>
            <w:insideV w:val="none" w:sz="0" w:space="0" w:color="auto"/>
          </w:tblBorders>
        </w:tblPrEx>
        <w:trPr>
          <w:trHeight w:val="57"/>
        </w:trPr>
        <w:tc>
          <w:tcPr>
            <w:tcW w:w="10490" w:type="dxa"/>
            <w:gridSpan w:val="7"/>
          </w:tcPr>
          <w:p w14:paraId="7768134E" w14:textId="548F4F2A" w:rsidR="00FD7E84" w:rsidRPr="002E2775" w:rsidRDefault="00FD7E84" w:rsidP="0012651E">
            <w:pPr>
              <w:rPr>
                <w:rFonts w:asciiTheme="minorHAnsi" w:hAnsiTheme="minorHAnsi" w:cstheme="minorHAnsi"/>
              </w:rPr>
            </w:pPr>
          </w:p>
        </w:tc>
      </w:tr>
      <w:tr w:rsidR="008D7B04" w:rsidRPr="002E2775" w14:paraId="711942DB" w14:textId="77777777" w:rsidTr="003A0043">
        <w:tblPrEx>
          <w:tblBorders>
            <w:insideH w:val="none" w:sz="0" w:space="0" w:color="auto"/>
            <w:insideV w:val="none" w:sz="0" w:space="0" w:color="auto"/>
          </w:tblBorders>
        </w:tblPrEx>
        <w:tc>
          <w:tcPr>
            <w:tcW w:w="253" w:type="dxa"/>
          </w:tcPr>
          <w:p w14:paraId="03034458" w14:textId="77777777" w:rsidR="008D7B04" w:rsidRPr="002E2775" w:rsidRDefault="008D7B04" w:rsidP="0012651E">
            <w:pPr>
              <w:rPr>
                <w:rFonts w:asciiTheme="minorHAnsi" w:hAnsiTheme="minorHAnsi" w:cstheme="minorHAnsi"/>
              </w:rPr>
            </w:pPr>
            <w:bookmarkStart w:id="27" w:name="_Hlk94866461"/>
          </w:p>
        </w:tc>
        <w:tc>
          <w:tcPr>
            <w:tcW w:w="1488" w:type="dxa"/>
            <w:tcBorders>
              <w:top w:val="nil"/>
              <w:bottom w:val="single" w:sz="4" w:space="0" w:color="auto"/>
            </w:tcBorders>
          </w:tcPr>
          <w:p w14:paraId="2F6193ED" w14:textId="77777777" w:rsidR="008D7B04" w:rsidRPr="008D7B04" w:rsidRDefault="008D7B04" w:rsidP="0012651E">
            <w:pPr>
              <w:rPr>
                <w:rFonts w:ascii="Open Sans" w:hAnsi="Open Sans" w:cs="Open Sans"/>
                <w:sz w:val="20"/>
              </w:rPr>
            </w:pPr>
          </w:p>
        </w:tc>
        <w:tc>
          <w:tcPr>
            <w:tcW w:w="256" w:type="dxa"/>
          </w:tcPr>
          <w:p w14:paraId="4D74A82B" w14:textId="77777777" w:rsidR="008D7B04" w:rsidRPr="008D7B04" w:rsidRDefault="008D7B04" w:rsidP="0012651E">
            <w:pPr>
              <w:rPr>
                <w:rFonts w:ascii="Open Sans" w:hAnsi="Open Sans" w:cs="Open Sans"/>
                <w:sz w:val="20"/>
              </w:rPr>
            </w:pPr>
          </w:p>
        </w:tc>
        <w:tc>
          <w:tcPr>
            <w:tcW w:w="5795" w:type="dxa"/>
            <w:tcBorders>
              <w:top w:val="nil"/>
              <w:bottom w:val="single" w:sz="4" w:space="0" w:color="auto"/>
            </w:tcBorders>
          </w:tcPr>
          <w:p w14:paraId="0F644587" w14:textId="77777777" w:rsidR="008D7B04" w:rsidRPr="008D7B04" w:rsidRDefault="008D7B04" w:rsidP="0012651E">
            <w:pPr>
              <w:rPr>
                <w:rFonts w:ascii="Open Sans" w:hAnsi="Open Sans" w:cs="Open Sans"/>
                <w:sz w:val="20"/>
              </w:rPr>
            </w:pPr>
          </w:p>
        </w:tc>
        <w:tc>
          <w:tcPr>
            <w:tcW w:w="425" w:type="dxa"/>
          </w:tcPr>
          <w:p w14:paraId="1565FCD6" w14:textId="77777777" w:rsidR="008D7B04" w:rsidRPr="008D7B04" w:rsidRDefault="008D7B04" w:rsidP="0012651E">
            <w:pPr>
              <w:rPr>
                <w:rFonts w:ascii="Open Sans" w:hAnsi="Open Sans" w:cs="Open Sans"/>
                <w:sz w:val="20"/>
              </w:rPr>
            </w:pPr>
          </w:p>
        </w:tc>
        <w:tc>
          <w:tcPr>
            <w:tcW w:w="1967" w:type="dxa"/>
            <w:tcBorders>
              <w:bottom w:val="single" w:sz="4" w:space="0" w:color="auto"/>
            </w:tcBorders>
          </w:tcPr>
          <w:p w14:paraId="3E3A8666" w14:textId="77777777" w:rsidR="008D7B04" w:rsidRPr="008D7B04" w:rsidRDefault="008D7B04" w:rsidP="0012651E">
            <w:pPr>
              <w:rPr>
                <w:rFonts w:ascii="Open Sans" w:hAnsi="Open Sans" w:cs="Open Sans"/>
                <w:sz w:val="20"/>
              </w:rPr>
            </w:pPr>
          </w:p>
        </w:tc>
        <w:tc>
          <w:tcPr>
            <w:tcW w:w="306" w:type="dxa"/>
          </w:tcPr>
          <w:p w14:paraId="14CBFF99" w14:textId="27AD4B9D" w:rsidR="008D7B04" w:rsidRPr="002E2775" w:rsidRDefault="008D7B04" w:rsidP="0012651E">
            <w:pPr>
              <w:rPr>
                <w:rFonts w:asciiTheme="minorHAnsi" w:hAnsiTheme="minorHAnsi" w:cstheme="minorHAnsi"/>
              </w:rPr>
            </w:pPr>
          </w:p>
        </w:tc>
      </w:tr>
      <w:tr w:rsidR="003A0043" w:rsidRPr="002E2775" w14:paraId="5BEA4412" w14:textId="77777777" w:rsidTr="0012651E">
        <w:tblPrEx>
          <w:tblBorders>
            <w:insideH w:val="none" w:sz="0" w:space="0" w:color="auto"/>
            <w:insideV w:val="none" w:sz="0" w:space="0" w:color="auto"/>
          </w:tblBorders>
        </w:tblPrEx>
        <w:tc>
          <w:tcPr>
            <w:tcW w:w="253" w:type="dxa"/>
            <w:vMerge w:val="restart"/>
          </w:tcPr>
          <w:p w14:paraId="7126C730" w14:textId="77777777" w:rsidR="003A0043" w:rsidRPr="002E2775" w:rsidRDefault="003A0043" w:rsidP="0012651E">
            <w:pPr>
              <w:rPr>
                <w:rFonts w:asciiTheme="minorHAnsi" w:hAnsiTheme="minorHAnsi" w:cstheme="minorHAnsi"/>
              </w:rPr>
            </w:pPr>
          </w:p>
        </w:tc>
        <w:tc>
          <w:tcPr>
            <w:tcW w:w="1488" w:type="dxa"/>
            <w:vMerge w:val="restart"/>
            <w:tcBorders>
              <w:top w:val="single" w:sz="4" w:space="0" w:color="auto"/>
            </w:tcBorders>
          </w:tcPr>
          <w:p w14:paraId="77B4718C" w14:textId="77777777" w:rsidR="003A0043" w:rsidRPr="00C8767D" w:rsidRDefault="003A0043"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vMerge w:val="restart"/>
          </w:tcPr>
          <w:p w14:paraId="60750477" w14:textId="77777777" w:rsidR="003A0043" w:rsidRPr="008D7B04" w:rsidRDefault="003A0043" w:rsidP="0012651E">
            <w:pPr>
              <w:rPr>
                <w:rFonts w:ascii="Open Sans" w:hAnsi="Open Sans" w:cs="Open Sans"/>
                <w:sz w:val="20"/>
              </w:rPr>
            </w:pPr>
          </w:p>
        </w:tc>
        <w:tc>
          <w:tcPr>
            <w:tcW w:w="5795" w:type="dxa"/>
            <w:vMerge w:val="restart"/>
          </w:tcPr>
          <w:p w14:paraId="2FB59011" w14:textId="19E3C412" w:rsidR="003A0043" w:rsidRDefault="003A0043" w:rsidP="003A0043">
            <w:pPr>
              <w:jc w:val="center"/>
              <w:rPr>
                <w:rFonts w:ascii="Open Sans" w:hAnsi="Open Sans" w:cs="Open Sans"/>
                <w:sz w:val="16"/>
                <w:szCs w:val="16"/>
              </w:rPr>
            </w:pPr>
            <w:r w:rsidRPr="00C8767D">
              <w:rPr>
                <w:rFonts w:ascii="Open Sans" w:hAnsi="Open Sans" w:cs="Open Sans"/>
                <w:sz w:val="16"/>
                <w:szCs w:val="16"/>
              </w:rPr>
              <w:t>(veiklos vykdytojo/vadovo, vardas, pavardė)</w:t>
            </w:r>
          </w:p>
          <w:p w14:paraId="51E5B24A" w14:textId="73F5B338" w:rsidR="00ED6DA1" w:rsidRDefault="00ED6DA1" w:rsidP="003A0043">
            <w:pPr>
              <w:jc w:val="center"/>
              <w:rPr>
                <w:rFonts w:ascii="Open Sans" w:hAnsi="Open Sans" w:cs="Open Sans"/>
                <w:sz w:val="16"/>
                <w:szCs w:val="16"/>
              </w:rPr>
            </w:pPr>
          </w:p>
          <w:p w14:paraId="33E97297" w14:textId="77777777" w:rsidR="00ED6DA1" w:rsidRPr="003A0043" w:rsidRDefault="00ED6DA1" w:rsidP="003A0043">
            <w:pPr>
              <w:jc w:val="center"/>
              <w:rPr>
                <w:rFonts w:ascii="Open Sans" w:hAnsi="Open Sans" w:cs="Open Sans"/>
                <w:sz w:val="16"/>
                <w:szCs w:val="16"/>
              </w:rPr>
            </w:pPr>
          </w:p>
          <w:p w14:paraId="043925C5" w14:textId="2368A35E" w:rsidR="003A0043" w:rsidRPr="00C8767D" w:rsidRDefault="003A0043" w:rsidP="00A61C86">
            <w:pPr>
              <w:rPr>
                <w:rFonts w:ascii="Open Sans" w:hAnsi="Open Sans" w:cs="Open Sans"/>
                <w:sz w:val="16"/>
                <w:szCs w:val="16"/>
              </w:rPr>
            </w:pPr>
          </w:p>
        </w:tc>
        <w:tc>
          <w:tcPr>
            <w:tcW w:w="425" w:type="dxa"/>
            <w:vMerge w:val="restart"/>
          </w:tcPr>
          <w:p w14:paraId="3BEC408F" w14:textId="77777777" w:rsidR="003A0043" w:rsidRPr="008D7B04" w:rsidRDefault="003A0043" w:rsidP="0012651E">
            <w:pPr>
              <w:rPr>
                <w:rFonts w:ascii="Open Sans" w:hAnsi="Open Sans" w:cs="Open Sans"/>
                <w:sz w:val="20"/>
              </w:rPr>
            </w:pPr>
          </w:p>
        </w:tc>
        <w:tc>
          <w:tcPr>
            <w:tcW w:w="1967" w:type="dxa"/>
            <w:vMerge w:val="restart"/>
            <w:tcBorders>
              <w:top w:val="single" w:sz="4" w:space="0" w:color="auto"/>
            </w:tcBorders>
          </w:tcPr>
          <w:p w14:paraId="38A80F22" w14:textId="77777777" w:rsidR="003A0043" w:rsidRDefault="003A0043" w:rsidP="00035734">
            <w:pPr>
              <w:jc w:val="center"/>
              <w:rPr>
                <w:rFonts w:ascii="Open Sans" w:hAnsi="Open Sans" w:cs="Open Sans"/>
                <w:sz w:val="20"/>
              </w:rPr>
            </w:pPr>
            <w:r w:rsidRPr="00C8767D">
              <w:rPr>
                <w:rFonts w:ascii="Open Sans" w:hAnsi="Open Sans" w:cs="Open Sans"/>
                <w:sz w:val="16"/>
                <w:szCs w:val="16"/>
              </w:rPr>
              <w:t>(data)</w:t>
            </w:r>
          </w:p>
          <w:p w14:paraId="2C7FD0ED" w14:textId="77777777" w:rsidR="003A0043" w:rsidRPr="008D7B04" w:rsidRDefault="003A0043" w:rsidP="0012651E">
            <w:pPr>
              <w:rPr>
                <w:rFonts w:ascii="Open Sans" w:hAnsi="Open Sans" w:cs="Open Sans"/>
                <w:sz w:val="20"/>
              </w:rPr>
            </w:pPr>
          </w:p>
        </w:tc>
        <w:tc>
          <w:tcPr>
            <w:tcW w:w="306" w:type="dxa"/>
          </w:tcPr>
          <w:p w14:paraId="1F6AB68F" w14:textId="6642D204" w:rsidR="003A0043" w:rsidRPr="002E2775" w:rsidRDefault="003A0043" w:rsidP="0012651E">
            <w:pPr>
              <w:rPr>
                <w:rFonts w:asciiTheme="minorHAnsi" w:hAnsiTheme="minorHAnsi" w:cstheme="minorHAnsi"/>
              </w:rPr>
            </w:pPr>
          </w:p>
        </w:tc>
      </w:tr>
      <w:tr w:rsidR="003A0043" w:rsidRPr="002E2775" w14:paraId="17E35378" w14:textId="77777777" w:rsidTr="0012651E">
        <w:tblPrEx>
          <w:tblBorders>
            <w:insideH w:val="none" w:sz="0" w:space="0" w:color="auto"/>
            <w:insideV w:val="none" w:sz="0" w:space="0" w:color="auto"/>
          </w:tblBorders>
        </w:tblPrEx>
        <w:tc>
          <w:tcPr>
            <w:tcW w:w="253" w:type="dxa"/>
            <w:vMerge/>
          </w:tcPr>
          <w:p w14:paraId="45424240" w14:textId="77777777" w:rsidR="003A0043" w:rsidRPr="002E2775" w:rsidRDefault="003A0043" w:rsidP="0012651E">
            <w:pPr>
              <w:rPr>
                <w:rFonts w:asciiTheme="minorHAnsi" w:hAnsiTheme="minorHAnsi" w:cstheme="minorHAnsi"/>
              </w:rPr>
            </w:pPr>
          </w:p>
        </w:tc>
        <w:tc>
          <w:tcPr>
            <w:tcW w:w="1488" w:type="dxa"/>
            <w:vMerge/>
            <w:tcBorders>
              <w:bottom w:val="single" w:sz="4" w:space="0" w:color="auto"/>
            </w:tcBorders>
          </w:tcPr>
          <w:p w14:paraId="19F477AE" w14:textId="11E99ABD" w:rsidR="003A0043" w:rsidRPr="008D7B04" w:rsidRDefault="003A0043" w:rsidP="0012651E">
            <w:pPr>
              <w:rPr>
                <w:rFonts w:ascii="Open Sans" w:hAnsi="Open Sans" w:cs="Open Sans"/>
                <w:sz w:val="20"/>
              </w:rPr>
            </w:pPr>
          </w:p>
        </w:tc>
        <w:tc>
          <w:tcPr>
            <w:tcW w:w="256" w:type="dxa"/>
            <w:vMerge/>
          </w:tcPr>
          <w:p w14:paraId="52A00D4D" w14:textId="77777777" w:rsidR="003A0043" w:rsidRPr="008D7B04" w:rsidRDefault="003A0043" w:rsidP="0012651E">
            <w:pPr>
              <w:rPr>
                <w:rFonts w:ascii="Open Sans" w:hAnsi="Open Sans" w:cs="Open Sans"/>
                <w:sz w:val="20"/>
              </w:rPr>
            </w:pPr>
          </w:p>
        </w:tc>
        <w:tc>
          <w:tcPr>
            <w:tcW w:w="5795" w:type="dxa"/>
            <w:vMerge/>
            <w:tcBorders>
              <w:bottom w:val="single" w:sz="4" w:space="0" w:color="auto"/>
            </w:tcBorders>
          </w:tcPr>
          <w:p w14:paraId="612B1A90" w14:textId="731ABC6E" w:rsidR="003A0043" w:rsidRPr="008D7B04" w:rsidRDefault="003A0043" w:rsidP="00A61C86">
            <w:pPr>
              <w:rPr>
                <w:rFonts w:ascii="Open Sans" w:hAnsi="Open Sans" w:cs="Open Sans"/>
                <w:sz w:val="20"/>
              </w:rPr>
            </w:pPr>
          </w:p>
        </w:tc>
        <w:tc>
          <w:tcPr>
            <w:tcW w:w="425" w:type="dxa"/>
            <w:vMerge/>
          </w:tcPr>
          <w:p w14:paraId="4499858C" w14:textId="77777777" w:rsidR="003A0043" w:rsidRPr="008D7B04" w:rsidRDefault="003A0043" w:rsidP="0012651E">
            <w:pPr>
              <w:rPr>
                <w:rFonts w:ascii="Open Sans" w:hAnsi="Open Sans" w:cs="Open Sans"/>
                <w:sz w:val="20"/>
              </w:rPr>
            </w:pPr>
          </w:p>
        </w:tc>
        <w:tc>
          <w:tcPr>
            <w:tcW w:w="1967" w:type="dxa"/>
            <w:vMerge/>
            <w:tcBorders>
              <w:bottom w:val="single" w:sz="4" w:space="0" w:color="auto"/>
            </w:tcBorders>
          </w:tcPr>
          <w:p w14:paraId="22E5EB1E" w14:textId="335183BB" w:rsidR="003A0043" w:rsidRPr="008D7B04" w:rsidRDefault="003A0043" w:rsidP="0012651E">
            <w:pPr>
              <w:rPr>
                <w:rFonts w:ascii="Open Sans" w:hAnsi="Open Sans" w:cs="Open Sans"/>
                <w:sz w:val="20"/>
              </w:rPr>
            </w:pPr>
          </w:p>
        </w:tc>
        <w:tc>
          <w:tcPr>
            <w:tcW w:w="306" w:type="dxa"/>
          </w:tcPr>
          <w:p w14:paraId="4DA6ED1D" w14:textId="3E7ED609" w:rsidR="003A0043" w:rsidRPr="002E2775" w:rsidRDefault="003A0043" w:rsidP="0012651E">
            <w:pPr>
              <w:rPr>
                <w:rFonts w:asciiTheme="minorHAnsi" w:hAnsiTheme="minorHAnsi" w:cstheme="minorHAnsi"/>
              </w:rPr>
            </w:pPr>
          </w:p>
        </w:tc>
      </w:tr>
      <w:tr w:rsidR="00035734" w:rsidRPr="002E2775" w14:paraId="43E47574" w14:textId="77777777" w:rsidTr="003A0043">
        <w:tblPrEx>
          <w:tblBorders>
            <w:insideH w:val="none" w:sz="0" w:space="0" w:color="auto"/>
            <w:insideV w:val="none" w:sz="0" w:space="0" w:color="auto"/>
          </w:tblBorders>
        </w:tblPrEx>
        <w:tc>
          <w:tcPr>
            <w:tcW w:w="253" w:type="dxa"/>
          </w:tcPr>
          <w:p w14:paraId="0705E595" w14:textId="77777777" w:rsidR="00035734" w:rsidRPr="002E2775" w:rsidRDefault="00035734" w:rsidP="0012651E">
            <w:pPr>
              <w:rPr>
                <w:rFonts w:asciiTheme="minorHAnsi" w:hAnsiTheme="minorHAnsi" w:cstheme="minorHAnsi"/>
              </w:rPr>
            </w:pPr>
          </w:p>
        </w:tc>
        <w:tc>
          <w:tcPr>
            <w:tcW w:w="1488" w:type="dxa"/>
            <w:tcBorders>
              <w:top w:val="single" w:sz="4" w:space="0" w:color="auto"/>
            </w:tcBorders>
          </w:tcPr>
          <w:p w14:paraId="08454772" w14:textId="77777777"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(parašas)</w:t>
            </w:r>
          </w:p>
        </w:tc>
        <w:tc>
          <w:tcPr>
            <w:tcW w:w="256" w:type="dxa"/>
          </w:tcPr>
          <w:p w14:paraId="64D28A5F" w14:textId="77777777" w:rsidR="00035734" w:rsidRPr="00C8767D" w:rsidRDefault="00035734" w:rsidP="0012651E">
            <w:pPr>
              <w:rPr>
                <w:rFonts w:ascii="Open Sans" w:hAnsi="Open Sans" w:cs="Open Sans"/>
                <w:sz w:val="16"/>
                <w:szCs w:val="16"/>
              </w:rPr>
            </w:pPr>
          </w:p>
        </w:tc>
        <w:tc>
          <w:tcPr>
            <w:tcW w:w="5795" w:type="dxa"/>
            <w:tcBorders>
              <w:top w:val="single" w:sz="4" w:space="0" w:color="auto"/>
            </w:tcBorders>
          </w:tcPr>
          <w:p w14:paraId="7C1353EC" w14:textId="399B71CD" w:rsidR="00035734" w:rsidRPr="00C8767D" w:rsidRDefault="00035734" w:rsidP="0012651E">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425" w:type="dxa"/>
          </w:tcPr>
          <w:p w14:paraId="6A031CF0" w14:textId="77777777" w:rsidR="00035734" w:rsidRPr="00C8767D" w:rsidRDefault="00035734" w:rsidP="0012651E">
            <w:pPr>
              <w:rPr>
                <w:rFonts w:ascii="Open Sans" w:hAnsi="Open Sans" w:cs="Open Sans"/>
                <w:sz w:val="16"/>
                <w:szCs w:val="16"/>
              </w:rPr>
            </w:pPr>
          </w:p>
        </w:tc>
        <w:tc>
          <w:tcPr>
            <w:tcW w:w="1967" w:type="dxa"/>
            <w:tcBorders>
              <w:top w:val="single" w:sz="4" w:space="0" w:color="auto"/>
            </w:tcBorders>
          </w:tcPr>
          <w:p w14:paraId="7943709A" w14:textId="5B71D020" w:rsidR="00035734" w:rsidRPr="00C8767D" w:rsidRDefault="003A0043" w:rsidP="003A0043">
            <w:pPr>
              <w:jc w:val="center"/>
              <w:rPr>
                <w:rFonts w:ascii="Open Sans" w:hAnsi="Open Sans" w:cs="Open Sans"/>
                <w:sz w:val="16"/>
                <w:szCs w:val="16"/>
              </w:rPr>
            </w:pPr>
            <w:r w:rsidRPr="00C8767D">
              <w:rPr>
                <w:rFonts w:ascii="Open Sans" w:hAnsi="Open Sans" w:cs="Open Sans"/>
                <w:sz w:val="16"/>
                <w:szCs w:val="16"/>
              </w:rPr>
              <w:t>(data)</w:t>
            </w:r>
          </w:p>
        </w:tc>
        <w:tc>
          <w:tcPr>
            <w:tcW w:w="306" w:type="dxa"/>
          </w:tcPr>
          <w:p w14:paraId="0C8776C7" w14:textId="69799B30" w:rsidR="00035734" w:rsidRPr="002E2775" w:rsidRDefault="00035734" w:rsidP="0012651E">
            <w:pPr>
              <w:rPr>
                <w:rFonts w:asciiTheme="minorHAnsi" w:hAnsiTheme="minorHAnsi" w:cstheme="minorHAnsi"/>
              </w:rPr>
            </w:pPr>
          </w:p>
        </w:tc>
      </w:tr>
      <w:tr w:rsidR="008D7B04" w:rsidRPr="002E2775" w14:paraId="26AAFAF0" w14:textId="77777777" w:rsidTr="00983FA4">
        <w:tblPrEx>
          <w:tblBorders>
            <w:insideH w:val="none" w:sz="0" w:space="0" w:color="auto"/>
            <w:insideV w:val="none" w:sz="0" w:space="0" w:color="auto"/>
          </w:tblBorders>
        </w:tblPrEx>
        <w:tc>
          <w:tcPr>
            <w:tcW w:w="253" w:type="dxa"/>
          </w:tcPr>
          <w:p w14:paraId="2E7AAFB8" w14:textId="77777777" w:rsidR="008D7B04" w:rsidRPr="002E2775" w:rsidRDefault="008D7B04" w:rsidP="0012651E">
            <w:pPr>
              <w:rPr>
                <w:rFonts w:asciiTheme="minorHAnsi" w:hAnsiTheme="minorHAnsi" w:cstheme="minorHAnsi"/>
              </w:rPr>
            </w:pPr>
          </w:p>
        </w:tc>
        <w:tc>
          <w:tcPr>
            <w:tcW w:w="1488" w:type="dxa"/>
          </w:tcPr>
          <w:p w14:paraId="33B3F1BF" w14:textId="77777777" w:rsidR="008D7B04" w:rsidRPr="008D7B04" w:rsidRDefault="008D7B04" w:rsidP="0012651E">
            <w:pPr>
              <w:rPr>
                <w:rFonts w:ascii="Open Sans" w:hAnsi="Open Sans" w:cs="Open Sans"/>
                <w:sz w:val="20"/>
              </w:rPr>
            </w:pPr>
          </w:p>
        </w:tc>
        <w:tc>
          <w:tcPr>
            <w:tcW w:w="256" w:type="dxa"/>
          </w:tcPr>
          <w:p w14:paraId="194E064E" w14:textId="77777777" w:rsidR="008D7B04" w:rsidRPr="008D7B04" w:rsidRDefault="008D7B04" w:rsidP="0012651E">
            <w:pPr>
              <w:rPr>
                <w:rFonts w:ascii="Open Sans" w:hAnsi="Open Sans" w:cs="Open Sans"/>
                <w:sz w:val="20"/>
              </w:rPr>
            </w:pPr>
          </w:p>
        </w:tc>
        <w:tc>
          <w:tcPr>
            <w:tcW w:w="5795" w:type="dxa"/>
          </w:tcPr>
          <w:p w14:paraId="6154909C" w14:textId="77777777" w:rsidR="008D7B04" w:rsidRPr="008D7B04" w:rsidRDefault="008D7B04" w:rsidP="0012651E">
            <w:pPr>
              <w:rPr>
                <w:rFonts w:ascii="Open Sans" w:hAnsi="Open Sans" w:cs="Open Sans"/>
                <w:sz w:val="20"/>
              </w:rPr>
            </w:pPr>
          </w:p>
        </w:tc>
        <w:tc>
          <w:tcPr>
            <w:tcW w:w="425" w:type="dxa"/>
          </w:tcPr>
          <w:p w14:paraId="2CB244BE" w14:textId="77777777" w:rsidR="008D7B04" w:rsidRPr="008D7B04" w:rsidRDefault="008D7B04" w:rsidP="0012651E">
            <w:pPr>
              <w:rPr>
                <w:rFonts w:ascii="Open Sans" w:hAnsi="Open Sans" w:cs="Open Sans"/>
                <w:sz w:val="20"/>
              </w:rPr>
            </w:pPr>
          </w:p>
        </w:tc>
        <w:tc>
          <w:tcPr>
            <w:tcW w:w="1967" w:type="dxa"/>
          </w:tcPr>
          <w:p w14:paraId="614D1D09" w14:textId="77777777" w:rsidR="008D7B04" w:rsidRPr="008D7B04" w:rsidRDefault="008D7B04" w:rsidP="0012651E">
            <w:pPr>
              <w:rPr>
                <w:rFonts w:ascii="Open Sans" w:hAnsi="Open Sans" w:cs="Open Sans"/>
                <w:sz w:val="20"/>
              </w:rPr>
            </w:pPr>
          </w:p>
        </w:tc>
        <w:tc>
          <w:tcPr>
            <w:tcW w:w="306" w:type="dxa"/>
          </w:tcPr>
          <w:p w14:paraId="043CAC4F" w14:textId="2B43C0ED" w:rsidR="008D7B04" w:rsidRPr="002E2775" w:rsidRDefault="008D7B04" w:rsidP="0012651E">
            <w:pPr>
              <w:rPr>
                <w:rFonts w:asciiTheme="minorHAnsi" w:hAnsiTheme="minorHAnsi" w:cstheme="minorHAnsi"/>
              </w:rPr>
            </w:pPr>
          </w:p>
        </w:tc>
      </w:tr>
      <w:bookmarkEnd w:id="27"/>
    </w:tbl>
    <w:p w14:paraId="0869916C" w14:textId="77777777" w:rsidR="00F36C20" w:rsidRPr="002E2775" w:rsidRDefault="00F36C20" w:rsidP="00F36C20">
      <w:pPr>
        <w:rPr>
          <w:rFonts w:asciiTheme="minorHAnsi" w:hAnsiTheme="minorHAnsi" w:cstheme="minorHAnsi"/>
        </w:rPr>
      </w:pPr>
    </w:p>
    <w:bookmarkEnd w:id="0"/>
    <w:p w14:paraId="68754CCF" w14:textId="77777777" w:rsidR="00AD6D5A" w:rsidRPr="002E2775" w:rsidRDefault="00AD6D5A">
      <w:pPr>
        <w:rPr>
          <w:rFonts w:asciiTheme="minorHAnsi" w:hAnsiTheme="minorHAnsi" w:cstheme="minorHAnsi"/>
        </w:rPr>
      </w:pPr>
    </w:p>
    <w:sectPr w:rsidR="00AD6D5A" w:rsidRPr="002E2775" w:rsidSect="00F36C20">
      <w:pgSz w:w="11906" w:h="16838"/>
      <w:pgMar w:top="1134" w:right="567" w:bottom="1134" w:left="90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730DB" w14:textId="77777777" w:rsidR="009A05B7" w:rsidRDefault="009A05B7">
      <w:r>
        <w:separator/>
      </w:r>
    </w:p>
  </w:endnote>
  <w:endnote w:type="continuationSeparator" w:id="0">
    <w:p w14:paraId="6DE7D2DA" w14:textId="77777777" w:rsidR="009A05B7" w:rsidRDefault="009A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Open Sans">
    <w:altName w:val="Segoe UI"/>
    <w:panose1 w:val="00000000000000000000"/>
    <w:charset w:val="BA"/>
    <w:family w:val="auto"/>
    <w:pitch w:val="variable"/>
    <w:sig w:usb0="E00002FF" w:usb1="4000201B" w:usb2="00000028" w:usb3="00000000" w:csb0="0000019F" w:csb1="00000000"/>
  </w:font>
  <w:font w:name="Barlow bol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42C5" w14:textId="77777777" w:rsidR="000575C3" w:rsidRDefault="000575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84C5" w14:textId="77777777" w:rsidR="0012651E" w:rsidRPr="00B91D16" w:rsidRDefault="0012651E">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7AA7F620" w:rsidR="0012651E" w:rsidRPr="00B91D16" w:rsidRDefault="0012651E" w:rsidP="0012651E">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0A2A4B">
      <w:rPr>
        <w:rFonts w:ascii="Open Sans" w:hAnsi="Open Sans" w:cs="Open Sans"/>
        <w:sz w:val="16"/>
        <w:szCs w:val="16"/>
        <w:lang w:val="lt-LT"/>
      </w:rPr>
      <w:t>5</w:t>
    </w:r>
    <w:r w:rsidRPr="008F580F">
      <w:rPr>
        <w:rFonts w:ascii="Open Sans" w:hAnsi="Open Sans" w:cs="Open Sans"/>
        <w:sz w:val="16"/>
        <w:szCs w:val="16"/>
      </w:rPr>
      <w:t>-</w:t>
    </w:r>
    <w:r>
      <w:rPr>
        <w:rFonts w:ascii="Open Sans" w:hAnsi="Open Sans" w:cs="Open Sans"/>
        <w:sz w:val="16"/>
        <w:szCs w:val="16"/>
        <w:lang w:val="lt-LT"/>
      </w:rPr>
      <w:t>0</w:t>
    </w:r>
    <w:r w:rsidR="000A2A4B">
      <w:rPr>
        <w:rFonts w:ascii="Open Sans" w:hAnsi="Open Sans" w:cs="Open Sans"/>
        <w:sz w:val="16"/>
        <w:szCs w:val="16"/>
        <w:lang w:val="lt-LT"/>
      </w:rPr>
      <w:t>3</w:t>
    </w:r>
    <w:r w:rsidR="000575C3">
      <w:rPr>
        <w:rFonts w:ascii="Open Sans" w:hAnsi="Open Sans" w:cs="Open Sans"/>
        <w:sz w:val="16"/>
        <w:szCs w:val="16"/>
        <w:lang w:val="lt-LT"/>
      </w:rPr>
      <w:t>-26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C393" w14:textId="77777777" w:rsidR="000575C3" w:rsidRDefault="000575C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01367" w14:textId="77777777" w:rsidR="009A05B7" w:rsidRDefault="009A05B7">
      <w:r>
        <w:separator/>
      </w:r>
    </w:p>
  </w:footnote>
  <w:footnote w:type="continuationSeparator" w:id="0">
    <w:p w14:paraId="402245E4" w14:textId="77777777" w:rsidR="009A05B7" w:rsidRDefault="009A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B3A2" w14:textId="77777777" w:rsidR="000575C3" w:rsidRDefault="000575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8410" w14:textId="32F181E8" w:rsidR="0012651E" w:rsidRPr="002F7159" w:rsidRDefault="0012651E" w:rsidP="002E2775">
    <w:pPr>
      <w:pStyle w:val="Antrats"/>
      <w:jc w:val="right"/>
      <w:rPr>
        <w:rFonts w:ascii="Open Sans" w:hAnsi="Open Sans" w:cs="Open Sans"/>
        <w:sz w:val="16"/>
        <w:szCs w:val="16"/>
        <w:lang w:val="lt-LT"/>
      </w:rPr>
    </w:pPr>
    <w:r w:rsidRPr="002F7159">
      <w:rPr>
        <w:rFonts w:ascii="Open Sans" w:hAnsi="Open Sans" w:cs="Open Sans"/>
        <w:sz w:val="16"/>
        <w:szCs w:val="16"/>
        <w:lang w:val="lt-LT"/>
      </w:rPr>
      <w:t>(F-00</w:t>
    </w:r>
    <w:r w:rsidR="0099620D">
      <w:rPr>
        <w:rFonts w:ascii="Open Sans" w:hAnsi="Open Sans" w:cs="Open Sans"/>
        <w:sz w:val="16"/>
        <w:szCs w:val="16"/>
        <w:lang w:val="lt-LT"/>
      </w:rPr>
      <w:t>3</w:t>
    </w:r>
    <w:r w:rsidRPr="002F7159">
      <w:rPr>
        <w:rFonts w:ascii="Open Sans" w:hAnsi="Open Sans" w:cs="Open Sans"/>
        <w:sz w:val="16"/>
        <w:szCs w:val="16"/>
        <w:lang w:val="lt-L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4C8C" w14:textId="77777777" w:rsidR="000575C3" w:rsidRDefault="000575C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2535AE"/>
    <w:multiLevelType w:val="hybridMultilevel"/>
    <w:tmpl w:val="8F60C3C0"/>
    <w:lvl w:ilvl="0" w:tplc="C952E75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983C80"/>
    <w:multiLevelType w:val="hybridMultilevel"/>
    <w:tmpl w:val="5BBEF8D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11" w15:restartNumberingAfterBreak="0">
    <w:nsid w:val="469A48A9"/>
    <w:multiLevelType w:val="hybridMultilevel"/>
    <w:tmpl w:val="31480A5E"/>
    <w:lvl w:ilvl="0" w:tplc="C0703D0A">
      <w:start w:val="1"/>
      <w:numFmt w:val="decimal"/>
      <w:lvlText w:val="%1."/>
      <w:lvlJc w:val="left"/>
      <w:pPr>
        <w:ind w:left="720" w:hanging="360"/>
      </w:pPr>
      <w:rPr>
        <w:rFonts w:hint="default"/>
        <w:b/>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AA44754"/>
    <w:multiLevelType w:val="hybridMultilevel"/>
    <w:tmpl w:val="C9D0C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B8D0081"/>
    <w:multiLevelType w:val="hybridMultilevel"/>
    <w:tmpl w:val="5BBEF8DA"/>
    <w:lvl w:ilvl="0" w:tplc="A6AED4E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4A604B2"/>
    <w:multiLevelType w:val="hybridMultilevel"/>
    <w:tmpl w:val="4FF27000"/>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568104403">
    <w:abstractNumId w:val="9"/>
  </w:num>
  <w:num w:numId="2" w16cid:durableId="535508821">
    <w:abstractNumId w:val="8"/>
  </w:num>
  <w:num w:numId="3" w16cid:durableId="99297797">
    <w:abstractNumId w:val="10"/>
  </w:num>
  <w:num w:numId="4" w16cid:durableId="491681955">
    <w:abstractNumId w:val="7"/>
  </w:num>
  <w:num w:numId="5" w16cid:durableId="1419135097">
    <w:abstractNumId w:val="13"/>
  </w:num>
  <w:num w:numId="6" w16cid:durableId="1662348239">
    <w:abstractNumId w:val="15"/>
  </w:num>
  <w:num w:numId="7" w16cid:durableId="1083604248">
    <w:abstractNumId w:val="1"/>
  </w:num>
  <w:num w:numId="8" w16cid:durableId="1336304903">
    <w:abstractNumId w:val="2"/>
  </w:num>
  <w:num w:numId="9" w16cid:durableId="1360736374">
    <w:abstractNumId w:val="12"/>
  </w:num>
  <w:num w:numId="10" w16cid:durableId="417872338">
    <w:abstractNumId w:val="11"/>
  </w:num>
  <w:num w:numId="11" w16cid:durableId="116291767">
    <w:abstractNumId w:val="5"/>
  </w:num>
  <w:num w:numId="12" w16cid:durableId="987710863">
    <w:abstractNumId w:val="14"/>
  </w:num>
  <w:num w:numId="13" w16cid:durableId="917132297">
    <w:abstractNumId w:val="6"/>
  </w:num>
  <w:num w:numId="14" w16cid:durableId="452673913">
    <w:abstractNumId w:val="0"/>
  </w:num>
  <w:num w:numId="15" w16cid:durableId="730156979">
    <w:abstractNumId w:val="3"/>
  </w:num>
  <w:num w:numId="16" w16cid:durableId="1923291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04F45"/>
    <w:rsid w:val="00020150"/>
    <w:rsid w:val="00020A85"/>
    <w:rsid w:val="00020AF1"/>
    <w:rsid w:val="00020C32"/>
    <w:rsid w:val="0002649B"/>
    <w:rsid w:val="00026797"/>
    <w:rsid w:val="00031203"/>
    <w:rsid w:val="00035734"/>
    <w:rsid w:val="00035EB1"/>
    <w:rsid w:val="00035F4B"/>
    <w:rsid w:val="00037C36"/>
    <w:rsid w:val="0004034A"/>
    <w:rsid w:val="00041E2B"/>
    <w:rsid w:val="00043039"/>
    <w:rsid w:val="000518E6"/>
    <w:rsid w:val="00053009"/>
    <w:rsid w:val="000573E1"/>
    <w:rsid w:val="000575C3"/>
    <w:rsid w:val="00074B9B"/>
    <w:rsid w:val="00077CAF"/>
    <w:rsid w:val="00087C98"/>
    <w:rsid w:val="00087FA4"/>
    <w:rsid w:val="0009061F"/>
    <w:rsid w:val="00092769"/>
    <w:rsid w:val="0009439A"/>
    <w:rsid w:val="00094656"/>
    <w:rsid w:val="000A2A4B"/>
    <w:rsid w:val="000A40E6"/>
    <w:rsid w:val="000A522E"/>
    <w:rsid w:val="000B2483"/>
    <w:rsid w:val="000B4D78"/>
    <w:rsid w:val="000C0662"/>
    <w:rsid w:val="000C50DE"/>
    <w:rsid w:val="000C5FD8"/>
    <w:rsid w:val="000E6F5B"/>
    <w:rsid w:val="000F2515"/>
    <w:rsid w:val="001019F2"/>
    <w:rsid w:val="00102B8E"/>
    <w:rsid w:val="00102BBA"/>
    <w:rsid w:val="0011078D"/>
    <w:rsid w:val="0011100A"/>
    <w:rsid w:val="001259E5"/>
    <w:rsid w:val="0012651E"/>
    <w:rsid w:val="00130FF4"/>
    <w:rsid w:val="00131673"/>
    <w:rsid w:val="00151B86"/>
    <w:rsid w:val="001539E9"/>
    <w:rsid w:val="0015755A"/>
    <w:rsid w:val="00160766"/>
    <w:rsid w:val="00162E06"/>
    <w:rsid w:val="001640E5"/>
    <w:rsid w:val="00186210"/>
    <w:rsid w:val="001A7DCD"/>
    <w:rsid w:val="001C2EE2"/>
    <w:rsid w:val="001C46A6"/>
    <w:rsid w:val="001D14AA"/>
    <w:rsid w:val="001D66E2"/>
    <w:rsid w:val="001F4C47"/>
    <w:rsid w:val="001F60FA"/>
    <w:rsid w:val="00200DFA"/>
    <w:rsid w:val="00201EC6"/>
    <w:rsid w:val="0021021D"/>
    <w:rsid w:val="00215A34"/>
    <w:rsid w:val="00222B7C"/>
    <w:rsid w:val="002344B4"/>
    <w:rsid w:val="00234643"/>
    <w:rsid w:val="0023715A"/>
    <w:rsid w:val="002536C2"/>
    <w:rsid w:val="002606A4"/>
    <w:rsid w:val="00265C8A"/>
    <w:rsid w:val="00270B05"/>
    <w:rsid w:val="00273526"/>
    <w:rsid w:val="00277559"/>
    <w:rsid w:val="00290EC2"/>
    <w:rsid w:val="002965FD"/>
    <w:rsid w:val="002B3005"/>
    <w:rsid w:val="002B46A1"/>
    <w:rsid w:val="002B5756"/>
    <w:rsid w:val="002C4913"/>
    <w:rsid w:val="002C7234"/>
    <w:rsid w:val="002C7A07"/>
    <w:rsid w:val="002E2775"/>
    <w:rsid w:val="002E7FD5"/>
    <w:rsid w:val="002F5415"/>
    <w:rsid w:val="002F60DF"/>
    <w:rsid w:val="002F7159"/>
    <w:rsid w:val="002F7740"/>
    <w:rsid w:val="00305ECC"/>
    <w:rsid w:val="00306C0F"/>
    <w:rsid w:val="003101B2"/>
    <w:rsid w:val="00310575"/>
    <w:rsid w:val="0031096C"/>
    <w:rsid w:val="00310D50"/>
    <w:rsid w:val="00313CD2"/>
    <w:rsid w:val="00314F06"/>
    <w:rsid w:val="00317364"/>
    <w:rsid w:val="00321BC5"/>
    <w:rsid w:val="003251C5"/>
    <w:rsid w:val="003334F9"/>
    <w:rsid w:val="00336BAA"/>
    <w:rsid w:val="00341643"/>
    <w:rsid w:val="0034475B"/>
    <w:rsid w:val="00346F69"/>
    <w:rsid w:val="003513F5"/>
    <w:rsid w:val="00352499"/>
    <w:rsid w:val="00355511"/>
    <w:rsid w:val="003558D5"/>
    <w:rsid w:val="00367700"/>
    <w:rsid w:val="00370B04"/>
    <w:rsid w:val="00373162"/>
    <w:rsid w:val="00374C7D"/>
    <w:rsid w:val="00375755"/>
    <w:rsid w:val="00375DD0"/>
    <w:rsid w:val="0038071F"/>
    <w:rsid w:val="00383340"/>
    <w:rsid w:val="003A0043"/>
    <w:rsid w:val="003A50D7"/>
    <w:rsid w:val="003A7F4D"/>
    <w:rsid w:val="003C2E2F"/>
    <w:rsid w:val="003C4157"/>
    <w:rsid w:val="003C63C5"/>
    <w:rsid w:val="003D4866"/>
    <w:rsid w:val="003D4E2E"/>
    <w:rsid w:val="003E514A"/>
    <w:rsid w:val="003E7492"/>
    <w:rsid w:val="00407386"/>
    <w:rsid w:val="004151D3"/>
    <w:rsid w:val="004177B4"/>
    <w:rsid w:val="0041788A"/>
    <w:rsid w:val="0044667F"/>
    <w:rsid w:val="004544C7"/>
    <w:rsid w:val="004613F0"/>
    <w:rsid w:val="00462CE8"/>
    <w:rsid w:val="004764E1"/>
    <w:rsid w:val="0048550E"/>
    <w:rsid w:val="004912F4"/>
    <w:rsid w:val="00494504"/>
    <w:rsid w:val="004963F5"/>
    <w:rsid w:val="004B3FB4"/>
    <w:rsid w:val="004C1DD5"/>
    <w:rsid w:val="004C22C2"/>
    <w:rsid w:val="004C42F7"/>
    <w:rsid w:val="004D0690"/>
    <w:rsid w:val="004D7EB8"/>
    <w:rsid w:val="004E3199"/>
    <w:rsid w:val="004E39DF"/>
    <w:rsid w:val="004F43D7"/>
    <w:rsid w:val="004F4E06"/>
    <w:rsid w:val="004F606A"/>
    <w:rsid w:val="004F69A1"/>
    <w:rsid w:val="005173E6"/>
    <w:rsid w:val="00530428"/>
    <w:rsid w:val="00535A43"/>
    <w:rsid w:val="005401BA"/>
    <w:rsid w:val="0054144B"/>
    <w:rsid w:val="00542EE7"/>
    <w:rsid w:val="0054326E"/>
    <w:rsid w:val="00544FB1"/>
    <w:rsid w:val="00553B12"/>
    <w:rsid w:val="00564926"/>
    <w:rsid w:val="00564DE4"/>
    <w:rsid w:val="00565CB6"/>
    <w:rsid w:val="00572E21"/>
    <w:rsid w:val="00573569"/>
    <w:rsid w:val="00574A95"/>
    <w:rsid w:val="00582540"/>
    <w:rsid w:val="00586696"/>
    <w:rsid w:val="0059426C"/>
    <w:rsid w:val="00594E4E"/>
    <w:rsid w:val="005A586A"/>
    <w:rsid w:val="005B1462"/>
    <w:rsid w:val="005B2873"/>
    <w:rsid w:val="005B40EE"/>
    <w:rsid w:val="005B5280"/>
    <w:rsid w:val="005B63A3"/>
    <w:rsid w:val="005B7F0A"/>
    <w:rsid w:val="005C45A8"/>
    <w:rsid w:val="005D6200"/>
    <w:rsid w:val="005E0781"/>
    <w:rsid w:val="005E424A"/>
    <w:rsid w:val="005E6A39"/>
    <w:rsid w:val="005F067C"/>
    <w:rsid w:val="00612147"/>
    <w:rsid w:val="00615B16"/>
    <w:rsid w:val="00623E41"/>
    <w:rsid w:val="00627DA1"/>
    <w:rsid w:val="006454DE"/>
    <w:rsid w:val="0064561C"/>
    <w:rsid w:val="0065518F"/>
    <w:rsid w:val="00657729"/>
    <w:rsid w:val="00661241"/>
    <w:rsid w:val="006659BD"/>
    <w:rsid w:val="00666D6C"/>
    <w:rsid w:val="0067639C"/>
    <w:rsid w:val="006777DC"/>
    <w:rsid w:val="0068172F"/>
    <w:rsid w:val="00686D2A"/>
    <w:rsid w:val="006B2D07"/>
    <w:rsid w:val="006B5BF0"/>
    <w:rsid w:val="006B735D"/>
    <w:rsid w:val="006C49AB"/>
    <w:rsid w:val="006D29E0"/>
    <w:rsid w:val="006D5D78"/>
    <w:rsid w:val="006E0B02"/>
    <w:rsid w:val="006F3264"/>
    <w:rsid w:val="006F4B9C"/>
    <w:rsid w:val="0070007D"/>
    <w:rsid w:val="00702197"/>
    <w:rsid w:val="00710073"/>
    <w:rsid w:val="00713605"/>
    <w:rsid w:val="00721A29"/>
    <w:rsid w:val="00725519"/>
    <w:rsid w:val="00733209"/>
    <w:rsid w:val="00734336"/>
    <w:rsid w:val="0073608A"/>
    <w:rsid w:val="007401FD"/>
    <w:rsid w:val="0074448A"/>
    <w:rsid w:val="00750F30"/>
    <w:rsid w:val="00752438"/>
    <w:rsid w:val="00752E7D"/>
    <w:rsid w:val="00753C48"/>
    <w:rsid w:val="00774EEE"/>
    <w:rsid w:val="00783372"/>
    <w:rsid w:val="00791CD4"/>
    <w:rsid w:val="00791D6C"/>
    <w:rsid w:val="00791E50"/>
    <w:rsid w:val="00793CA9"/>
    <w:rsid w:val="00794EF4"/>
    <w:rsid w:val="007A61A5"/>
    <w:rsid w:val="007B6F04"/>
    <w:rsid w:val="007C1EA2"/>
    <w:rsid w:val="007C3B6A"/>
    <w:rsid w:val="007C3EA1"/>
    <w:rsid w:val="007F229E"/>
    <w:rsid w:val="007F6F0E"/>
    <w:rsid w:val="00816192"/>
    <w:rsid w:val="008173F4"/>
    <w:rsid w:val="0082231C"/>
    <w:rsid w:val="008265C5"/>
    <w:rsid w:val="00826776"/>
    <w:rsid w:val="008322A1"/>
    <w:rsid w:val="00852502"/>
    <w:rsid w:val="00853A6F"/>
    <w:rsid w:val="008628B3"/>
    <w:rsid w:val="00864D4B"/>
    <w:rsid w:val="00870DAF"/>
    <w:rsid w:val="00872E89"/>
    <w:rsid w:val="008737E5"/>
    <w:rsid w:val="00875958"/>
    <w:rsid w:val="00877FDD"/>
    <w:rsid w:val="00881ED7"/>
    <w:rsid w:val="00885712"/>
    <w:rsid w:val="00886E8B"/>
    <w:rsid w:val="008912E4"/>
    <w:rsid w:val="00897D34"/>
    <w:rsid w:val="008A06FC"/>
    <w:rsid w:val="008C2D72"/>
    <w:rsid w:val="008C34A0"/>
    <w:rsid w:val="008D6009"/>
    <w:rsid w:val="008D7B04"/>
    <w:rsid w:val="008F27D4"/>
    <w:rsid w:val="008F580F"/>
    <w:rsid w:val="0091358E"/>
    <w:rsid w:val="00913AFF"/>
    <w:rsid w:val="00921C71"/>
    <w:rsid w:val="00927FD3"/>
    <w:rsid w:val="009366FA"/>
    <w:rsid w:val="00943245"/>
    <w:rsid w:val="00953F4F"/>
    <w:rsid w:val="00954B75"/>
    <w:rsid w:val="00963A69"/>
    <w:rsid w:val="00964343"/>
    <w:rsid w:val="0097571B"/>
    <w:rsid w:val="00983FA4"/>
    <w:rsid w:val="00994890"/>
    <w:rsid w:val="0099620D"/>
    <w:rsid w:val="009A05B7"/>
    <w:rsid w:val="009A42EB"/>
    <w:rsid w:val="009A68F6"/>
    <w:rsid w:val="009A742A"/>
    <w:rsid w:val="009B0732"/>
    <w:rsid w:val="009B1339"/>
    <w:rsid w:val="009B1527"/>
    <w:rsid w:val="009B4932"/>
    <w:rsid w:val="009C01AE"/>
    <w:rsid w:val="009C2355"/>
    <w:rsid w:val="009C2A40"/>
    <w:rsid w:val="009C42AE"/>
    <w:rsid w:val="009C57B5"/>
    <w:rsid w:val="009C79CB"/>
    <w:rsid w:val="009E309A"/>
    <w:rsid w:val="009F3C73"/>
    <w:rsid w:val="00A135E4"/>
    <w:rsid w:val="00A17E0D"/>
    <w:rsid w:val="00A20686"/>
    <w:rsid w:val="00A24991"/>
    <w:rsid w:val="00A30807"/>
    <w:rsid w:val="00A31328"/>
    <w:rsid w:val="00A44965"/>
    <w:rsid w:val="00A61C86"/>
    <w:rsid w:val="00A637B0"/>
    <w:rsid w:val="00A75C01"/>
    <w:rsid w:val="00A76028"/>
    <w:rsid w:val="00A837AE"/>
    <w:rsid w:val="00A8565E"/>
    <w:rsid w:val="00A86C6E"/>
    <w:rsid w:val="00A9242F"/>
    <w:rsid w:val="00A927A0"/>
    <w:rsid w:val="00A93570"/>
    <w:rsid w:val="00A95417"/>
    <w:rsid w:val="00AA14BC"/>
    <w:rsid w:val="00AB1A48"/>
    <w:rsid w:val="00AB46C5"/>
    <w:rsid w:val="00AB4793"/>
    <w:rsid w:val="00AB4E20"/>
    <w:rsid w:val="00AB70E5"/>
    <w:rsid w:val="00AD6D5A"/>
    <w:rsid w:val="00AE206D"/>
    <w:rsid w:val="00AE4707"/>
    <w:rsid w:val="00AF1206"/>
    <w:rsid w:val="00B078BC"/>
    <w:rsid w:val="00B10BC1"/>
    <w:rsid w:val="00B16EC9"/>
    <w:rsid w:val="00B17775"/>
    <w:rsid w:val="00B207AA"/>
    <w:rsid w:val="00B26CA8"/>
    <w:rsid w:val="00B27261"/>
    <w:rsid w:val="00B308CC"/>
    <w:rsid w:val="00B31318"/>
    <w:rsid w:val="00B425C7"/>
    <w:rsid w:val="00B66FC7"/>
    <w:rsid w:val="00B67AAF"/>
    <w:rsid w:val="00B91D16"/>
    <w:rsid w:val="00B92C54"/>
    <w:rsid w:val="00BB0D77"/>
    <w:rsid w:val="00BB1299"/>
    <w:rsid w:val="00BB3576"/>
    <w:rsid w:val="00BC19DD"/>
    <w:rsid w:val="00BC3B1D"/>
    <w:rsid w:val="00BD4F65"/>
    <w:rsid w:val="00BE37D2"/>
    <w:rsid w:val="00BE3F9A"/>
    <w:rsid w:val="00BF11BF"/>
    <w:rsid w:val="00BF1B4F"/>
    <w:rsid w:val="00BF4CD9"/>
    <w:rsid w:val="00C13605"/>
    <w:rsid w:val="00C27A1C"/>
    <w:rsid w:val="00C27C4C"/>
    <w:rsid w:val="00C30417"/>
    <w:rsid w:val="00C419A6"/>
    <w:rsid w:val="00C4327D"/>
    <w:rsid w:val="00C60702"/>
    <w:rsid w:val="00C61F80"/>
    <w:rsid w:val="00C639C1"/>
    <w:rsid w:val="00C649C4"/>
    <w:rsid w:val="00C64BD8"/>
    <w:rsid w:val="00C7519A"/>
    <w:rsid w:val="00C76605"/>
    <w:rsid w:val="00C8767D"/>
    <w:rsid w:val="00CA1D7A"/>
    <w:rsid w:val="00CA33DA"/>
    <w:rsid w:val="00CD216F"/>
    <w:rsid w:val="00CD32EC"/>
    <w:rsid w:val="00CD6F58"/>
    <w:rsid w:val="00CF264C"/>
    <w:rsid w:val="00CF726C"/>
    <w:rsid w:val="00D14173"/>
    <w:rsid w:val="00D16833"/>
    <w:rsid w:val="00D16984"/>
    <w:rsid w:val="00D25142"/>
    <w:rsid w:val="00D26842"/>
    <w:rsid w:val="00D2728E"/>
    <w:rsid w:val="00D27A38"/>
    <w:rsid w:val="00D32558"/>
    <w:rsid w:val="00D47B97"/>
    <w:rsid w:val="00D600A6"/>
    <w:rsid w:val="00D61E42"/>
    <w:rsid w:val="00D63AAC"/>
    <w:rsid w:val="00D76136"/>
    <w:rsid w:val="00D77D04"/>
    <w:rsid w:val="00D84672"/>
    <w:rsid w:val="00D946E5"/>
    <w:rsid w:val="00D9677B"/>
    <w:rsid w:val="00DA5AD2"/>
    <w:rsid w:val="00DB3E35"/>
    <w:rsid w:val="00DB5E72"/>
    <w:rsid w:val="00DC3EA8"/>
    <w:rsid w:val="00DD2200"/>
    <w:rsid w:val="00DE6445"/>
    <w:rsid w:val="00DF21B3"/>
    <w:rsid w:val="00DF2B2B"/>
    <w:rsid w:val="00DF3200"/>
    <w:rsid w:val="00E04165"/>
    <w:rsid w:val="00E05D62"/>
    <w:rsid w:val="00E26CB7"/>
    <w:rsid w:val="00E305D1"/>
    <w:rsid w:val="00E31338"/>
    <w:rsid w:val="00E37603"/>
    <w:rsid w:val="00E4120B"/>
    <w:rsid w:val="00E43B08"/>
    <w:rsid w:val="00E43E33"/>
    <w:rsid w:val="00E4728B"/>
    <w:rsid w:val="00E63322"/>
    <w:rsid w:val="00E63AC1"/>
    <w:rsid w:val="00E6650A"/>
    <w:rsid w:val="00E6666A"/>
    <w:rsid w:val="00E75969"/>
    <w:rsid w:val="00E913E6"/>
    <w:rsid w:val="00E94403"/>
    <w:rsid w:val="00EA102A"/>
    <w:rsid w:val="00EA10BE"/>
    <w:rsid w:val="00EB2C37"/>
    <w:rsid w:val="00EB6ADD"/>
    <w:rsid w:val="00EC60EA"/>
    <w:rsid w:val="00ED5965"/>
    <w:rsid w:val="00ED666B"/>
    <w:rsid w:val="00ED6DA1"/>
    <w:rsid w:val="00EE1D56"/>
    <w:rsid w:val="00EE27FB"/>
    <w:rsid w:val="00EF0E8F"/>
    <w:rsid w:val="00EF7BDF"/>
    <w:rsid w:val="00F01356"/>
    <w:rsid w:val="00F01933"/>
    <w:rsid w:val="00F038A8"/>
    <w:rsid w:val="00F0391C"/>
    <w:rsid w:val="00F059DA"/>
    <w:rsid w:val="00F05CDB"/>
    <w:rsid w:val="00F07039"/>
    <w:rsid w:val="00F14FE3"/>
    <w:rsid w:val="00F23DCE"/>
    <w:rsid w:val="00F254CF"/>
    <w:rsid w:val="00F27C2C"/>
    <w:rsid w:val="00F30168"/>
    <w:rsid w:val="00F308C4"/>
    <w:rsid w:val="00F310CD"/>
    <w:rsid w:val="00F36C20"/>
    <w:rsid w:val="00F44DA7"/>
    <w:rsid w:val="00F543F4"/>
    <w:rsid w:val="00F54B07"/>
    <w:rsid w:val="00F60DEC"/>
    <w:rsid w:val="00F644C9"/>
    <w:rsid w:val="00F6458C"/>
    <w:rsid w:val="00F77F29"/>
    <w:rsid w:val="00F81690"/>
    <w:rsid w:val="00F818E4"/>
    <w:rsid w:val="00F90C90"/>
    <w:rsid w:val="00F915F8"/>
    <w:rsid w:val="00F9279F"/>
    <w:rsid w:val="00F92EB0"/>
    <w:rsid w:val="00FB0051"/>
    <w:rsid w:val="00FB1842"/>
    <w:rsid w:val="00FC357E"/>
    <w:rsid w:val="00FC3716"/>
    <w:rsid w:val="00FD2595"/>
    <w:rsid w:val="00FD523B"/>
    <w:rsid w:val="00FD5472"/>
    <w:rsid w:val="00FD7E84"/>
    <w:rsid w:val="00FE05C1"/>
    <w:rsid w:val="00FE647E"/>
    <w:rsid w:val="00FE77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30807"/>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iPriority w:val="99"/>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 w:type="character" w:styleId="Perirtashipersaitas">
    <w:name w:val="FollowedHyperlink"/>
    <w:basedOn w:val="Numatytasispastraiposriftas"/>
    <w:uiPriority w:val="99"/>
    <w:semiHidden/>
    <w:unhideWhenUsed/>
    <w:rsid w:val="002B46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58938">
      <w:bodyDiv w:val="1"/>
      <w:marLeft w:val="0"/>
      <w:marRight w:val="0"/>
      <w:marTop w:val="0"/>
      <w:marBottom w:val="0"/>
      <w:divBdr>
        <w:top w:val="none" w:sz="0" w:space="0" w:color="auto"/>
        <w:left w:val="none" w:sz="0" w:space="0" w:color="auto"/>
        <w:bottom w:val="none" w:sz="0" w:space="0" w:color="auto"/>
        <w:right w:val="none" w:sz="0" w:space="0" w:color="auto"/>
      </w:divBdr>
    </w:div>
    <w:div w:id="206647780">
      <w:bodyDiv w:val="1"/>
      <w:marLeft w:val="0"/>
      <w:marRight w:val="0"/>
      <w:marTop w:val="0"/>
      <w:marBottom w:val="0"/>
      <w:divBdr>
        <w:top w:val="none" w:sz="0" w:space="0" w:color="auto"/>
        <w:left w:val="none" w:sz="0" w:space="0" w:color="auto"/>
        <w:bottom w:val="none" w:sz="0" w:space="0" w:color="auto"/>
        <w:right w:val="none" w:sz="0" w:space="0" w:color="auto"/>
      </w:divBdr>
    </w:div>
    <w:div w:id="223957947">
      <w:bodyDiv w:val="1"/>
      <w:marLeft w:val="0"/>
      <w:marRight w:val="0"/>
      <w:marTop w:val="0"/>
      <w:marBottom w:val="0"/>
      <w:divBdr>
        <w:top w:val="none" w:sz="0" w:space="0" w:color="auto"/>
        <w:left w:val="none" w:sz="0" w:space="0" w:color="auto"/>
        <w:bottom w:val="none" w:sz="0" w:space="0" w:color="auto"/>
        <w:right w:val="none" w:sz="0" w:space="0" w:color="auto"/>
      </w:divBdr>
    </w:div>
    <w:div w:id="316148698">
      <w:bodyDiv w:val="1"/>
      <w:marLeft w:val="0"/>
      <w:marRight w:val="0"/>
      <w:marTop w:val="0"/>
      <w:marBottom w:val="0"/>
      <w:divBdr>
        <w:top w:val="none" w:sz="0" w:space="0" w:color="auto"/>
        <w:left w:val="none" w:sz="0" w:space="0" w:color="auto"/>
        <w:bottom w:val="none" w:sz="0" w:space="0" w:color="auto"/>
        <w:right w:val="none" w:sz="0" w:space="0" w:color="auto"/>
      </w:divBdr>
    </w:div>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691691125">
      <w:bodyDiv w:val="1"/>
      <w:marLeft w:val="0"/>
      <w:marRight w:val="0"/>
      <w:marTop w:val="0"/>
      <w:marBottom w:val="0"/>
      <w:divBdr>
        <w:top w:val="none" w:sz="0" w:space="0" w:color="auto"/>
        <w:left w:val="none" w:sz="0" w:space="0" w:color="auto"/>
        <w:bottom w:val="none" w:sz="0" w:space="0" w:color="auto"/>
        <w:right w:val="none" w:sz="0" w:space="0" w:color="auto"/>
      </w:divBdr>
    </w:div>
    <w:div w:id="822307435">
      <w:bodyDiv w:val="1"/>
      <w:marLeft w:val="0"/>
      <w:marRight w:val="0"/>
      <w:marTop w:val="0"/>
      <w:marBottom w:val="0"/>
      <w:divBdr>
        <w:top w:val="none" w:sz="0" w:space="0" w:color="auto"/>
        <w:left w:val="none" w:sz="0" w:space="0" w:color="auto"/>
        <w:bottom w:val="none" w:sz="0" w:space="0" w:color="auto"/>
        <w:right w:val="none" w:sz="0" w:space="0" w:color="auto"/>
      </w:divBdr>
    </w:div>
    <w:div w:id="865093808">
      <w:bodyDiv w:val="1"/>
      <w:marLeft w:val="0"/>
      <w:marRight w:val="0"/>
      <w:marTop w:val="0"/>
      <w:marBottom w:val="0"/>
      <w:divBdr>
        <w:top w:val="none" w:sz="0" w:space="0" w:color="auto"/>
        <w:left w:val="none" w:sz="0" w:space="0" w:color="auto"/>
        <w:bottom w:val="none" w:sz="0" w:space="0" w:color="auto"/>
        <w:right w:val="none" w:sz="0" w:space="0" w:color="auto"/>
      </w:divBdr>
    </w:div>
    <w:div w:id="895822392">
      <w:bodyDiv w:val="1"/>
      <w:marLeft w:val="0"/>
      <w:marRight w:val="0"/>
      <w:marTop w:val="0"/>
      <w:marBottom w:val="0"/>
      <w:divBdr>
        <w:top w:val="none" w:sz="0" w:space="0" w:color="auto"/>
        <w:left w:val="none" w:sz="0" w:space="0" w:color="auto"/>
        <w:bottom w:val="none" w:sz="0" w:space="0" w:color="auto"/>
        <w:right w:val="none" w:sz="0" w:space="0" w:color="auto"/>
      </w:divBdr>
    </w:div>
    <w:div w:id="1034186453">
      <w:bodyDiv w:val="1"/>
      <w:marLeft w:val="0"/>
      <w:marRight w:val="0"/>
      <w:marTop w:val="0"/>
      <w:marBottom w:val="0"/>
      <w:divBdr>
        <w:top w:val="none" w:sz="0" w:space="0" w:color="auto"/>
        <w:left w:val="none" w:sz="0" w:space="0" w:color="auto"/>
        <w:bottom w:val="none" w:sz="0" w:space="0" w:color="auto"/>
        <w:right w:val="none" w:sz="0" w:space="0" w:color="auto"/>
      </w:divBdr>
    </w:div>
    <w:div w:id="1095591167">
      <w:bodyDiv w:val="1"/>
      <w:marLeft w:val="0"/>
      <w:marRight w:val="0"/>
      <w:marTop w:val="0"/>
      <w:marBottom w:val="0"/>
      <w:divBdr>
        <w:top w:val="none" w:sz="0" w:space="0" w:color="auto"/>
        <w:left w:val="none" w:sz="0" w:space="0" w:color="auto"/>
        <w:bottom w:val="none" w:sz="0" w:space="0" w:color="auto"/>
        <w:right w:val="none" w:sz="0" w:space="0" w:color="auto"/>
      </w:divBdr>
    </w:div>
    <w:div w:id="1110979331">
      <w:bodyDiv w:val="1"/>
      <w:marLeft w:val="0"/>
      <w:marRight w:val="0"/>
      <w:marTop w:val="0"/>
      <w:marBottom w:val="0"/>
      <w:divBdr>
        <w:top w:val="none" w:sz="0" w:space="0" w:color="auto"/>
        <w:left w:val="none" w:sz="0" w:space="0" w:color="auto"/>
        <w:bottom w:val="none" w:sz="0" w:space="0" w:color="auto"/>
        <w:right w:val="none" w:sz="0" w:space="0" w:color="auto"/>
      </w:divBdr>
    </w:div>
    <w:div w:id="1153444594">
      <w:bodyDiv w:val="1"/>
      <w:marLeft w:val="0"/>
      <w:marRight w:val="0"/>
      <w:marTop w:val="0"/>
      <w:marBottom w:val="0"/>
      <w:divBdr>
        <w:top w:val="none" w:sz="0" w:space="0" w:color="auto"/>
        <w:left w:val="none" w:sz="0" w:space="0" w:color="auto"/>
        <w:bottom w:val="none" w:sz="0" w:space="0" w:color="auto"/>
        <w:right w:val="none" w:sz="0" w:space="0" w:color="auto"/>
      </w:divBdr>
    </w:div>
    <w:div w:id="1370571890">
      <w:bodyDiv w:val="1"/>
      <w:marLeft w:val="0"/>
      <w:marRight w:val="0"/>
      <w:marTop w:val="0"/>
      <w:marBottom w:val="0"/>
      <w:divBdr>
        <w:top w:val="none" w:sz="0" w:space="0" w:color="auto"/>
        <w:left w:val="none" w:sz="0" w:space="0" w:color="auto"/>
        <w:bottom w:val="none" w:sz="0" w:space="0" w:color="auto"/>
        <w:right w:val="none" w:sz="0" w:space="0" w:color="auto"/>
      </w:divBdr>
    </w:div>
    <w:div w:id="1387028741">
      <w:bodyDiv w:val="1"/>
      <w:marLeft w:val="0"/>
      <w:marRight w:val="0"/>
      <w:marTop w:val="0"/>
      <w:marBottom w:val="0"/>
      <w:divBdr>
        <w:top w:val="none" w:sz="0" w:space="0" w:color="auto"/>
        <w:left w:val="none" w:sz="0" w:space="0" w:color="auto"/>
        <w:bottom w:val="none" w:sz="0" w:space="0" w:color="auto"/>
        <w:right w:val="none" w:sz="0" w:space="0" w:color="auto"/>
      </w:divBdr>
    </w:div>
    <w:div w:id="1401245358">
      <w:bodyDiv w:val="1"/>
      <w:marLeft w:val="0"/>
      <w:marRight w:val="0"/>
      <w:marTop w:val="0"/>
      <w:marBottom w:val="0"/>
      <w:divBdr>
        <w:top w:val="none" w:sz="0" w:space="0" w:color="auto"/>
        <w:left w:val="none" w:sz="0" w:space="0" w:color="auto"/>
        <w:bottom w:val="none" w:sz="0" w:space="0" w:color="auto"/>
        <w:right w:val="none" w:sz="0" w:space="0" w:color="auto"/>
      </w:divBdr>
    </w:div>
    <w:div w:id="1493061416">
      <w:bodyDiv w:val="1"/>
      <w:marLeft w:val="0"/>
      <w:marRight w:val="0"/>
      <w:marTop w:val="0"/>
      <w:marBottom w:val="0"/>
      <w:divBdr>
        <w:top w:val="none" w:sz="0" w:space="0" w:color="auto"/>
        <w:left w:val="none" w:sz="0" w:space="0" w:color="auto"/>
        <w:bottom w:val="none" w:sz="0" w:space="0" w:color="auto"/>
        <w:right w:val="none" w:sz="0" w:space="0" w:color="auto"/>
      </w:divBdr>
    </w:div>
    <w:div w:id="1506284195">
      <w:bodyDiv w:val="1"/>
      <w:marLeft w:val="0"/>
      <w:marRight w:val="0"/>
      <w:marTop w:val="0"/>
      <w:marBottom w:val="0"/>
      <w:divBdr>
        <w:top w:val="none" w:sz="0" w:space="0" w:color="auto"/>
        <w:left w:val="none" w:sz="0" w:space="0" w:color="auto"/>
        <w:bottom w:val="none" w:sz="0" w:space="0" w:color="auto"/>
        <w:right w:val="none" w:sz="0" w:space="0" w:color="auto"/>
      </w:divBdr>
    </w:div>
    <w:div w:id="1538158171">
      <w:bodyDiv w:val="1"/>
      <w:marLeft w:val="0"/>
      <w:marRight w:val="0"/>
      <w:marTop w:val="0"/>
      <w:marBottom w:val="0"/>
      <w:divBdr>
        <w:top w:val="none" w:sz="0" w:space="0" w:color="auto"/>
        <w:left w:val="none" w:sz="0" w:space="0" w:color="auto"/>
        <w:bottom w:val="none" w:sz="0" w:space="0" w:color="auto"/>
        <w:right w:val="none" w:sz="0" w:space="0" w:color="auto"/>
      </w:divBdr>
    </w:div>
    <w:div w:id="1681734740">
      <w:bodyDiv w:val="1"/>
      <w:marLeft w:val="0"/>
      <w:marRight w:val="0"/>
      <w:marTop w:val="0"/>
      <w:marBottom w:val="0"/>
      <w:divBdr>
        <w:top w:val="none" w:sz="0" w:space="0" w:color="auto"/>
        <w:left w:val="none" w:sz="0" w:space="0" w:color="auto"/>
        <w:bottom w:val="none" w:sz="0" w:space="0" w:color="auto"/>
        <w:right w:val="none" w:sz="0" w:space="0" w:color="auto"/>
      </w:divBdr>
    </w:div>
    <w:div w:id="1764448109">
      <w:bodyDiv w:val="1"/>
      <w:marLeft w:val="0"/>
      <w:marRight w:val="0"/>
      <w:marTop w:val="0"/>
      <w:marBottom w:val="0"/>
      <w:divBdr>
        <w:top w:val="none" w:sz="0" w:space="0" w:color="auto"/>
        <w:left w:val="none" w:sz="0" w:space="0" w:color="auto"/>
        <w:bottom w:val="none" w:sz="0" w:space="0" w:color="auto"/>
        <w:right w:val="none" w:sz="0" w:space="0" w:color="auto"/>
      </w:divBdr>
    </w:div>
    <w:div w:id="1864203956">
      <w:bodyDiv w:val="1"/>
      <w:marLeft w:val="0"/>
      <w:marRight w:val="0"/>
      <w:marTop w:val="0"/>
      <w:marBottom w:val="0"/>
      <w:divBdr>
        <w:top w:val="none" w:sz="0" w:space="0" w:color="auto"/>
        <w:left w:val="none" w:sz="0" w:space="0" w:color="auto"/>
        <w:bottom w:val="none" w:sz="0" w:space="0" w:color="auto"/>
        <w:right w:val="none" w:sz="0" w:space="0" w:color="auto"/>
      </w:divBdr>
    </w:div>
    <w:div w:id="1990740572">
      <w:bodyDiv w:val="1"/>
      <w:marLeft w:val="0"/>
      <w:marRight w:val="0"/>
      <w:marTop w:val="0"/>
      <w:marBottom w:val="0"/>
      <w:divBdr>
        <w:top w:val="none" w:sz="0" w:space="0" w:color="auto"/>
        <w:left w:val="none" w:sz="0" w:space="0" w:color="auto"/>
        <w:bottom w:val="none" w:sz="0" w:space="0" w:color="auto"/>
        <w:right w:val="none" w:sz="0" w:space="0" w:color="auto"/>
      </w:divBdr>
    </w:div>
    <w:div w:id="201171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Ekspertas6\Documents\15.%20Formos\2022\GERA%20F-008\F-135%20(2021-03-24).docx" TargetMode="External"/><Relationship Id="rId18" Type="http://schemas.openxmlformats.org/officeDocument/2006/relationships/hyperlink" Target="https://www.ekoagros.lt/teises-aktai-2" TargetMode="External"/><Relationship Id="rId26" Type="http://schemas.openxmlformats.org/officeDocument/2006/relationships/hyperlink" Target="https://maps.lt/map/"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ekoagros/" TargetMode="External"/><Relationship Id="rId17" Type="http://schemas.openxmlformats.org/officeDocument/2006/relationships/hyperlink" Target="https://eur-lex.europa.eu/legal-content/HR/TXT/?uri=uriserv:OJ.L_.2013.347.01.0671.01.LIT" TargetMode="External"/><Relationship Id="rId25" Type="http://schemas.openxmlformats.org/officeDocument/2006/relationships/hyperlink" Target="https://maps.lt/map/" TargetMode="External"/><Relationship Id="rId33" Type="http://schemas.openxmlformats.org/officeDocument/2006/relationships/hyperlink" Target="https://www.ekoagros.lt/ekologisku-produktu-gamybos-sertifikavimas" TargetMode="External"/><Relationship Id="rId2" Type="http://schemas.openxmlformats.org/officeDocument/2006/relationships/numbering" Target="numbering.xml"/><Relationship Id="rId16" Type="http://schemas.openxmlformats.org/officeDocument/2006/relationships/hyperlink" Target="https://www.ekoagros.lt/teises-aktai-2" TargetMode="External"/><Relationship Id="rId20" Type="http://schemas.openxmlformats.org/officeDocument/2006/relationships/header" Target="header2.xml"/><Relationship Id="rId29" Type="http://schemas.openxmlformats.org/officeDocument/2006/relationships/hyperlink" Target="https://vmvt.lt/opendata/vko/index.php?language=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koAgros" TargetMode="External"/><Relationship Id="rId24" Type="http://schemas.openxmlformats.org/officeDocument/2006/relationships/footer" Target="footer3.xml"/><Relationship Id="rId32" Type="http://schemas.openxmlformats.org/officeDocument/2006/relationships/hyperlink" Target="https://vatzum.lrv.lt/public/canonical/1723614316/21923/9_(K.1)Fitoregistras.pdf" TargetMode="External"/><Relationship Id="rId5" Type="http://schemas.openxmlformats.org/officeDocument/2006/relationships/webSettings" Target="webSettings.xml"/><Relationship Id="rId15" Type="http://schemas.openxmlformats.org/officeDocument/2006/relationships/hyperlink" Target="https://post.lt/pasto-kodu-ir-adresu-paieska" TargetMode="External"/><Relationship Id="rId23" Type="http://schemas.openxmlformats.org/officeDocument/2006/relationships/header" Target="header3.xml"/><Relationship Id="rId28" Type="http://schemas.openxmlformats.org/officeDocument/2006/relationships/hyperlink" Target="http://vetlt1.vet.lt/vepras/" TargetMode="External"/><Relationship Id="rId10" Type="http://schemas.openxmlformats.org/officeDocument/2006/relationships/hyperlink" Target="http://www.ekoagros.lt" TargetMode="External"/><Relationship Id="rId19" Type="http://schemas.openxmlformats.org/officeDocument/2006/relationships/header" Target="header1.xml"/><Relationship Id="rId31" Type="http://schemas.openxmlformats.org/officeDocument/2006/relationships/hyperlink" Target="http://www.vatzum.lt/uploads/documents/dauginamoji_medziaga/sarasas/21_12_01_adm.pdf" TargetMode="External"/><Relationship Id="rId4" Type="http://schemas.openxmlformats.org/officeDocument/2006/relationships/settings" Target="settings.xml"/><Relationship Id="rId9" Type="http://schemas.openxmlformats.org/officeDocument/2006/relationships/hyperlink" Target="http://www.registrucentras.lt/jar/p/%20" TargetMode="External"/><Relationship Id="rId14" Type="http://schemas.openxmlformats.org/officeDocument/2006/relationships/hyperlink" Target="https://www.registrucentras.lt/jar/p/index.php" TargetMode="External"/><Relationship Id="rId22" Type="http://schemas.openxmlformats.org/officeDocument/2006/relationships/footer" Target="footer2.xml"/><Relationship Id="rId27" Type="http://schemas.openxmlformats.org/officeDocument/2006/relationships/hyperlink" Target="https://vmvt.lt/opendata/mtsr/" TargetMode="External"/><Relationship Id="rId30" Type="http://schemas.openxmlformats.org/officeDocument/2006/relationships/hyperlink" Target="http://www.vic.lt:8101/pls/seklos/rpu.sel"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EF61-9C2B-4CF6-9FCD-EA5FB170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11</Pages>
  <Words>17184</Words>
  <Characters>9796</Characters>
  <Application>Microsoft Office Word</Application>
  <DocSecurity>0</DocSecurity>
  <Lines>81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62</cp:revision>
  <cp:lastPrinted>2022-04-19T07:42:00Z</cp:lastPrinted>
  <dcterms:created xsi:type="dcterms:W3CDTF">2023-02-17T08:29:00Z</dcterms:created>
  <dcterms:modified xsi:type="dcterms:W3CDTF">2025-03-26T14:36:00Z</dcterms:modified>
</cp:coreProperties>
</file>