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91F78" w14:textId="7FD0721F" w:rsidR="00F36C20" w:rsidRDefault="00635F3A" w:rsidP="00760932">
      <w:pPr>
        <w:jc w:val="center"/>
        <w:rPr>
          <w:rFonts w:ascii="Barlow" w:eastAsia="Times New Roman" w:hAnsi="Barlow" w:cs="Open Sans"/>
          <w:b/>
          <w:bCs/>
          <w:sz w:val="28"/>
          <w:szCs w:val="28"/>
        </w:rPr>
      </w:pPr>
      <w:bookmarkStart w:id="0" w:name="_Hlk63261330"/>
      <w:r w:rsidRPr="00635F3A">
        <w:rPr>
          <w:rFonts w:ascii="Barlow" w:eastAsia="Times New Roman" w:hAnsi="Barlow" w:cs="Open Sans"/>
          <w:b/>
          <w:bCs/>
          <w:sz w:val="28"/>
          <w:szCs w:val="28"/>
        </w:rPr>
        <w:t>IŠSAMUS BITININKYSTĖS VIENETO (ŪKIO) APRAŠYMAS</w:t>
      </w:r>
    </w:p>
    <w:p w14:paraId="7AB719E0" w14:textId="58FBBF57" w:rsidR="00760932" w:rsidRPr="00760932" w:rsidRDefault="00760932" w:rsidP="008973BF">
      <w:pPr>
        <w:spacing w:after="240"/>
        <w:jc w:val="center"/>
        <w:rPr>
          <w:rFonts w:ascii="Barlow" w:eastAsia="Times New Roman" w:hAnsi="Barlow" w:cs="Open Sans"/>
          <w:b/>
          <w:bCs/>
          <w:szCs w:val="24"/>
        </w:rPr>
      </w:pPr>
    </w:p>
    <w:tbl>
      <w:tblPr>
        <w:tblStyle w:val="Lentelstinklelis"/>
        <w:tblW w:w="10485" w:type="dxa"/>
        <w:tblLayout w:type="fixed"/>
        <w:tblLook w:val="04A0" w:firstRow="1" w:lastRow="0" w:firstColumn="1" w:lastColumn="0" w:noHBand="0" w:noVBand="1"/>
      </w:tblPr>
      <w:tblGrid>
        <w:gridCol w:w="562"/>
        <w:gridCol w:w="5103"/>
        <w:gridCol w:w="482"/>
        <w:gridCol w:w="482"/>
        <w:gridCol w:w="482"/>
        <w:gridCol w:w="482"/>
        <w:gridCol w:w="482"/>
        <w:gridCol w:w="482"/>
        <w:gridCol w:w="482"/>
        <w:gridCol w:w="482"/>
        <w:gridCol w:w="482"/>
        <w:gridCol w:w="482"/>
      </w:tblGrid>
      <w:tr w:rsidR="00C534ED" w:rsidRPr="007C3B6A" w14:paraId="5A8B41D9" w14:textId="77777777" w:rsidTr="006B6885">
        <w:trPr>
          <w:trHeight w:val="340"/>
        </w:trPr>
        <w:tc>
          <w:tcPr>
            <w:tcW w:w="10485" w:type="dxa"/>
            <w:gridSpan w:val="12"/>
            <w:shd w:val="clear" w:color="auto" w:fill="45AB71"/>
            <w:vAlign w:val="center"/>
          </w:tcPr>
          <w:p w14:paraId="17DB7E5C" w14:textId="1109860B" w:rsidR="00C534ED" w:rsidRPr="007C3B6A" w:rsidRDefault="00C534ED" w:rsidP="006B6885">
            <w:pPr>
              <w:tabs>
                <w:tab w:val="left" w:pos="567"/>
              </w:tabs>
              <w:jc w:val="left"/>
              <w:rPr>
                <w:rFonts w:ascii="Open Sans" w:eastAsia="Times New Roman" w:hAnsi="Open Sans" w:cs="Open Sans"/>
                <w:sz w:val="20"/>
              </w:rPr>
            </w:pPr>
            <w:r w:rsidRPr="007C3B6A">
              <w:rPr>
                <w:rFonts w:ascii="Open Sans" w:hAnsi="Open Sans" w:cs="Open Sans"/>
                <w:b/>
                <w:bCs/>
                <w:sz w:val="20"/>
              </w:rPr>
              <w:t>1. VEIKLOS VYKDYTOJO DUOMENYS</w:t>
            </w:r>
            <w:r>
              <w:rPr>
                <w:rFonts w:ascii="Open Sans" w:hAnsi="Open Sans" w:cs="Open Sans"/>
                <w:b/>
                <w:bCs/>
                <w:sz w:val="20"/>
              </w:rPr>
              <w:t xml:space="preserve"> </w:t>
            </w:r>
            <w:r w:rsidRPr="00395024">
              <w:rPr>
                <w:rFonts w:ascii="Open Sans" w:hAnsi="Open Sans" w:cs="Open Sans"/>
                <w:sz w:val="20"/>
              </w:rPr>
              <w:t>(</w:t>
            </w:r>
            <w:r w:rsidR="005D5D19" w:rsidRPr="00E20A03">
              <w:rPr>
                <w:rFonts w:ascii="Open Sans" w:hAnsi="Open Sans" w:cs="Open Sans"/>
                <w:sz w:val="20"/>
              </w:rPr>
              <w:t>R2017/625 15 str. 5</w:t>
            </w:r>
            <w:r w:rsidR="005D5D19">
              <w:rPr>
                <w:rFonts w:ascii="Open Sans" w:hAnsi="Open Sans" w:cs="Open Sans"/>
                <w:sz w:val="20"/>
              </w:rPr>
              <w:t>.</w:t>
            </w:r>
            <w:r w:rsidR="005D5D19" w:rsidRPr="00E20A03">
              <w:rPr>
                <w:rFonts w:ascii="Open Sans" w:hAnsi="Open Sans" w:cs="Open Sans"/>
                <w:sz w:val="20"/>
              </w:rPr>
              <w:t>; EGT 10</w:t>
            </w:r>
            <w:r w:rsidR="005D5D19">
              <w:rPr>
                <w:rFonts w:ascii="Open Sans" w:hAnsi="Open Sans" w:cs="Open Sans"/>
                <w:sz w:val="20"/>
              </w:rPr>
              <w:t xml:space="preserve">., </w:t>
            </w:r>
            <w:r w:rsidR="005D5D19" w:rsidRPr="00E20A03">
              <w:rPr>
                <w:rFonts w:ascii="Open Sans" w:hAnsi="Open Sans" w:cs="Open Sans"/>
                <w:sz w:val="20"/>
              </w:rPr>
              <w:t>14</w:t>
            </w:r>
            <w:r w:rsidR="005D5D19">
              <w:rPr>
                <w:rFonts w:ascii="Open Sans" w:hAnsi="Open Sans" w:cs="Open Sans"/>
                <w:sz w:val="20"/>
              </w:rPr>
              <w:t>.</w:t>
            </w:r>
            <w:r w:rsidRPr="00395024">
              <w:rPr>
                <w:rFonts w:ascii="Open Sans" w:hAnsi="Open Sans" w:cs="Open Sans"/>
                <w:sz w:val="20"/>
              </w:rPr>
              <w:t>)</w:t>
            </w:r>
            <w:r w:rsidR="00301C8D">
              <w:rPr>
                <w:rFonts w:ascii="Open Sans" w:hAnsi="Open Sans" w:cs="Open Sans"/>
                <w:sz w:val="20"/>
              </w:rPr>
              <w:t>.</w:t>
            </w:r>
          </w:p>
        </w:tc>
      </w:tr>
      <w:tr w:rsidR="00C534ED" w:rsidRPr="007C3B6A" w14:paraId="16E4AF4F" w14:textId="77777777" w:rsidTr="006B6885">
        <w:trPr>
          <w:trHeight w:val="340"/>
        </w:trPr>
        <w:tc>
          <w:tcPr>
            <w:tcW w:w="562" w:type="dxa"/>
            <w:shd w:val="clear" w:color="auto" w:fill="CFEAE5"/>
            <w:vAlign w:val="center"/>
          </w:tcPr>
          <w:p w14:paraId="2B6A050A" w14:textId="77777777" w:rsidR="00C534ED" w:rsidRPr="00F938AB" w:rsidRDefault="00C534ED" w:rsidP="006B6885">
            <w:pPr>
              <w:tabs>
                <w:tab w:val="left" w:pos="567"/>
              </w:tabs>
              <w:jc w:val="left"/>
              <w:rPr>
                <w:rFonts w:ascii="Open Sans" w:eastAsia="Times New Roman" w:hAnsi="Open Sans" w:cs="Open Sans"/>
                <w:sz w:val="20"/>
              </w:rPr>
            </w:pPr>
            <w:r w:rsidRPr="00F938AB">
              <w:rPr>
                <w:rFonts w:ascii="Open Sans" w:hAnsi="Open Sans" w:cs="Open Sans"/>
                <w:bCs/>
                <w:sz w:val="20"/>
              </w:rPr>
              <w:t>1.1</w:t>
            </w:r>
          </w:p>
        </w:tc>
        <w:tc>
          <w:tcPr>
            <w:tcW w:w="5103" w:type="dxa"/>
            <w:shd w:val="clear" w:color="auto" w:fill="CFEAE5"/>
            <w:vAlign w:val="center"/>
          </w:tcPr>
          <w:p w14:paraId="1D5016FE" w14:textId="241BC2C2" w:rsidR="00C534ED" w:rsidRPr="00F938AB" w:rsidRDefault="00157C9D" w:rsidP="006B6885">
            <w:pPr>
              <w:tabs>
                <w:tab w:val="left" w:pos="567"/>
              </w:tabs>
              <w:jc w:val="left"/>
              <w:rPr>
                <w:rFonts w:ascii="Open Sans" w:eastAsia="Times New Roman" w:hAnsi="Open Sans" w:cs="Open Sans"/>
                <w:sz w:val="20"/>
              </w:rPr>
            </w:pPr>
            <w:r w:rsidRPr="003E11DE">
              <w:rPr>
                <w:rFonts w:ascii="Open Sans" w:hAnsi="Open Sans" w:cs="Open Sans"/>
                <w:spacing w:val="-4"/>
                <w:sz w:val="20"/>
              </w:rPr>
              <w:t>Veiklos vykdytojo vardas, pavardė / įmonės pavadinimas). P</w:t>
            </w:r>
            <w:r w:rsidRPr="003E11DE">
              <w:rPr>
                <w:rFonts w:ascii="Open Sans" w:hAnsi="Open Sans" w:cs="Open Sans"/>
                <w:sz w:val="20"/>
              </w:rPr>
              <w:t>ildoma DIDŽIOSIOMIS RAIDĖMIS</w:t>
            </w:r>
          </w:p>
        </w:tc>
        <w:tc>
          <w:tcPr>
            <w:tcW w:w="4820" w:type="dxa"/>
            <w:gridSpan w:val="10"/>
            <w:vAlign w:val="center"/>
          </w:tcPr>
          <w:p w14:paraId="248ED741" w14:textId="77777777" w:rsidR="00C534ED" w:rsidRPr="00F938AB" w:rsidRDefault="00C534ED" w:rsidP="006B6885">
            <w:pPr>
              <w:tabs>
                <w:tab w:val="left" w:pos="567"/>
              </w:tabs>
              <w:jc w:val="left"/>
              <w:rPr>
                <w:rFonts w:ascii="Open Sans" w:eastAsia="Times New Roman" w:hAnsi="Open Sans" w:cs="Open Sans"/>
                <w:b/>
                <w:bCs/>
                <w:sz w:val="20"/>
              </w:rPr>
            </w:pPr>
          </w:p>
        </w:tc>
      </w:tr>
      <w:tr w:rsidR="00C534ED" w:rsidRPr="007C3B6A" w14:paraId="1AB2BEF8" w14:textId="77777777" w:rsidTr="006B6885">
        <w:trPr>
          <w:trHeight w:val="340"/>
        </w:trPr>
        <w:tc>
          <w:tcPr>
            <w:tcW w:w="562" w:type="dxa"/>
            <w:shd w:val="clear" w:color="auto" w:fill="CFEAE5"/>
            <w:vAlign w:val="center"/>
          </w:tcPr>
          <w:p w14:paraId="5E26233E" w14:textId="77777777" w:rsidR="00C534ED" w:rsidRPr="00F938AB" w:rsidRDefault="00C534ED" w:rsidP="006B6885">
            <w:pPr>
              <w:tabs>
                <w:tab w:val="left" w:pos="567"/>
              </w:tabs>
              <w:jc w:val="left"/>
              <w:rPr>
                <w:rFonts w:ascii="Open Sans" w:eastAsia="Times New Roman" w:hAnsi="Open Sans" w:cs="Open Sans"/>
                <w:sz w:val="20"/>
              </w:rPr>
            </w:pPr>
            <w:r w:rsidRPr="00F938AB">
              <w:rPr>
                <w:rFonts w:ascii="Open Sans" w:hAnsi="Open Sans" w:cs="Open Sans"/>
                <w:sz w:val="20"/>
              </w:rPr>
              <w:t>1.2</w:t>
            </w:r>
          </w:p>
        </w:tc>
        <w:tc>
          <w:tcPr>
            <w:tcW w:w="5103" w:type="dxa"/>
            <w:shd w:val="clear" w:color="auto" w:fill="CFEAE5"/>
            <w:vAlign w:val="center"/>
          </w:tcPr>
          <w:p w14:paraId="7822EE8A" w14:textId="77777777" w:rsidR="00C534ED" w:rsidRPr="00F938AB" w:rsidRDefault="00C534ED" w:rsidP="006B6885">
            <w:pPr>
              <w:tabs>
                <w:tab w:val="left" w:pos="567"/>
              </w:tabs>
              <w:jc w:val="left"/>
              <w:rPr>
                <w:rFonts w:ascii="Open Sans" w:eastAsia="Times New Roman" w:hAnsi="Open Sans" w:cs="Open Sans"/>
                <w:sz w:val="20"/>
              </w:rPr>
            </w:pPr>
            <w:r w:rsidRPr="00F938AB">
              <w:rPr>
                <w:rFonts w:ascii="Open Sans" w:hAnsi="Open Sans" w:cs="Open Sans"/>
                <w:sz w:val="20"/>
              </w:rPr>
              <w:t xml:space="preserve">Žemės ūkio valdos atpažinties kodas: </w:t>
            </w:r>
          </w:p>
        </w:tc>
        <w:tc>
          <w:tcPr>
            <w:tcW w:w="482" w:type="dxa"/>
            <w:vAlign w:val="center"/>
          </w:tcPr>
          <w:p w14:paraId="6F262F59"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26F3560E"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60392024"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0A92E2BE"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40114873"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72152ACE"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31182888"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06D7C173"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1E251CAA" w14:textId="77777777" w:rsidR="00C534ED" w:rsidRPr="00F938AB" w:rsidRDefault="00C534ED" w:rsidP="006B6885">
            <w:pPr>
              <w:tabs>
                <w:tab w:val="left" w:pos="567"/>
              </w:tabs>
              <w:jc w:val="left"/>
              <w:rPr>
                <w:rFonts w:ascii="Open Sans" w:eastAsia="Times New Roman" w:hAnsi="Open Sans" w:cs="Open Sans"/>
                <w:sz w:val="20"/>
              </w:rPr>
            </w:pPr>
          </w:p>
        </w:tc>
        <w:tc>
          <w:tcPr>
            <w:tcW w:w="482" w:type="dxa"/>
            <w:vAlign w:val="center"/>
          </w:tcPr>
          <w:p w14:paraId="10C96EF7" w14:textId="77777777" w:rsidR="00C534ED" w:rsidRPr="00F938AB" w:rsidRDefault="00C534ED" w:rsidP="006B6885">
            <w:pPr>
              <w:tabs>
                <w:tab w:val="left" w:pos="567"/>
              </w:tabs>
              <w:jc w:val="left"/>
              <w:rPr>
                <w:rFonts w:ascii="Open Sans" w:eastAsia="Times New Roman" w:hAnsi="Open Sans" w:cs="Open Sans"/>
                <w:sz w:val="20"/>
              </w:rPr>
            </w:pPr>
          </w:p>
        </w:tc>
      </w:tr>
    </w:tbl>
    <w:p w14:paraId="164BD141" w14:textId="2A546D6B" w:rsidR="00F36C20" w:rsidRDefault="00F36C20" w:rsidP="00F36C20">
      <w:pPr>
        <w:tabs>
          <w:tab w:val="left" w:pos="567"/>
        </w:tabs>
        <w:jc w:val="left"/>
        <w:rPr>
          <w:rFonts w:asciiTheme="minorHAnsi" w:eastAsia="Times New Roman" w:hAnsiTheme="minorHAnsi" w:cstheme="minorHAnsi"/>
          <w:sz w:val="20"/>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2098"/>
        <w:gridCol w:w="2098"/>
        <w:gridCol w:w="2098"/>
        <w:gridCol w:w="2098"/>
      </w:tblGrid>
      <w:tr w:rsidR="00A34FCB" w:rsidRPr="007E0215" w14:paraId="7FD2D661" w14:textId="77777777" w:rsidTr="00C360D8">
        <w:trPr>
          <w:trHeight w:val="224"/>
        </w:trPr>
        <w:tc>
          <w:tcPr>
            <w:tcW w:w="10490" w:type="dxa"/>
            <w:gridSpan w:val="5"/>
            <w:tcBorders>
              <w:top w:val="single" w:sz="4" w:space="0" w:color="auto"/>
              <w:left w:val="single" w:sz="4" w:space="0" w:color="auto"/>
              <w:bottom w:val="single" w:sz="4" w:space="0" w:color="auto"/>
              <w:right w:val="single" w:sz="4" w:space="0" w:color="000000"/>
            </w:tcBorders>
            <w:shd w:val="clear" w:color="auto" w:fill="45AB71"/>
            <w:vAlign w:val="center"/>
          </w:tcPr>
          <w:p w14:paraId="0B2AB0F1" w14:textId="11B0A70B" w:rsidR="00BF1F48" w:rsidRPr="00BF1F48" w:rsidRDefault="00BF1F48" w:rsidP="00DD2753">
            <w:pPr>
              <w:tabs>
                <w:tab w:val="left" w:pos="4395"/>
              </w:tabs>
              <w:spacing w:line="276" w:lineRule="auto"/>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 xml:space="preserve">2. </w:t>
            </w:r>
            <w:r w:rsidRPr="00BF1F48">
              <w:rPr>
                <w:rFonts w:ascii="Open Sans" w:eastAsia="Times New Roman" w:hAnsi="Open Sans" w:cs="Open Sans"/>
                <w:b/>
                <w:bCs/>
                <w:color w:val="000000"/>
                <w:sz w:val="20"/>
                <w:szCs w:val="20"/>
                <w:lang w:eastAsia="lt-LT"/>
              </w:rPr>
              <w:t>BITININKYSTĖS PRODUKCIJOS GAMYBOS PLANAS</w:t>
            </w:r>
            <w:r w:rsidRPr="00795328">
              <w:rPr>
                <w:rFonts w:ascii="Open Sans" w:eastAsiaTheme="minorHAnsi" w:hAnsi="Open Sans" w:cs="Open Sans"/>
                <w:b/>
                <w:bCs/>
                <w:sz w:val="20"/>
                <w:szCs w:val="20"/>
              </w:rPr>
              <w:t xml:space="preserve"> </w:t>
            </w:r>
            <w:r w:rsidRPr="00795328">
              <w:rPr>
                <w:rFonts w:ascii="Open Sans" w:eastAsiaTheme="minorHAnsi" w:hAnsi="Open Sans" w:cs="Open Sans"/>
                <w:sz w:val="20"/>
                <w:szCs w:val="20"/>
              </w:rPr>
              <w:t>(R2021/2119 3 str. d</w:t>
            </w:r>
            <w:r w:rsidR="00DB4D3B">
              <w:rPr>
                <w:rFonts w:ascii="Open Sans" w:eastAsiaTheme="minorHAnsi" w:hAnsi="Open Sans" w:cs="Open Sans"/>
                <w:sz w:val="20"/>
                <w:szCs w:val="20"/>
              </w:rPr>
              <w:t>)</w:t>
            </w:r>
            <w:r w:rsidRPr="00795328">
              <w:rPr>
                <w:rFonts w:ascii="Open Sans" w:eastAsiaTheme="minorHAnsi" w:hAnsi="Open Sans" w:cs="Open Sans"/>
                <w:sz w:val="20"/>
                <w:szCs w:val="20"/>
              </w:rPr>
              <w:t>)</w:t>
            </w:r>
            <w:r w:rsidR="00301C8D">
              <w:rPr>
                <w:rFonts w:ascii="Open Sans" w:eastAsiaTheme="minorHAnsi" w:hAnsi="Open Sans" w:cs="Open Sans"/>
                <w:sz w:val="20"/>
                <w:szCs w:val="20"/>
              </w:rPr>
              <w:t>.</w:t>
            </w:r>
          </w:p>
        </w:tc>
      </w:tr>
      <w:tr w:rsidR="000646B5" w:rsidRPr="007E0215" w14:paraId="4817702A" w14:textId="77777777" w:rsidTr="000646B5">
        <w:trPr>
          <w:trHeight w:val="224"/>
        </w:trPr>
        <w:tc>
          <w:tcPr>
            <w:tcW w:w="10490" w:type="dxa"/>
            <w:gridSpan w:val="5"/>
            <w:tcBorders>
              <w:top w:val="single" w:sz="4" w:space="0" w:color="auto"/>
              <w:left w:val="single" w:sz="4" w:space="0" w:color="auto"/>
              <w:bottom w:val="single" w:sz="4" w:space="0" w:color="auto"/>
              <w:right w:val="single" w:sz="4" w:space="0" w:color="000000"/>
            </w:tcBorders>
            <w:shd w:val="clear" w:color="auto" w:fill="CFEAE5"/>
            <w:vAlign w:val="center"/>
          </w:tcPr>
          <w:p w14:paraId="69BE6437" w14:textId="1F1F753C" w:rsidR="000646B5" w:rsidRDefault="000646B5" w:rsidP="000646B5">
            <w:pPr>
              <w:tabs>
                <w:tab w:val="left" w:pos="4395"/>
              </w:tabs>
              <w:spacing w:line="276" w:lineRule="auto"/>
              <w:rPr>
                <w:rFonts w:ascii="Open Sans" w:eastAsia="Times New Roman" w:hAnsi="Open Sans" w:cs="Open Sans"/>
                <w:b/>
                <w:bCs/>
                <w:color w:val="000000"/>
                <w:sz w:val="20"/>
                <w:szCs w:val="20"/>
                <w:lang w:eastAsia="lt-LT"/>
              </w:rPr>
            </w:pPr>
            <w:r w:rsidRPr="00795328">
              <w:rPr>
                <w:rFonts w:ascii="Open Sans" w:hAnsi="Open Sans" w:cs="Open Sans"/>
                <w:color w:val="000000"/>
                <w:sz w:val="20"/>
                <w:szCs w:val="20"/>
                <w:lang w:eastAsia="lt-LT"/>
              </w:rPr>
              <w:t xml:space="preserve">Pažymėkite ,,X“ </w:t>
            </w:r>
            <w:r>
              <w:rPr>
                <w:rFonts w:ascii="Open Sans" w:hAnsi="Open Sans" w:cs="Open Sans"/>
                <w:color w:val="000000"/>
                <w:sz w:val="20"/>
                <w:szCs w:val="20"/>
                <w:lang w:eastAsia="lt-LT"/>
              </w:rPr>
              <w:t xml:space="preserve">norimus </w:t>
            </w:r>
            <w:r w:rsidRPr="00433B6E">
              <w:rPr>
                <w:rFonts w:ascii="Open Sans" w:hAnsi="Open Sans" w:cs="Open Sans"/>
                <w:color w:val="000000"/>
                <w:sz w:val="20"/>
                <w:szCs w:val="20"/>
                <w:lang w:eastAsia="lt-LT"/>
              </w:rPr>
              <w:t>sertifikuoti bitininkystės produktus</w:t>
            </w:r>
            <w:r>
              <w:rPr>
                <w:rFonts w:ascii="Open Sans" w:hAnsi="Open Sans" w:cs="Open Sans"/>
                <w:color w:val="000000"/>
                <w:sz w:val="20"/>
                <w:szCs w:val="20"/>
                <w:lang w:eastAsia="lt-LT"/>
              </w:rPr>
              <w:t xml:space="preserve"> ir</w:t>
            </w:r>
            <w:r w:rsidR="00F8247B">
              <w:rPr>
                <w:rFonts w:ascii="Open Sans" w:hAnsi="Open Sans" w:cs="Open Sans"/>
                <w:color w:val="000000"/>
                <w:sz w:val="20"/>
                <w:szCs w:val="20"/>
                <w:lang w:eastAsia="lt-LT"/>
              </w:rPr>
              <w:t xml:space="preserve"> planuojamus gauti produkcijos kiekius.</w:t>
            </w:r>
            <w:r>
              <w:rPr>
                <w:rFonts w:ascii="Open Sans" w:hAnsi="Open Sans" w:cs="Open Sans"/>
                <w:color w:val="000000"/>
                <w:sz w:val="20"/>
                <w:szCs w:val="20"/>
                <w:lang w:eastAsia="lt-LT"/>
              </w:rPr>
              <w:t xml:space="preserve"> </w:t>
            </w:r>
          </w:p>
        </w:tc>
      </w:tr>
      <w:tr w:rsidR="000646B5" w:rsidRPr="007E0215" w14:paraId="448095E4" w14:textId="77777777" w:rsidTr="00F8247B">
        <w:trPr>
          <w:trHeight w:val="548"/>
        </w:trPr>
        <w:tc>
          <w:tcPr>
            <w:tcW w:w="2098" w:type="dxa"/>
            <w:vMerge w:val="restart"/>
            <w:tcBorders>
              <w:top w:val="single" w:sz="4" w:space="0" w:color="auto"/>
              <w:left w:val="single" w:sz="4" w:space="0" w:color="auto"/>
              <w:right w:val="single" w:sz="4" w:space="0" w:color="000000"/>
            </w:tcBorders>
            <w:shd w:val="clear" w:color="auto" w:fill="auto"/>
            <w:vAlign w:val="center"/>
          </w:tcPr>
          <w:p w14:paraId="65037C22" w14:textId="2F7131AA" w:rsidR="000646B5" w:rsidRDefault="000646B5" w:rsidP="00F8247B">
            <w:pPr>
              <w:tabs>
                <w:tab w:val="left" w:pos="4395"/>
              </w:tabs>
              <w:spacing w:line="276" w:lineRule="auto"/>
              <w:jc w:val="center"/>
              <w:rPr>
                <w:rFonts w:ascii="Open Sans" w:eastAsia="Times New Roman" w:hAnsi="Open Sans" w:cs="Open Sans"/>
                <w:b/>
                <w:bCs/>
                <w:color w:val="000000"/>
                <w:sz w:val="20"/>
                <w:szCs w:val="20"/>
                <w:lang w:eastAsia="lt-LT"/>
              </w:rPr>
            </w:pPr>
            <w:r w:rsidRPr="00795328">
              <w:rPr>
                <w:rFonts w:ascii="Open Sans" w:hAnsi="Open Sans" w:cs="Open Sans"/>
                <w:b/>
                <w:bCs/>
                <w:sz w:val="20"/>
                <w:szCs w:val="20"/>
              </w:rPr>
              <w:t>Produkcijos rūšis</w:t>
            </w:r>
          </w:p>
        </w:tc>
        <w:tc>
          <w:tcPr>
            <w:tcW w:w="839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8976EC0" w14:textId="3E69D270" w:rsidR="000646B5" w:rsidRDefault="00E4030A" w:rsidP="00F8247B">
            <w:pPr>
              <w:tabs>
                <w:tab w:val="left" w:pos="4395"/>
              </w:tabs>
              <w:spacing w:line="276" w:lineRule="auto"/>
              <w:jc w:val="center"/>
              <w:rPr>
                <w:rFonts w:ascii="Open Sans" w:eastAsia="Times New Roman" w:hAnsi="Open Sans" w:cs="Open Sans"/>
                <w:b/>
                <w:bCs/>
                <w:color w:val="000000"/>
                <w:sz w:val="20"/>
                <w:szCs w:val="20"/>
                <w:lang w:eastAsia="lt-LT"/>
              </w:rPr>
            </w:pPr>
            <w:r w:rsidRPr="00433B6E">
              <w:rPr>
                <w:rFonts w:ascii="Open Sans" w:hAnsi="Open Sans" w:cs="Open Sans"/>
                <w:b/>
                <w:bCs/>
                <w:color w:val="000000" w:themeColor="text1"/>
                <w:sz w:val="20"/>
                <w:szCs w:val="20"/>
              </w:rPr>
              <w:t>Planuojamas gauti produkcijos</w:t>
            </w:r>
            <w:r w:rsidRPr="00795328">
              <w:rPr>
                <w:rFonts w:ascii="Open Sans" w:hAnsi="Open Sans" w:cs="Open Sans"/>
                <w:b/>
                <w:bCs/>
                <w:color w:val="000000" w:themeColor="text1"/>
                <w:sz w:val="20"/>
                <w:szCs w:val="20"/>
              </w:rPr>
              <w:t xml:space="preserve"> kiekis </w:t>
            </w:r>
            <w:r>
              <w:rPr>
                <w:rFonts w:ascii="Open Sans" w:hAnsi="Open Sans" w:cs="Open Sans"/>
                <w:b/>
                <w:bCs/>
                <w:color w:val="000000" w:themeColor="text1"/>
                <w:sz w:val="20"/>
                <w:szCs w:val="20"/>
              </w:rPr>
              <w:t>(</w:t>
            </w:r>
            <w:r w:rsidRPr="00795328">
              <w:rPr>
                <w:rFonts w:ascii="Open Sans" w:hAnsi="Open Sans" w:cs="Open Sans"/>
                <w:b/>
                <w:bCs/>
                <w:color w:val="000000" w:themeColor="text1"/>
                <w:sz w:val="20"/>
                <w:szCs w:val="20"/>
              </w:rPr>
              <w:t>per metus</w:t>
            </w:r>
            <w:r>
              <w:rPr>
                <w:rFonts w:ascii="Open Sans" w:hAnsi="Open Sans" w:cs="Open Sans"/>
                <w:b/>
                <w:bCs/>
                <w:color w:val="000000" w:themeColor="text1"/>
                <w:sz w:val="20"/>
                <w:szCs w:val="20"/>
              </w:rPr>
              <w:t>)</w:t>
            </w:r>
          </w:p>
        </w:tc>
      </w:tr>
      <w:tr w:rsidR="000646B5" w:rsidRPr="007E0215" w14:paraId="0A5CF86C" w14:textId="77777777" w:rsidTr="00F8247B">
        <w:trPr>
          <w:trHeight w:val="224"/>
        </w:trPr>
        <w:tc>
          <w:tcPr>
            <w:tcW w:w="2098" w:type="dxa"/>
            <w:vMerge/>
            <w:tcBorders>
              <w:left w:val="single" w:sz="4" w:space="0" w:color="auto"/>
              <w:bottom w:val="single" w:sz="4" w:space="0" w:color="auto"/>
              <w:right w:val="single" w:sz="4" w:space="0" w:color="000000"/>
            </w:tcBorders>
            <w:shd w:val="clear" w:color="auto" w:fill="auto"/>
            <w:vAlign w:val="center"/>
          </w:tcPr>
          <w:p w14:paraId="6204DC2F" w14:textId="77777777" w:rsidR="000646B5" w:rsidRDefault="000646B5" w:rsidP="00F8247B">
            <w:pPr>
              <w:tabs>
                <w:tab w:val="left" w:pos="4395"/>
              </w:tabs>
              <w:spacing w:line="276" w:lineRule="auto"/>
              <w:jc w:val="center"/>
              <w:rPr>
                <w:rFonts w:ascii="Open Sans" w:eastAsia="Times New Roman" w:hAnsi="Open Sans" w:cs="Open Sans"/>
                <w:b/>
                <w:bCs/>
                <w:color w:val="000000"/>
                <w:sz w:val="20"/>
                <w:szCs w:val="20"/>
                <w:lang w:eastAsia="lt-LT"/>
              </w:rPr>
            </w:pP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6F7FD867" w14:textId="6B224FB3" w:rsidR="000646B5" w:rsidRDefault="000646B5" w:rsidP="00F8247B">
            <w:pPr>
              <w:tabs>
                <w:tab w:val="left" w:pos="4395"/>
              </w:tabs>
              <w:spacing w:line="276" w:lineRule="auto"/>
              <w:jc w:val="center"/>
              <w:rPr>
                <w:rFonts w:ascii="Open Sans" w:eastAsia="Times New Roman" w:hAnsi="Open Sans" w:cs="Open Sans"/>
                <w:b/>
                <w:bCs/>
                <w:color w:val="000000"/>
                <w:sz w:val="20"/>
                <w:szCs w:val="20"/>
                <w:lang w:eastAsia="lt-LT"/>
              </w:rPr>
            </w:pPr>
            <w:r w:rsidRPr="00B045E6">
              <w:rPr>
                <w:rFonts w:ascii="Open Sans" w:hAnsi="Open Sans" w:cs="Open Sans"/>
                <w:b/>
                <w:bCs/>
                <w:sz w:val="20"/>
                <w:szCs w:val="20"/>
              </w:rPr>
              <w:t>Iki 0,5 t</w:t>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169DE5C0" w14:textId="1E5886C2" w:rsidR="000646B5" w:rsidRDefault="000646B5" w:rsidP="00F8247B">
            <w:pPr>
              <w:tabs>
                <w:tab w:val="left" w:pos="4395"/>
              </w:tabs>
              <w:spacing w:line="276" w:lineRule="auto"/>
              <w:jc w:val="center"/>
              <w:rPr>
                <w:rFonts w:ascii="Open Sans" w:eastAsia="Times New Roman" w:hAnsi="Open Sans" w:cs="Open Sans"/>
                <w:b/>
                <w:bCs/>
                <w:color w:val="000000"/>
                <w:sz w:val="20"/>
                <w:szCs w:val="20"/>
                <w:lang w:eastAsia="lt-LT"/>
              </w:rPr>
            </w:pPr>
            <w:r w:rsidRPr="00B045E6">
              <w:rPr>
                <w:rFonts w:ascii="Open Sans" w:hAnsi="Open Sans" w:cs="Open Sans"/>
                <w:b/>
                <w:bCs/>
                <w:sz w:val="20"/>
                <w:szCs w:val="20"/>
              </w:rPr>
              <w:t>Nuo 0,5  iki 1</w:t>
            </w:r>
            <w:r>
              <w:rPr>
                <w:rFonts w:ascii="Open Sans" w:hAnsi="Open Sans" w:cs="Open Sans"/>
                <w:b/>
                <w:bCs/>
                <w:sz w:val="20"/>
                <w:szCs w:val="20"/>
              </w:rPr>
              <w:t>,0</w:t>
            </w:r>
            <w:r w:rsidRPr="00B045E6">
              <w:rPr>
                <w:rFonts w:ascii="Open Sans" w:hAnsi="Open Sans" w:cs="Open Sans"/>
                <w:b/>
                <w:bCs/>
                <w:sz w:val="20"/>
                <w:szCs w:val="20"/>
              </w:rPr>
              <w:t xml:space="preserve"> t</w:t>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4283B3D1" w14:textId="4536765A" w:rsidR="000646B5" w:rsidRDefault="000646B5" w:rsidP="00F8247B">
            <w:pPr>
              <w:tabs>
                <w:tab w:val="left" w:pos="4395"/>
              </w:tabs>
              <w:spacing w:line="276" w:lineRule="auto"/>
              <w:jc w:val="center"/>
              <w:rPr>
                <w:rFonts w:ascii="Open Sans" w:eastAsia="Times New Roman" w:hAnsi="Open Sans" w:cs="Open Sans"/>
                <w:b/>
                <w:bCs/>
                <w:color w:val="000000"/>
                <w:sz w:val="20"/>
                <w:szCs w:val="20"/>
                <w:lang w:eastAsia="lt-LT"/>
              </w:rPr>
            </w:pPr>
            <w:r w:rsidRPr="00795328">
              <w:rPr>
                <w:rFonts w:ascii="Open Sans" w:hAnsi="Open Sans" w:cs="Open Sans"/>
                <w:b/>
                <w:bCs/>
                <w:color w:val="000000" w:themeColor="text1"/>
                <w:sz w:val="20"/>
                <w:szCs w:val="20"/>
              </w:rPr>
              <w:t>Nuo 1</w:t>
            </w:r>
            <w:r>
              <w:rPr>
                <w:rFonts w:ascii="Open Sans" w:hAnsi="Open Sans" w:cs="Open Sans"/>
                <w:b/>
                <w:bCs/>
                <w:color w:val="000000" w:themeColor="text1"/>
                <w:sz w:val="20"/>
                <w:szCs w:val="20"/>
              </w:rPr>
              <w:t>,0</w:t>
            </w:r>
            <w:r w:rsidRPr="00795328">
              <w:rPr>
                <w:rFonts w:ascii="Open Sans" w:hAnsi="Open Sans" w:cs="Open Sans"/>
                <w:b/>
                <w:bCs/>
                <w:color w:val="000000" w:themeColor="text1"/>
                <w:sz w:val="20"/>
                <w:szCs w:val="20"/>
              </w:rPr>
              <w:t xml:space="preserve"> iki 1,5 t</w:t>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51963430" w14:textId="566F8163" w:rsidR="000646B5" w:rsidRDefault="00702526" w:rsidP="00F8247B">
            <w:pPr>
              <w:tabs>
                <w:tab w:val="left" w:pos="4395"/>
              </w:tabs>
              <w:spacing w:line="276" w:lineRule="auto"/>
              <w:jc w:val="center"/>
              <w:rPr>
                <w:rFonts w:ascii="Open Sans" w:eastAsia="Times New Roman" w:hAnsi="Open Sans" w:cs="Open Sans"/>
                <w:b/>
                <w:bCs/>
                <w:color w:val="000000"/>
                <w:sz w:val="20"/>
                <w:szCs w:val="20"/>
                <w:lang w:eastAsia="lt-LT"/>
              </w:rPr>
            </w:pPr>
            <w:r>
              <w:rPr>
                <w:rFonts w:ascii="Open Sans" w:hAnsi="Open Sans" w:cs="Open Sans"/>
                <w:b/>
                <w:bCs/>
                <w:color w:val="000000" w:themeColor="text1"/>
                <w:sz w:val="20"/>
                <w:szCs w:val="20"/>
              </w:rPr>
              <w:t xml:space="preserve">Nuo </w:t>
            </w:r>
            <w:r w:rsidR="000646B5" w:rsidRPr="00795328">
              <w:rPr>
                <w:rFonts w:ascii="Open Sans" w:hAnsi="Open Sans" w:cs="Open Sans"/>
                <w:b/>
                <w:bCs/>
                <w:color w:val="000000" w:themeColor="text1"/>
                <w:sz w:val="20"/>
                <w:szCs w:val="20"/>
              </w:rPr>
              <w:t>1,5 iki 2</w:t>
            </w:r>
            <w:r w:rsidR="000646B5">
              <w:rPr>
                <w:rFonts w:ascii="Open Sans" w:hAnsi="Open Sans" w:cs="Open Sans"/>
                <w:b/>
                <w:bCs/>
                <w:color w:val="000000" w:themeColor="text1"/>
                <w:sz w:val="20"/>
                <w:szCs w:val="20"/>
              </w:rPr>
              <w:t>,0</w:t>
            </w:r>
            <w:r w:rsidR="000646B5" w:rsidRPr="00795328">
              <w:rPr>
                <w:rFonts w:ascii="Open Sans" w:hAnsi="Open Sans" w:cs="Open Sans"/>
                <w:b/>
                <w:bCs/>
                <w:color w:val="000000" w:themeColor="text1"/>
                <w:sz w:val="20"/>
                <w:szCs w:val="20"/>
              </w:rPr>
              <w:t xml:space="preserve"> t ir daugiau</w:t>
            </w:r>
          </w:p>
        </w:tc>
      </w:tr>
      <w:tr w:rsidR="000646B5" w:rsidRPr="007E0215" w14:paraId="40D76EF8" w14:textId="77777777" w:rsidTr="00F8247B">
        <w:trPr>
          <w:trHeight w:val="224"/>
        </w:trPr>
        <w:tc>
          <w:tcPr>
            <w:tcW w:w="2098" w:type="dxa"/>
            <w:tcBorders>
              <w:top w:val="single" w:sz="4" w:space="0" w:color="auto"/>
              <w:left w:val="single" w:sz="4" w:space="0" w:color="auto"/>
              <w:bottom w:val="single" w:sz="4" w:space="0" w:color="auto"/>
              <w:right w:val="single" w:sz="4" w:space="0" w:color="000000"/>
            </w:tcBorders>
            <w:shd w:val="clear" w:color="auto" w:fill="auto"/>
          </w:tcPr>
          <w:p w14:paraId="1C85E59A" w14:textId="0E87D71B" w:rsidR="000646B5" w:rsidRPr="00F8247B" w:rsidRDefault="000646B5" w:rsidP="000646B5">
            <w:pPr>
              <w:tabs>
                <w:tab w:val="left" w:pos="4395"/>
              </w:tabs>
              <w:spacing w:line="276" w:lineRule="auto"/>
              <w:rPr>
                <w:rFonts w:ascii="Open Sans" w:eastAsia="Times New Roman" w:hAnsi="Open Sans" w:cs="Open Sans"/>
                <w:b/>
                <w:bCs/>
                <w:color w:val="000000"/>
                <w:sz w:val="20"/>
                <w:szCs w:val="20"/>
                <w:lang w:eastAsia="lt-LT"/>
              </w:rPr>
            </w:pPr>
            <w:r w:rsidRPr="00F8247B">
              <w:rPr>
                <w:rFonts w:ascii="Open Sans" w:hAnsi="Open Sans" w:cs="Open Sans"/>
                <w:sz w:val="20"/>
                <w:szCs w:val="20"/>
              </w:rPr>
              <w:t>Medus</w:t>
            </w:r>
          </w:p>
        </w:tc>
        <w:tc>
          <w:tcPr>
            <w:tcW w:w="2098" w:type="dxa"/>
            <w:tcBorders>
              <w:top w:val="single" w:sz="4" w:space="0" w:color="auto"/>
              <w:left w:val="single" w:sz="4" w:space="0" w:color="auto"/>
              <w:bottom w:val="single" w:sz="4" w:space="0" w:color="auto"/>
              <w:right w:val="single" w:sz="4" w:space="0" w:color="000000"/>
            </w:tcBorders>
            <w:shd w:val="clear" w:color="auto" w:fill="auto"/>
            <w:vAlign w:val="center"/>
          </w:tcPr>
          <w:p w14:paraId="57C6053C" w14:textId="674A11EE"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62C3A2CA" w14:textId="438CD0DD"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064910FA" w14:textId="18567317"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3C1D0862" w14:textId="3C207799"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r>
      <w:tr w:rsidR="000646B5" w:rsidRPr="007E0215" w14:paraId="554DFBA0" w14:textId="77777777" w:rsidTr="00F8247B">
        <w:trPr>
          <w:trHeight w:val="224"/>
        </w:trPr>
        <w:tc>
          <w:tcPr>
            <w:tcW w:w="2098" w:type="dxa"/>
            <w:tcBorders>
              <w:top w:val="single" w:sz="4" w:space="0" w:color="auto"/>
              <w:left w:val="single" w:sz="4" w:space="0" w:color="auto"/>
              <w:bottom w:val="single" w:sz="4" w:space="0" w:color="auto"/>
              <w:right w:val="single" w:sz="4" w:space="0" w:color="000000"/>
            </w:tcBorders>
            <w:shd w:val="clear" w:color="auto" w:fill="auto"/>
          </w:tcPr>
          <w:p w14:paraId="7B095FF4" w14:textId="0C53D006" w:rsidR="000646B5" w:rsidRPr="00F8247B" w:rsidRDefault="000646B5" w:rsidP="000646B5">
            <w:pPr>
              <w:tabs>
                <w:tab w:val="left" w:pos="4395"/>
              </w:tabs>
              <w:spacing w:line="276" w:lineRule="auto"/>
              <w:rPr>
                <w:rFonts w:ascii="Open Sans" w:eastAsia="Times New Roman" w:hAnsi="Open Sans" w:cs="Open Sans"/>
                <w:b/>
                <w:bCs/>
                <w:color w:val="000000"/>
                <w:sz w:val="20"/>
                <w:szCs w:val="20"/>
                <w:lang w:eastAsia="lt-LT"/>
              </w:rPr>
            </w:pPr>
            <w:r w:rsidRPr="00F8247B">
              <w:rPr>
                <w:rFonts w:ascii="Open Sans" w:hAnsi="Open Sans" w:cs="Open Sans"/>
                <w:sz w:val="20"/>
                <w:szCs w:val="20"/>
              </w:rPr>
              <w:t xml:space="preserve">Žiedadulkės </w:t>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31B31964" w14:textId="0597CA33"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3EE1CDA5" w14:textId="0C357878"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779B153F" w14:textId="478A0B1A"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138AF7B8" w14:textId="4498FA8E"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r>
      <w:tr w:rsidR="000646B5" w:rsidRPr="007E0215" w14:paraId="4B97DB91" w14:textId="77777777" w:rsidTr="00F8247B">
        <w:trPr>
          <w:trHeight w:val="224"/>
        </w:trPr>
        <w:tc>
          <w:tcPr>
            <w:tcW w:w="2098" w:type="dxa"/>
            <w:tcBorders>
              <w:top w:val="single" w:sz="4" w:space="0" w:color="auto"/>
              <w:left w:val="single" w:sz="4" w:space="0" w:color="auto"/>
              <w:bottom w:val="single" w:sz="4" w:space="0" w:color="auto"/>
              <w:right w:val="single" w:sz="4" w:space="0" w:color="000000"/>
            </w:tcBorders>
            <w:shd w:val="clear" w:color="auto" w:fill="auto"/>
          </w:tcPr>
          <w:p w14:paraId="03D0836E" w14:textId="066025EA" w:rsidR="000646B5" w:rsidRPr="00F8247B" w:rsidRDefault="000646B5" w:rsidP="000646B5">
            <w:pPr>
              <w:tabs>
                <w:tab w:val="left" w:pos="4395"/>
              </w:tabs>
              <w:spacing w:line="276" w:lineRule="auto"/>
              <w:rPr>
                <w:rFonts w:ascii="Open Sans" w:eastAsia="Times New Roman" w:hAnsi="Open Sans" w:cs="Open Sans"/>
                <w:b/>
                <w:bCs/>
                <w:color w:val="000000"/>
                <w:sz w:val="20"/>
                <w:szCs w:val="20"/>
                <w:lang w:eastAsia="lt-LT"/>
              </w:rPr>
            </w:pPr>
            <w:r w:rsidRPr="00F8247B">
              <w:rPr>
                <w:rFonts w:ascii="Open Sans" w:hAnsi="Open Sans" w:cs="Open Sans"/>
                <w:sz w:val="20"/>
                <w:szCs w:val="20"/>
              </w:rPr>
              <w:t xml:space="preserve">Bičių duona </w:t>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714ED665" w14:textId="2B34C8C4"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7883CCCF" w14:textId="7A5B4053"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73552598" w14:textId="15D8C4CE"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249036ED" w14:textId="3BD0E87C"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r>
      <w:tr w:rsidR="000646B5" w:rsidRPr="007E0215" w14:paraId="4CD7A81C" w14:textId="77777777" w:rsidTr="00F8247B">
        <w:trPr>
          <w:trHeight w:val="224"/>
        </w:trPr>
        <w:tc>
          <w:tcPr>
            <w:tcW w:w="2098" w:type="dxa"/>
            <w:tcBorders>
              <w:top w:val="single" w:sz="4" w:space="0" w:color="auto"/>
              <w:left w:val="single" w:sz="4" w:space="0" w:color="auto"/>
              <w:bottom w:val="single" w:sz="4" w:space="0" w:color="auto"/>
              <w:right w:val="single" w:sz="4" w:space="0" w:color="000000"/>
            </w:tcBorders>
            <w:shd w:val="clear" w:color="auto" w:fill="auto"/>
          </w:tcPr>
          <w:p w14:paraId="452599F6" w14:textId="319B2A2C" w:rsidR="000646B5" w:rsidRPr="00F8247B" w:rsidRDefault="000646B5" w:rsidP="000646B5">
            <w:pPr>
              <w:tabs>
                <w:tab w:val="left" w:pos="4395"/>
              </w:tabs>
              <w:spacing w:line="276" w:lineRule="auto"/>
              <w:rPr>
                <w:rFonts w:ascii="Open Sans" w:eastAsia="Times New Roman" w:hAnsi="Open Sans" w:cs="Open Sans"/>
                <w:b/>
                <w:bCs/>
                <w:color w:val="000000"/>
                <w:sz w:val="20"/>
                <w:szCs w:val="20"/>
                <w:lang w:eastAsia="lt-LT"/>
              </w:rPr>
            </w:pPr>
            <w:r w:rsidRPr="00F8247B">
              <w:rPr>
                <w:rFonts w:ascii="Open Sans" w:hAnsi="Open Sans" w:cs="Open Sans"/>
                <w:sz w:val="20"/>
                <w:szCs w:val="20"/>
              </w:rPr>
              <w:t>Pikis</w:t>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4E904A68" w14:textId="2306D08F"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10836208" w14:textId="19BF9ADA"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1B54961D" w14:textId="3802DCF1"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170F9BC6" w14:textId="5873C126"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r>
      <w:tr w:rsidR="000646B5" w:rsidRPr="007E0215" w14:paraId="42BE4640" w14:textId="77777777" w:rsidTr="00F8247B">
        <w:trPr>
          <w:trHeight w:val="224"/>
        </w:trPr>
        <w:tc>
          <w:tcPr>
            <w:tcW w:w="2098" w:type="dxa"/>
            <w:tcBorders>
              <w:top w:val="single" w:sz="4" w:space="0" w:color="auto"/>
              <w:left w:val="single" w:sz="4" w:space="0" w:color="auto"/>
              <w:bottom w:val="single" w:sz="4" w:space="0" w:color="auto"/>
              <w:right w:val="single" w:sz="4" w:space="0" w:color="000000"/>
            </w:tcBorders>
            <w:shd w:val="clear" w:color="auto" w:fill="auto"/>
          </w:tcPr>
          <w:p w14:paraId="1491E8BB" w14:textId="28AD9B40" w:rsidR="000646B5" w:rsidRPr="00F8247B" w:rsidRDefault="000646B5" w:rsidP="000646B5">
            <w:pPr>
              <w:tabs>
                <w:tab w:val="left" w:pos="4395"/>
              </w:tabs>
              <w:spacing w:line="276" w:lineRule="auto"/>
              <w:rPr>
                <w:rFonts w:ascii="Open Sans" w:eastAsia="Times New Roman" w:hAnsi="Open Sans" w:cs="Open Sans"/>
                <w:b/>
                <w:bCs/>
                <w:color w:val="000000"/>
                <w:sz w:val="20"/>
                <w:szCs w:val="20"/>
                <w:lang w:eastAsia="lt-LT"/>
              </w:rPr>
            </w:pPr>
            <w:r w:rsidRPr="00F8247B">
              <w:rPr>
                <w:rFonts w:ascii="Open Sans" w:hAnsi="Open Sans" w:cs="Open Sans"/>
                <w:sz w:val="20"/>
                <w:szCs w:val="20"/>
              </w:rPr>
              <w:t>Pienelis</w:t>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3C99F8A5" w14:textId="577BD11E"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79E499F2" w14:textId="66A469D8"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51F2C81B" w14:textId="60E2D5AD"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69F3A2ED" w14:textId="6BC5C26B"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r>
      <w:tr w:rsidR="000646B5" w:rsidRPr="007E0215" w14:paraId="00E1EB7B" w14:textId="77777777" w:rsidTr="00F8247B">
        <w:trPr>
          <w:trHeight w:val="224"/>
        </w:trPr>
        <w:tc>
          <w:tcPr>
            <w:tcW w:w="2098" w:type="dxa"/>
            <w:tcBorders>
              <w:top w:val="single" w:sz="4" w:space="0" w:color="auto"/>
              <w:left w:val="single" w:sz="4" w:space="0" w:color="auto"/>
              <w:bottom w:val="single" w:sz="4" w:space="0" w:color="auto"/>
              <w:right w:val="single" w:sz="4" w:space="0" w:color="000000"/>
            </w:tcBorders>
            <w:shd w:val="clear" w:color="auto" w:fill="auto"/>
          </w:tcPr>
          <w:p w14:paraId="66991E4E" w14:textId="2729A1BF" w:rsidR="000646B5" w:rsidRPr="00F8247B" w:rsidRDefault="000646B5" w:rsidP="000646B5">
            <w:pPr>
              <w:tabs>
                <w:tab w:val="left" w:pos="4395"/>
              </w:tabs>
              <w:spacing w:line="276" w:lineRule="auto"/>
              <w:rPr>
                <w:rFonts w:ascii="Open Sans" w:eastAsia="Times New Roman" w:hAnsi="Open Sans" w:cs="Open Sans"/>
                <w:b/>
                <w:bCs/>
                <w:color w:val="000000"/>
                <w:sz w:val="20"/>
                <w:szCs w:val="20"/>
                <w:lang w:eastAsia="lt-LT"/>
              </w:rPr>
            </w:pPr>
            <w:r w:rsidRPr="00F8247B">
              <w:rPr>
                <w:rFonts w:ascii="Open Sans" w:hAnsi="Open Sans" w:cs="Open Sans"/>
                <w:sz w:val="20"/>
                <w:szCs w:val="20"/>
              </w:rPr>
              <w:t>Vaškas</w:t>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1B2C8A2D" w14:textId="44125D91"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16BDB325" w14:textId="4C7D7CB4"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068E6145" w14:textId="792C3CAA"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1F364AD7" w14:textId="1CC06721"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r>
      <w:tr w:rsidR="000646B5" w:rsidRPr="007E0215" w14:paraId="3606D2D5" w14:textId="77777777" w:rsidTr="00F8247B">
        <w:trPr>
          <w:trHeight w:val="224"/>
        </w:trPr>
        <w:tc>
          <w:tcPr>
            <w:tcW w:w="2098" w:type="dxa"/>
            <w:tcBorders>
              <w:top w:val="single" w:sz="4" w:space="0" w:color="auto"/>
              <w:left w:val="single" w:sz="4" w:space="0" w:color="auto"/>
              <w:bottom w:val="single" w:sz="4" w:space="0" w:color="auto"/>
              <w:right w:val="single" w:sz="4" w:space="0" w:color="000000"/>
            </w:tcBorders>
            <w:shd w:val="clear" w:color="auto" w:fill="auto"/>
          </w:tcPr>
          <w:p w14:paraId="250DAF31" w14:textId="032ED869" w:rsidR="000646B5" w:rsidRPr="00F8247B" w:rsidRDefault="000646B5" w:rsidP="000646B5">
            <w:pPr>
              <w:tabs>
                <w:tab w:val="left" w:pos="4395"/>
              </w:tabs>
              <w:spacing w:line="276" w:lineRule="auto"/>
              <w:rPr>
                <w:rFonts w:ascii="Open Sans" w:eastAsia="Times New Roman" w:hAnsi="Open Sans" w:cs="Open Sans"/>
                <w:b/>
                <w:bCs/>
                <w:color w:val="000000"/>
                <w:sz w:val="20"/>
                <w:szCs w:val="20"/>
                <w:lang w:eastAsia="lt-LT"/>
              </w:rPr>
            </w:pPr>
            <w:r w:rsidRPr="00F8247B">
              <w:rPr>
                <w:rFonts w:ascii="Open Sans" w:hAnsi="Open Sans" w:cs="Open Sans"/>
                <w:sz w:val="20"/>
                <w:szCs w:val="20"/>
              </w:rPr>
              <w:t>Medus</w:t>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1906BA4E" w14:textId="0F9C4C36"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3225F699" w14:textId="0525DB30"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75722CE0" w14:textId="31203866"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c>
          <w:tcPr>
            <w:tcW w:w="2098" w:type="dxa"/>
            <w:tcBorders>
              <w:top w:val="single" w:sz="4" w:space="0" w:color="auto"/>
              <w:left w:val="single" w:sz="4" w:space="0" w:color="auto"/>
              <w:bottom w:val="single" w:sz="4" w:space="0" w:color="auto"/>
              <w:right w:val="single" w:sz="4" w:space="0" w:color="000000"/>
            </w:tcBorders>
            <w:shd w:val="clear" w:color="auto" w:fill="auto"/>
          </w:tcPr>
          <w:p w14:paraId="3830750A" w14:textId="1C4111F7" w:rsidR="000646B5" w:rsidRPr="00F8247B" w:rsidRDefault="000646B5" w:rsidP="000646B5">
            <w:pPr>
              <w:tabs>
                <w:tab w:val="left" w:pos="4395"/>
              </w:tabs>
              <w:spacing w:line="276" w:lineRule="auto"/>
              <w:jc w:val="center"/>
              <w:rPr>
                <w:rFonts w:ascii="Open Sans" w:eastAsia="Times New Roman" w:hAnsi="Open Sans" w:cs="Open Sans"/>
                <w:b/>
                <w:bCs/>
                <w:color w:val="000000"/>
                <w:sz w:val="20"/>
                <w:szCs w:val="20"/>
                <w:lang w:eastAsia="lt-LT"/>
              </w:rPr>
            </w:pPr>
            <w:r w:rsidRPr="00F8247B">
              <w:rPr>
                <w:rFonts w:ascii="Open Sans" w:eastAsiaTheme="minorHAnsi" w:hAnsi="Open Sans" w:cs="Open Sans"/>
                <w:sz w:val="20"/>
                <w:szCs w:val="20"/>
              </w:rPr>
              <w:fldChar w:fldCharType="begin">
                <w:ffData>
                  <w:name w:val="Check177"/>
                  <w:enabled/>
                  <w:calcOnExit w:val="0"/>
                  <w:checkBox>
                    <w:sizeAuto/>
                    <w:default w:val="0"/>
                  </w:checkBox>
                </w:ffData>
              </w:fldChar>
            </w:r>
            <w:r w:rsidRPr="00F8247B">
              <w:rPr>
                <w:rFonts w:ascii="Open Sans" w:eastAsiaTheme="minorHAnsi" w:hAnsi="Open Sans" w:cs="Open Sans"/>
                <w:sz w:val="20"/>
                <w:szCs w:val="20"/>
              </w:rPr>
              <w:instrText xml:space="preserve"> FORMCHECKBOX </w:instrText>
            </w:r>
            <w:r w:rsidRPr="00F8247B">
              <w:rPr>
                <w:rFonts w:ascii="Open Sans" w:eastAsiaTheme="minorHAnsi" w:hAnsi="Open Sans" w:cs="Open Sans"/>
                <w:sz w:val="20"/>
                <w:szCs w:val="20"/>
              </w:rPr>
            </w:r>
            <w:r w:rsidRPr="00F8247B">
              <w:rPr>
                <w:rFonts w:ascii="Open Sans" w:eastAsiaTheme="minorHAnsi" w:hAnsi="Open Sans" w:cs="Open Sans"/>
                <w:sz w:val="20"/>
                <w:szCs w:val="20"/>
              </w:rPr>
              <w:fldChar w:fldCharType="separate"/>
            </w:r>
            <w:r w:rsidRPr="00F8247B">
              <w:rPr>
                <w:rFonts w:ascii="Open Sans" w:eastAsiaTheme="minorHAnsi" w:hAnsi="Open Sans" w:cs="Open Sans"/>
                <w:sz w:val="20"/>
                <w:szCs w:val="20"/>
              </w:rPr>
              <w:fldChar w:fldCharType="end"/>
            </w:r>
          </w:p>
        </w:tc>
      </w:tr>
    </w:tbl>
    <w:p w14:paraId="21A823C1" w14:textId="77777777" w:rsidR="00B61DDE" w:rsidRDefault="00B61DDE" w:rsidP="00F36C20">
      <w:pPr>
        <w:rPr>
          <w:rFonts w:asciiTheme="minorHAnsi" w:hAnsiTheme="minorHAnsi" w:cstheme="minorHAnsi"/>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422"/>
        <w:gridCol w:w="1417"/>
        <w:gridCol w:w="2127"/>
        <w:gridCol w:w="1417"/>
        <w:gridCol w:w="1843"/>
      </w:tblGrid>
      <w:tr w:rsidR="00533C54" w:rsidRPr="002E2775" w14:paraId="5A4B11F9" w14:textId="77777777" w:rsidTr="00FE6F4C">
        <w:trPr>
          <w:trHeight w:val="340"/>
        </w:trPr>
        <w:tc>
          <w:tcPr>
            <w:tcW w:w="10490" w:type="dxa"/>
            <w:gridSpan w:val="6"/>
            <w:tcBorders>
              <w:top w:val="single" w:sz="4" w:space="0" w:color="auto"/>
              <w:left w:val="single" w:sz="4" w:space="0" w:color="auto"/>
              <w:bottom w:val="nil"/>
              <w:right w:val="single" w:sz="4" w:space="0" w:color="auto"/>
            </w:tcBorders>
            <w:shd w:val="clear" w:color="auto" w:fill="45AB71"/>
            <w:vAlign w:val="center"/>
          </w:tcPr>
          <w:p w14:paraId="5D4FD27E" w14:textId="04471112" w:rsidR="00CC4154" w:rsidRPr="005E0880" w:rsidRDefault="00A34FCB" w:rsidP="00533C54">
            <w:pPr>
              <w:rPr>
                <w:rFonts w:ascii="Open Sans" w:hAnsi="Open Sans" w:cs="Open Sans"/>
                <w:sz w:val="20"/>
                <w:szCs w:val="20"/>
              </w:rPr>
            </w:pPr>
            <w:bookmarkStart w:id="1" w:name="_Hlk94104061"/>
            <w:r>
              <w:rPr>
                <w:rFonts w:ascii="Open Sans" w:hAnsi="Open Sans" w:cs="Open Sans"/>
                <w:b/>
                <w:bCs/>
                <w:sz w:val="20"/>
                <w:szCs w:val="20"/>
              </w:rPr>
              <w:t>3</w:t>
            </w:r>
            <w:r w:rsidRPr="00CE2EAE">
              <w:rPr>
                <w:rFonts w:ascii="Open Sans" w:eastAsia="Times New Roman" w:hAnsi="Open Sans" w:cs="Open Sans"/>
                <w:b/>
                <w:bCs/>
                <w:color w:val="000000"/>
                <w:sz w:val="20"/>
                <w:szCs w:val="20"/>
                <w:lang w:eastAsia="lt-LT"/>
              </w:rPr>
              <w:t xml:space="preserve">. </w:t>
            </w:r>
            <w:r w:rsidR="0020734A" w:rsidRPr="00CE2EAE">
              <w:rPr>
                <w:rFonts w:ascii="Open Sans" w:eastAsia="Times New Roman" w:hAnsi="Open Sans" w:cs="Open Sans"/>
                <w:b/>
                <w:bCs/>
                <w:color w:val="000000"/>
                <w:sz w:val="20"/>
                <w:szCs w:val="20"/>
                <w:lang w:eastAsia="lt-LT"/>
              </w:rPr>
              <w:t>EKOLOGINĖS GAMYBOS BITYNO SKYRIAUS VIETOVĖS ADRESAS/-AI</w:t>
            </w:r>
            <w:r w:rsidR="00CE2EAE">
              <w:rPr>
                <w:rFonts w:ascii="Open Sans" w:eastAsia="Times New Roman" w:hAnsi="Open Sans" w:cs="Open Sans"/>
                <w:b/>
                <w:bCs/>
                <w:color w:val="000000"/>
                <w:sz w:val="20"/>
                <w:szCs w:val="20"/>
                <w:lang w:eastAsia="lt-LT"/>
              </w:rPr>
              <w:t xml:space="preserve"> </w:t>
            </w:r>
            <w:r w:rsidR="00CE2EAE" w:rsidRPr="000D45B8">
              <w:rPr>
                <w:rFonts w:ascii="Open Sans" w:eastAsia="Times New Roman" w:hAnsi="Open Sans" w:cs="Open Sans"/>
                <w:color w:val="000000"/>
                <w:sz w:val="20"/>
                <w:szCs w:val="20"/>
                <w:lang w:eastAsia="lt-LT"/>
              </w:rPr>
              <w:t>(</w:t>
            </w:r>
            <w:r w:rsidR="00CE2EAE" w:rsidRPr="00C10846">
              <w:rPr>
                <w:rFonts w:ascii="Open Sans" w:hAnsi="Open Sans" w:cs="Open Sans"/>
                <w:sz w:val="20"/>
                <w:szCs w:val="20"/>
              </w:rPr>
              <w:t>R2018/848 II priedo II dalies 1.9.6.</w:t>
            </w:r>
            <w:r w:rsidR="00E035B7">
              <w:rPr>
                <w:rFonts w:ascii="Open Sans" w:hAnsi="Open Sans" w:cs="Open Sans"/>
                <w:sz w:val="20"/>
                <w:szCs w:val="20"/>
              </w:rPr>
              <w:t>6</w:t>
            </w:r>
            <w:r w:rsidR="00CE2EAE">
              <w:rPr>
                <w:rFonts w:ascii="Open Sans" w:hAnsi="Open Sans" w:cs="Open Sans"/>
                <w:sz w:val="20"/>
                <w:szCs w:val="20"/>
              </w:rPr>
              <w:t>)</w:t>
            </w:r>
            <w:r w:rsidR="00301C8D">
              <w:rPr>
                <w:rFonts w:ascii="Open Sans" w:hAnsi="Open Sans" w:cs="Open Sans"/>
                <w:sz w:val="20"/>
                <w:szCs w:val="20"/>
              </w:rPr>
              <w:t>.</w:t>
            </w:r>
          </w:p>
        </w:tc>
      </w:tr>
      <w:tr w:rsidR="005E0880" w:rsidRPr="002E2775" w14:paraId="0CEFDBE8" w14:textId="77777777" w:rsidTr="00584D18">
        <w:trPr>
          <w:trHeight w:val="340"/>
        </w:trPr>
        <w:tc>
          <w:tcPr>
            <w:tcW w:w="10490" w:type="dxa"/>
            <w:gridSpan w:val="6"/>
            <w:tcBorders>
              <w:top w:val="nil"/>
              <w:left w:val="single" w:sz="4" w:space="0" w:color="auto"/>
              <w:bottom w:val="nil"/>
              <w:right w:val="single" w:sz="4" w:space="0" w:color="auto"/>
            </w:tcBorders>
            <w:shd w:val="clear" w:color="auto" w:fill="E6E7E8"/>
            <w:vAlign w:val="center"/>
          </w:tcPr>
          <w:p w14:paraId="5985C1A2" w14:textId="77777777" w:rsidR="005E0880" w:rsidRPr="000D45B8" w:rsidRDefault="005E0880" w:rsidP="005E0880">
            <w:pPr>
              <w:rPr>
                <w:rFonts w:ascii="Open Sans" w:eastAsia="Times New Roman" w:hAnsi="Open Sans" w:cs="Open Sans"/>
                <w:color w:val="000000"/>
                <w:sz w:val="18"/>
                <w:szCs w:val="18"/>
                <w:lang w:eastAsia="lt-LT"/>
              </w:rPr>
            </w:pPr>
            <w:r w:rsidRPr="000D45B8">
              <w:rPr>
                <w:rFonts w:ascii="Open Sans" w:eastAsia="Times New Roman" w:hAnsi="Open Sans" w:cs="Open Sans"/>
                <w:color w:val="000000"/>
                <w:sz w:val="18"/>
                <w:szCs w:val="18"/>
                <w:lang w:eastAsia="lt-LT"/>
              </w:rPr>
              <w:t>Bityno skyrių adresus nurodykite bičių šeimų skaičiaus mažėjimo tvarka.</w:t>
            </w:r>
          </w:p>
          <w:p w14:paraId="79FD7EA1" w14:textId="7B6246E7" w:rsidR="005E0880" w:rsidRPr="000D45B8" w:rsidRDefault="005E0880" w:rsidP="005E0880">
            <w:pPr>
              <w:rPr>
                <w:rFonts w:ascii="Open Sans" w:hAnsi="Open Sans" w:cs="Open Sans"/>
                <w:b/>
                <w:bCs/>
                <w:sz w:val="18"/>
                <w:szCs w:val="18"/>
              </w:rPr>
            </w:pPr>
            <w:r w:rsidRPr="000D45B8">
              <w:rPr>
                <w:rFonts w:ascii="Open Sans" w:eastAsia="Times New Roman" w:hAnsi="Open Sans" w:cs="Open Sans"/>
                <w:b/>
                <w:bCs/>
                <w:i/>
                <w:iCs/>
                <w:sz w:val="18"/>
                <w:szCs w:val="18"/>
                <w:lang w:eastAsia="lt-LT"/>
              </w:rPr>
              <w:t>Pastaba.</w:t>
            </w:r>
            <w:r w:rsidRPr="000D45B8">
              <w:rPr>
                <w:rFonts w:ascii="Open Sans" w:eastAsia="Times New Roman" w:hAnsi="Open Sans" w:cs="Open Sans"/>
                <w:i/>
                <w:iCs/>
                <w:sz w:val="18"/>
                <w:szCs w:val="18"/>
                <w:lang w:eastAsia="lt-LT"/>
              </w:rPr>
              <w:t xml:space="preserve"> Koordinatės nurodomos formatu WGS (World Geodetic System), pvz. 54.898721, 23.918525 (WGS)</w:t>
            </w:r>
          </w:p>
        </w:tc>
      </w:tr>
      <w:tr w:rsidR="00533C54" w:rsidRPr="002E2775" w14:paraId="5C2E4537" w14:textId="77777777" w:rsidTr="009A6324">
        <w:trPr>
          <w:trHeight w:val="340"/>
        </w:trPr>
        <w:tc>
          <w:tcPr>
            <w:tcW w:w="2264" w:type="dxa"/>
            <w:tcBorders>
              <w:top w:val="single" w:sz="4" w:space="0" w:color="auto"/>
              <w:left w:val="single" w:sz="4" w:space="0" w:color="auto"/>
              <w:bottom w:val="nil"/>
              <w:right w:val="single" w:sz="4" w:space="0" w:color="auto"/>
            </w:tcBorders>
            <w:shd w:val="clear" w:color="auto" w:fill="CFEAE5"/>
            <w:vAlign w:val="center"/>
          </w:tcPr>
          <w:p w14:paraId="4D2D152E" w14:textId="7C2AEDC5" w:rsidR="00533C54" w:rsidRPr="00695347" w:rsidRDefault="00533C54" w:rsidP="009A6324">
            <w:pPr>
              <w:jc w:val="center"/>
              <w:rPr>
                <w:rFonts w:ascii="Open Sans" w:hAnsi="Open Sans" w:cs="Open Sans"/>
                <w:sz w:val="20"/>
                <w:szCs w:val="20"/>
              </w:rPr>
            </w:pPr>
            <w:r w:rsidRPr="00695347">
              <w:rPr>
                <w:rFonts w:ascii="Open Sans" w:hAnsi="Open Sans" w:cs="Open Sans"/>
                <w:sz w:val="20"/>
                <w:szCs w:val="20"/>
              </w:rPr>
              <w:t>Rajonas/savivaldybė</w:t>
            </w:r>
          </w:p>
        </w:tc>
        <w:tc>
          <w:tcPr>
            <w:tcW w:w="1422" w:type="dxa"/>
            <w:tcBorders>
              <w:top w:val="single" w:sz="4" w:space="0" w:color="auto"/>
              <w:left w:val="single" w:sz="4" w:space="0" w:color="auto"/>
              <w:bottom w:val="nil"/>
              <w:right w:val="single" w:sz="4" w:space="0" w:color="auto"/>
            </w:tcBorders>
            <w:shd w:val="clear" w:color="auto" w:fill="CFEAE5"/>
            <w:vAlign w:val="center"/>
          </w:tcPr>
          <w:p w14:paraId="559259EE" w14:textId="7B9B5F4D" w:rsidR="00533C54" w:rsidRPr="00695347" w:rsidRDefault="00533C54" w:rsidP="009A6324">
            <w:pPr>
              <w:jc w:val="center"/>
              <w:rPr>
                <w:rFonts w:ascii="Open Sans" w:hAnsi="Open Sans" w:cs="Open Sans"/>
                <w:sz w:val="20"/>
                <w:szCs w:val="20"/>
              </w:rPr>
            </w:pPr>
            <w:r w:rsidRPr="00695347">
              <w:rPr>
                <w:rFonts w:ascii="Open Sans" w:hAnsi="Open Sans" w:cs="Open Sans"/>
                <w:sz w:val="20"/>
                <w:szCs w:val="20"/>
              </w:rPr>
              <w:t>Seniūnija</w:t>
            </w:r>
          </w:p>
        </w:tc>
        <w:tc>
          <w:tcPr>
            <w:tcW w:w="1417" w:type="dxa"/>
            <w:tcBorders>
              <w:top w:val="single" w:sz="4" w:space="0" w:color="auto"/>
              <w:left w:val="single" w:sz="4" w:space="0" w:color="auto"/>
              <w:bottom w:val="nil"/>
              <w:right w:val="single" w:sz="4" w:space="0" w:color="auto"/>
            </w:tcBorders>
            <w:shd w:val="clear" w:color="auto" w:fill="CFEAE5"/>
            <w:vAlign w:val="center"/>
          </w:tcPr>
          <w:p w14:paraId="365D55F3" w14:textId="77777777" w:rsidR="00533C54" w:rsidRPr="00695347" w:rsidRDefault="00533C54" w:rsidP="009A6324">
            <w:pPr>
              <w:jc w:val="center"/>
              <w:rPr>
                <w:rFonts w:ascii="Open Sans" w:hAnsi="Open Sans" w:cs="Open Sans"/>
                <w:sz w:val="20"/>
                <w:szCs w:val="20"/>
              </w:rPr>
            </w:pPr>
            <w:r w:rsidRPr="00695347">
              <w:rPr>
                <w:rFonts w:ascii="Open Sans" w:hAnsi="Open Sans" w:cs="Open Sans"/>
                <w:sz w:val="20"/>
                <w:szCs w:val="20"/>
              </w:rPr>
              <w:t>Kaimas</w:t>
            </w:r>
          </w:p>
        </w:tc>
        <w:tc>
          <w:tcPr>
            <w:tcW w:w="2127" w:type="dxa"/>
            <w:tcBorders>
              <w:top w:val="single" w:sz="4" w:space="0" w:color="auto"/>
              <w:left w:val="single" w:sz="4" w:space="0" w:color="auto"/>
              <w:bottom w:val="nil"/>
              <w:right w:val="single" w:sz="4" w:space="0" w:color="auto"/>
            </w:tcBorders>
            <w:shd w:val="clear" w:color="auto" w:fill="CFEAE5"/>
            <w:vAlign w:val="center"/>
          </w:tcPr>
          <w:p w14:paraId="6A90DF97" w14:textId="154BE8C1" w:rsidR="00533C54" w:rsidRPr="00695347" w:rsidRDefault="0020734A" w:rsidP="009A6324">
            <w:pPr>
              <w:jc w:val="center"/>
              <w:rPr>
                <w:rFonts w:ascii="Open Sans" w:hAnsi="Open Sans" w:cs="Open Sans"/>
                <w:sz w:val="20"/>
                <w:szCs w:val="20"/>
              </w:rPr>
            </w:pPr>
            <w:r w:rsidRPr="00395024">
              <w:rPr>
                <w:rFonts w:ascii="Open Sans" w:hAnsi="Open Sans" w:cs="Open Sans"/>
                <w:sz w:val="20"/>
                <w:szCs w:val="20"/>
              </w:rPr>
              <w:t>Vietovės</w:t>
            </w:r>
            <w:r>
              <w:rPr>
                <w:rFonts w:ascii="Open Sans" w:hAnsi="Open Sans" w:cs="Open Sans"/>
                <w:sz w:val="20"/>
                <w:szCs w:val="20"/>
              </w:rPr>
              <w:t xml:space="preserve"> k</w:t>
            </w:r>
            <w:r w:rsidR="00533C54" w:rsidRPr="00695347">
              <w:rPr>
                <w:rFonts w:ascii="Open Sans" w:hAnsi="Open Sans" w:cs="Open Sans"/>
                <w:sz w:val="20"/>
                <w:szCs w:val="20"/>
              </w:rPr>
              <w:t>oordinatės</w:t>
            </w:r>
            <w:r>
              <w:rPr>
                <w:rFonts w:ascii="Open Sans" w:hAnsi="Open Sans" w:cs="Open Sans"/>
                <w:sz w:val="20"/>
                <w:szCs w:val="20"/>
              </w:rPr>
              <w:t xml:space="preserve"> </w:t>
            </w:r>
            <w:r w:rsidRPr="00395024">
              <w:rPr>
                <w:rFonts w:ascii="Open Sans" w:hAnsi="Open Sans" w:cs="Open Sans"/>
                <w:sz w:val="20"/>
                <w:szCs w:val="20"/>
              </w:rPr>
              <w:t>(WGS)</w:t>
            </w:r>
          </w:p>
        </w:tc>
        <w:tc>
          <w:tcPr>
            <w:tcW w:w="1417" w:type="dxa"/>
            <w:tcBorders>
              <w:top w:val="single" w:sz="4" w:space="0" w:color="auto"/>
              <w:left w:val="single" w:sz="4" w:space="0" w:color="auto"/>
              <w:bottom w:val="nil"/>
              <w:right w:val="single" w:sz="4" w:space="0" w:color="auto"/>
            </w:tcBorders>
            <w:shd w:val="clear" w:color="auto" w:fill="CFEAE5"/>
            <w:vAlign w:val="center"/>
          </w:tcPr>
          <w:p w14:paraId="52DEA5C8" w14:textId="31EEFB4A" w:rsidR="00533C54" w:rsidRPr="00695347" w:rsidRDefault="00533C54" w:rsidP="009A6324">
            <w:pPr>
              <w:jc w:val="center"/>
              <w:rPr>
                <w:rFonts w:ascii="Open Sans" w:hAnsi="Open Sans" w:cs="Open Sans"/>
                <w:sz w:val="20"/>
                <w:szCs w:val="20"/>
              </w:rPr>
            </w:pPr>
            <w:r w:rsidRPr="00695347">
              <w:rPr>
                <w:rFonts w:ascii="Open Sans" w:hAnsi="Open Sans" w:cs="Open Sans"/>
                <w:sz w:val="20"/>
                <w:szCs w:val="20"/>
              </w:rPr>
              <w:t>Bičių šeimų skaičius</w:t>
            </w:r>
          </w:p>
        </w:tc>
        <w:tc>
          <w:tcPr>
            <w:tcW w:w="1843" w:type="dxa"/>
            <w:tcBorders>
              <w:top w:val="single" w:sz="4" w:space="0" w:color="auto"/>
              <w:left w:val="single" w:sz="4" w:space="0" w:color="auto"/>
              <w:bottom w:val="nil"/>
              <w:right w:val="single" w:sz="4" w:space="0" w:color="auto"/>
            </w:tcBorders>
            <w:shd w:val="clear" w:color="auto" w:fill="CFEAE5"/>
            <w:vAlign w:val="center"/>
          </w:tcPr>
          <w:p w14:paraId="3B9B9EF7" w14:textId="6C9D87D4" w:rsidR="00533C54" w:rsidRPr="00695347" w:rsidRDefault="00533C54" w:rsidP="00533C54">
            <w:pPr>
              <w:rPr>
                <w:rFonts w:ascii="Open Sans" w:hAnsi="Open Sans" w:cs="Open Sans"/>
                <w:sz w:val="20"/>
                <w:szCs w:val="20"/>
              </w:rPr>
            </w:pPr>
            <w:r w:rsidRPr="00695347">
              <w:rPr>
                <w:rFonts w:ascii="Open Sans" w:hAnsi="Open Sans" w:cs="Open Sans"/>
                <w:sz w:val="20"/>
                <w:szCs w:val="20"/>
              </w:rPr>
              <w:t>Bityno tipas</w:t>
            </w:r>
          </w:p>
        </w:tc>
      </w:tr>
      <w:tr w:rsidR="00533C54" w:rsidRPr="002E2775" w14:paraId="0242C6E9" w14:textId="77777777" w:rsidTr="00363F80">
        <w:trPr>
          <w:trHeight w:val="762"/>
        </w:trPr>
        <w:tc>
          <w:tcPr>
            <w:tcW w:w="2264" w:type="dxa"/>
            <w:shd w:val="clear" w:color="auto" w:fill="auto"/>
            <w:vAlign w:val="center"/>
          </w:tcPr>
          <w:p w14:paraId="6B9B23FE" w14:textId="77777777" w:rsidR="00533C54" w:rsidRPr="00F3059D" w:rsidRDefault="00533C54" w:rsidP="00533C54">
            <w:pPr>
              <w:spacing w:line="276" w:lineRule="auto"/>
              <w:rPr>
                <w:rFonts w:ascii="Open Sans" w:hAnsi="Open Sans" w:cs="Open Sans"/>
              </w:rPr>
            </w:pPr>
          </w:p>
        </w:tc>
        <w:tc>
          <w:tcPr>
            <w:tcW w:w="1422" w:type="dxa"/>
            <w:shd w:val="clear" w:color="auto" w:fill="auto"/>
            <w:vAlign w:val="center"/>
          </w:tcPr>
          <w:p w14:paraId="39C0B857" w14:textId="77777777" w:rsidR="00533C54" w:rsidRPr="00F3059D" w:rsidRDefault="00533C54" w:rsidP="00533C54">
            <w:pPr>
              <w:spacing w:line="276" w:lineRule="auto"/>
              <w:rPr>
                <w:rFonts w:ascii="Open Sans" w:hAnsi="Open Sans" w:cs="Open Sans"/>
              </w:rPr>
            </w:pPr>
          </w:p>
        </w:tc>
        <w:tc>
          <w:tcPr>
            <w:tcW w:w="1417" w:type="dxa"/>
            <w:shd w:val="clear" w:color="auto" w:fill="auto"/>
            <w:vAlign w:val="center"/>
          </w:tcPr>
          <w:p w14:paraId="3CE20604" w14:textId="77777777" w:rsidR="00533C54" w:rsidRPr="00F3059D" w:rsidRDefault="00533C54" w:rsidP="00533C54">
            <w:pPr>
              <w:spacing w:line="276" w:lineRule="auto"/>
              <w:rPr>
                <w:rFonts w:ascii="Open Sans" w:hAnsi="Open Sans" w:cs="Open Sans"/>
              </w:rPr>
            </w:pPr>
          </w:p>
        </w:tc>
        <w:tc>
          <w:tcPr>
            <w:tcW w:w="2127" w:type="dxa"/>
            <w:shd w:val="clear" w:color="auto" w:fill="auto"/>
            <w:vAlign w:val="center"/>
          </w:tcPr>
          <w:p w14:paraId="316CBF31" w14:textId="4CE9B56D" w:rsidR="00533C54" w:rsidRPr="00F3059D" w:rsidRDefault="00533C54" w:rsidP="00533C54">
            <w:pPr>
              <w:spacing w:line="276" w:lineRule="auto"/>
              <w:rPr>
                <w:rFonts w:ascii="Open Sans" w:hAnsi="Open Sans" w:cs="Open Sans"/>
              </w:rPr>
            </w:pPr>
          </w:p>
        </w:tc>
        <w:tc>
          <w:tcPr>
            <w:tcW w:w="1417" w:type="dxa"/>
            <w:shd w:val="clear" w:color="auto" w:fill="auto"/>
            <w:vAlign w:val="center"/>
          </w:tcPr>
          <w:p w14:paraId="33EF8F9F" w14:textId="6C68B269" w:rsidR="00533C54" w:rsidRPr="00F3059D" w:rsidRDefault="00533C54" w:rsidP="00533C54">
            <w:pPr>
              <w:spacing w:line="276" w:lineRule="auto"/>
              <w:rPr>
                <w:rFonts w:ascii="Open Sans" w:hAnsi="Open Sans" w:cs="Open Sans"/>
              </w:rPr>
            </w:pPr>
          </w:p>
        </w:tc>
        <w:tc>
          <w:tcPr>
            <w:tcW w:w="1843" w:type="dxa"/>
            <w:shd w:val="clear" w:color="auto" w:fill="auto"/>
            <w:vAlign w:val="center"/>
          </w:tcPr>
          <w:p w14:paraId="109051A7" w14:textId="77777777"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Pr="00B045E6">
              <w:rPr>
                <w:rFonts w:ascii="Open Sans" w:hAnsi="Open Sans" w:cs="Open Sans"/>
                <w:sz w:val="20"/>
                <w:szCs w:val="20"/>
              </w:rPr>
            </w:r>
            <w:r w:rsidRPr="00B045E6">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stacionarus</w:t>
            </w:r>
          </w:p>
          <w:p w14:paraId="0B99342F" w14:textId="77777777"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Pr="00B045E6">
              <w:rPr>
                <w:rFonts w:ascii="Open Sans" w:hAnsi="Open Sans" w:cs="Open Sans"/>
                <w:sz w:val="20"/>
                <w:szCs w:val="20"/>
              </w:rPr>
            </w:r>
            <w:r w:rsidRPr="00B045E6">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mobilus</w:t>
            </w:r>
          </w:p>
          <w:p w14:paraId="16E8F66F" w14:textId="0F73B19D" w:rsidR="00533C54" w:rsidRPr="00B045E6" w:rsidRDefault="00533C54" w:rsidP="00533C54">
            <w:pPr>
              <w:spacing w:line="276" w:lineRule="auto"/>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Pr="00B045E6">
              <w:rPr>
                <w:rFonts w:ascii="Open Sans" w:hAnsi="Open Sans" w:cs="Open Sans"/>
                <w:sz w:val="20"/>
                <w:szCs w:val="20"/>
              </w:rPr>
            </w:r>
            <w:r w:rsidRPr="00B045E6">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mišrus</w:t>
            </w:r>
          </w:p>
        </w:tc>
      </w:tr>
      <w:tr w:rsidR="00533C54" w:rsidRPr="002E2775" w14:paraId="20DD1FEF" w14:textId="77777777" w:rsidTr="00363F80">
        <w:trPr>
          <w:trHeight w:val="762"/>
        </w:trPr>
        <w:tc>
          <w:tcPr>
            <w:tcW w:w="2264" w:type="dxa"/>
            <w:shd w:val="clear" w:color="auto" w:fill="auto"/>
            <w:vAlign w:val="center"/>
          </w:tcPr>
          <w:p w14:paraId="0AECE86F" w14:textId="77777777" w:rsidR="00533C54" w:rsidRPr="00F3059D" w:rsidRDefault="00533C54" w:rsidP="00533C54">
            <w:pPr>
              <w:spacing w:line="276" w:lineRule="auto"/>
              <w:rPr>
                <w:rFonts w:ascii="Open Sans" w:hAnsi="Open Sans" w:cs="Open Sans"/>
              </w:rPr>
            </w:pPr>
          </w:p>
        </w:tc>
        <w:tc>
          <w:tcPr>
            <w:tcW w:w="1422" w:type="dxa"/>
            <w:shd w:val="clear" w:color="auto" w:fill="auto"/>
            <w:vAlign w:val="center"/>
          </w:tcPr>
          <w:p w14:paraId="3D9D9ABA" w14:textId="77777777" w:rsidR="00533C54" w:rsidRPr="00F3059D" w:rsidRDefault="00533C54" w:rsidP="00533C54">
            <w:pPr>
              <w:spacing w:line="276" w:lineRule="auto"/>
              <w:rPr>
                <w:rFonts w:ascii="Open Sans" w:hAnsi="Open Sans" w:cs="Open Sans"/>
              </w:rPr>
            </w:pPr>
          </w:p>
        </w:tc>
        <w:tc>
          <w:tcPr>
            <w:tcW w:w="1417" w:type="dxa"/>
            <w:shd w:val="clear" w:color="auto" w:fill="auto"/>
            <w:vAlign w:val="center"/>
          </w:tcPr>
          <w:p w14:paraId="52C6AFD1" w14:textId="77777777" w:rsidR="00533C54" w:rsidRPr="00F3059D" w:rsidRDefault="00533C54" w:rsidP="00533C54">
            <w:pPr>
              <w:spacing w:line="276" w:lineRule="auto"/>
              <w:rPr>
                <w:rFonts w:ascii="Open Sans" w:hAnsi="Open Sans" w:cs="Open Sans"/>
              </w:rPr>
            </w:pPr>
          </w:p>
        </w:tc>
        <w:tc>
          <w:tcPr>
            <w:tcW w:w="2127" w:type="dxa"/>
            <w:shd w:val="clear" w:color="auto" w:fill="auto"/>
            <w:vAlign w:val="center"/>
          </w:tcPr>
          <w:p w14:paraId="6245B872" w14:textId="764511BE" w:rsidR="00533C54" w:rsidRPr="00F3059D" w:rsidRDefault="00533C54" w:rsidP="00533C54">
            <w:pPr>
              <w:spacing w:line="276" w:lineRule="auto"/>
              <w:rPr>
                <w:rFonts w:ascii="Open Sans" w:hAnsi="Open Sans" w:cs="Open Sans"/>
              </w:rPr>
            </w:pPr>
          </w:p>
        </w:tc>
        <w:tc>
          <w:tcPr>
            <w:tcW w:w="1417" w:type="dxa"/>
            <w:shd w:val="clear" w:color="auto" w:fill="auto"/>
            <w:vAlign w:val="center"/>
          </w:tcPr>
          <w:p w14:paraId="27C1D651" w14:textId="77777777" w:rsidR="00533C54" w:rsidRPr="00F3059D" w:rsidRDefault="00533C54" w:rsidP="00533C54">
            <w:pPr>
              <w:spacing w:line="276" w:lineRule="auto"/>
              <w:rPr>
                <w:rFonts w:ascii="Open Sans" w:hAnsi="Open Sans" w:cs="Open Sans"/>
              </w:rPr>
            </w:pPr>
          </w:p>
        </w:tc>
        <w:tc>
          <w:tcPr>
            <w:tcW w:w="1843" w:type="dxa"/>
            <w:shd w:val="clear" w:color="auto" w:fill="auto"/>
            <w:vAlign w:val="center"/>
          </w:tcPr>
          <w:p w14:paraId="5E1EE0A0" w14:textId="77777777"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Pr="00B045E6">
              <w:rPr>
                <w:rFonts w:ascii="Open Sans" w:hAnsi="Open Sans" w:cs="Open Sans"/>
                <w:sz w:val="20"/>
                <w:szCs w:val="20"/>
              </w:rPr>
            </w:r>
            <w:r w:rsidRPr="00B045E6">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stacionarus</w:t>
            </w:r>
          </w:p>
          <w:p w14:paraId="619C3AEE" w14:textId="77777777"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Pr="00B045E6">
              <w:rPr>
                <w:rFonts w:ascii="Open Sans" w:hAnsi="Open Sans" w:cs="Open Sans"/>
                <w:sz w:val="20"/>
                <w:szCs w:val="20"/>
              </w:rPr>
            </w:r>
            <w:r w:rsidRPr="00B045E6">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mobilus</w:t>
            </w:r>
          </w:p>
          <w:p w14:paraId="5247A04A" w14:textId="418DB060" w:rsidR="00533C54" w:rsidRPr="00B045E6" w:rsidRDefault="00533C54" w:rsidP="00533C54">
            <w:pPr>
              <w:rPr>
                <w:rFonts w:ascii="Open Sans" w:hAnsi="Open Sans" w:cs="Open Sans"/>
                <w:sz w:val="20"/>
                <w:szCs w:val="20"/>
              </w:rPr>
            </w:pPr>
            <w:r w:rsidRPr="00B045E6">
              <w:rPr>
                <w:rFonts w:ascii="Open Sans" w:hAnsi="Open Sans" w:cs="Open Sans"/>
                <w:sz w:val="20"/>
                <w:szCs w:val="20"/>
              </w:rPr>
              <w:fldChar w:fldCharType="begin">
                <w:ffData>
                  <w:name w:val="Check2"/>
                  <w:enabled/>
                  <w:calcOnExit w:val="0"/>
                  <w:checkBox>
                    <w:sizeAuto/>
                    <w:default w:val="0"/>
                  </w:checkBox>
                </w:ffData>
              </w:fldChar>
            </w:r>
            <w:r w:rsidRPr="00B045E6">
              <w:rPr>
                <w:rFonts w:ascii="Open Sans" w:hAnsi="Open Sans" w:cs="Open Sans"/>
                <w:sz w:val="20"/>
                <w:szCs w:val="20"/>
              </w:rPr>
              <w:instrText xml:space="preserve"> FORMCHECKBOX </w:instrText>
            </w:r>
            <w:r w:rsidRPr="00B045E6">
              <w:rPr>
                <w:rFonts w:ascii="Open Sans" w:hAnsi="Open Sans" w:cs="Open Sans"/>
                <w:sz w:val="20"/>
                <w:szCs w:val="20"/>
              </w:rPr>
            </w:r>
            <w:r w:rsidRPr="00B045E6">
              <w:rPr>
                <w:rFonts w:ascii="Open Sans" w:hAnsi="Open Sans" w:cs="Open Sans"/>
                <w:sz w:val="20"/>
                <w:szCs w:val="20"/>
              </w:rPr>
              <w:fldChar w:fldCharType="separate"/>
            </w:r>
            <w:r w:rsidRPr="00B045E6">
              <w:rPr>
                <w:rFonts w:ascii="Open Sans" w:hAnsi="Open Sans" w:cs="Open Sans"/>
                <w:sz w:val="20"/>
                <w:szCs w:val="20"/>
              </w:rPr>
              <w:fldChar w:fldCharType="end"/>
            </w:r>
            <w:r w:rsidRPr="00B045E6">
              <w:rPr>
                <w:rFonts w:ascii="Open Sans" w:hAnsi="Open Sans" w:cs="Open Sans"/>
                <w:sz w:val="20"/>
                <w:szCs w:val="20"/>
              </w:rPr>
              <w:t xml:space="preserve">   mišrus</w:t>
            </w:r>
          </w:p>
        </w:tc>
      </w:tr>
      <w:bookmarkEnd w:id="1"/>
    </w:tbl>
    <w:p w14:paraId="22D5E23F" w14:textId="5C822289" w:rsidR="00761889" w:rsidRDefault="00761889" w:rsidP="00F36C20">
      <w:pPr>
        <w:rPr>
          <w:rFonts w:asciiTheme="minorHAnsi" w:hAnsiTheme="minorHAnsi" w:cstheme="minorHAnsi"/>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6650"/>
        <w:gridCol w:w="1440"/>
        <w:gridCol w:w="1850"/>
      </w:tblGrid>
      <w:tr w:rsidR="003F750C" w:rsidRPr="002E2775" w14:paraId="5A3D4294" w14:textId="77777777" w:rsidTr="000D1A52">
        <w:trPr>
          <w:trHeight w:val="340"/>
        </w:trPr>
        <w:tc>
          <w:tcPr>
            <w:tcW w:w="10490" w:type="dxa"/>
            <w:gridSpan w:val="4"/>
            <w:tcBorders>
              <w:top w:val="single" w:sz="4" w:space="0" w:color="auto"/>
              <w:left w:val="single" w:sz="4" w:space="0" w:color="auto"/>
              <w:bottom w:val="nil"/>
              <w:right w:val="single" w:sz="4" w:space="0" w:color="auto"/>
            </w:tcBorders>
            <w:shd w:val="clear" w:color="auto" w:fill="45AB71"/>
            <w:vAlign w:val="center"/>
          </w:tcPr>
          <w:p w14:paraId="063C8169" w14:textId="7C211206" w:rsidR="003F750C" w:rsidRPr="00C10846" w:rsidRDefault="00816EE2" w:rsidP="00584D18">
            <w:pPr>
              <w:tabs>
                <w:tab w:val="left" w:pos="9720"/>
              </w:tabs>
              <w:rPr>
                <w:rFonts w:ascii="Open Sans" w:hAnsi="Open Sans" w:cs="Open Sans"/>
                <w:sz w:val="20"/>
                <w:szCs w:val="20"/>
              </w:rPr>
            </w:pPr>
            <w:bookmarkStart w:id="2" w:name="_Hlk99543231"/>
            <w:r>
              <w:rPr>
                <w:rFonts w:ascii="Open Sans" w:hAnsi="Open Sans" w:cs="Open Sans"/>
                <w:b/>
                <w:bCs/>
                <w:sz w:val="20"/>
                <w:szCs w:val="20"/>
              </w:rPr>
              <w:t>4</w:t>
            </w:r>
            <w:r w:rsidR="00482088" w:rsidRPr="00482088">
              <w:rPr>
                <w:rFonts w:ascii="Open Sans" w:hAnsi="Open Sans" w:cs="Open Sans"/>
                <w:b/>
                <w:bCs/>
                <w:sz w:val="20"/>
                <w:szCs w:val="20"/>
              </w:rPr>
              <w:t>. V</w:t>
            </w:r>
            <w:r w:rsidR="00C10846">
              <w:rPr>
                <w:rFonts w:ascii="Open Sans" w:hAnsi="Open Sans" w:cs="Open Sans"/>
                <w:b/>
                <w:bCs/>
                <w:sz w:val="20"/>
                <w:szCs w:val="20"/>
              </w:rPr>
              <w:t>YKDOMOS VEIKLOS APRAŠYMAS</w:t>
            </w:r>
            <w:r w:rsidR="00584D18">
              <w:rPr>
                <w:rFonts w:ascii="Open Sans" w:hAnsi="Open Sans" w:cs="Open Sans"/>
                <w:b/>
                <w:bCs/>
                <w:sz w:val="20"/>
                <w:szCs w:val="20"/>
              </w:rPr>
              <w:t xml:space="preserve"> </w:t>
            </w:r>
            <w:r w:rsidR="00482088" w:rsidRPr="00C10846">
              <w:rPr>
                <w:rFonts w:ascii="Open Sans" w:hAnsi="Open Sans" w:cs="Open Sans"/>
                <w:sz w:val="20"/>
                <w:szCs w:val="20"/>
              </w:rPr>
              <w:t>(R2018/848 I skyrius 3 str</w:t>
            </w:r>
            <w:r w:rsidR="00DB4D3B">
              <w:rPr>
                <w:rFonts w:ascii="Open Sans" w:hAnsi="Open Sans" w:cs="Open Sans"/>
                <w:sz w:val="20"/>
                <w:szCs w:val="20"/>
              </w:rPr>
              <w:t>.</w:t>
            </w:r>
            <w:r w:rsidR="00482088" w:rsidRPr="00C10846">
              <w:rPr>
                <w:rFonts w:ascii="Open Sans" w:hAnsi="Open Sans" w:cs="Open Sans"/>
                <w:sz w:val="20"/>
                <w:szCs w:val="20"/>
              </w:rPr>
              <w:t xml:space="preserve"> 9</w:t>
            </w:r>
            <w:r w:rsidR="00DB4D3B">
              <w:rPr>
                <w:rFonts w:ascii="Open Sans" w:hAnsi="Open Sans" w:cs="Open Sans"/>
                <w:sz w:val="20"/>
                <w:szCs w:val="20"/>
              </w:rPr>
              <w:t>.</w:t>
            </w:r>
            <w:r w:rsidR="00482088" w:rsidRPr="00C10846">
              <w:rPr>
                <w:rFonts w:ascii="Open Sans" w:hAnsi="Open Sans" w:cs="Open Sans"/>
                <w:sz w:val="20"/>
                <w:szCs w:val="20"/>
              </w:rPr>
              <w:t>; R2018/848 II priedo II dalies 1.9.6.1</w:t>
            </w:r>
            <w:r w:rsidR="00F808A6">
              <w:rPr>
                <w:rFonts w:ascii="Open Sans" w:hAnsi="Open Sans" w:cs="Open Sans"/>
                <w:sz w:val="20"/>
                <w:szCs w:val="20"/>
              </w:rPr>
              <w:t>.</w:t>
            </w:r>
            <w:r w:rsidR="00370664">
              <w:rPr>
                <w:rFonts w:ascii="Open Sans" w:hAnsi="Open Sans" w:cs="Open Sans"/>
                <w:sz w:val="20"/>
                <w:szCs w:val="20"/>
              </w:rPr>
              <w:t xml:space="preserve"> - </w:t>
            </w:r>
            <w:r w:rsidR="00482088" w:rsidRPr="00C10846">
              <w:rPr>
                <w:rFonts w:ascii="Open Sans" w:hAnsi="Open Sans" w:cs="Open Sans"/>
                <w:sz w:val="20"/>
                <w:szCs w:val="20"/>
              </w:rPr>
              <w:t>1.9.6.</w:t>
            </w:r>
            <w:r w:rsidR="00E035B7">
              <w:rPr>
                <w:rFonts w:ascii="Open Sans" w:hAnsi="Open Sans" w:cs="Open Sans"/>
                <w:sz w:val="20"/>
                <w:szCs w:val="20"/>
              </w:rPr>
              <w:t>6</w:t>
            </w:r>
            <w:r w:rsidR="00482088" w:rsidRPr="00C10846">
              <w:rPr>
                <w:rFonts w:ascii="Open Sans" w:hAnsi="Open Sans" w:cs="Open Sans"/>
                <w:sz w:val="20"/>
                <w:szCs w:val="20"/>
              </w:rPr>
              <w:t>.</w:t>
            </w:r>
            <w:r w:rsidR="00E4030A">
              <w:rPr>
                <w:rFonts w:ascii="Open Sans" w:hAnsi="Open Sans" w:cs="Open Sans"/>
                <w:sz w:val="20"/>
                <w:szCs w:val="20"/>
              </w:rPr>
              <w:t>)</w:t>
            </w:r>
            <w:r w:rsidR="00301C8D">
              <w:rPr>
                <w:rFonts w:ascii="Open Sans" w:hAnsi="Open Sans" w:cs="Open Sans"/>
                <w:sz w:val="20"/>
                <w:szCs w:val="20"/>
              </w:rPr>
              <w:t>.</w:t>
            </w:r>
          </w:p>
        </w:tc>
      </w:tr>
      <w:tr w:rsidR="0020734A" w:rsidRPr="002E2775" w14:paraId="090A536D" w14:textId="77777777" w:rsidTr="008C5158">
        <w:trPr>
          <w:trHeight w:val="340"/>
        </w:trPr>
        <w:tc>
          <w:tcPr>
            <w:tcW w:w="10490" w:type="dxa"/>
            <w:gridSpan w:val="4"/>
            <w:tcBorders>
              <w:top w:val="single" w:sz="4" w:space="0" w:color="auto"/>
              <w:left w:val="single" w:sz="4" w:space="0" w:color="auto"/>
              <w:bottom w:val="nil"/>
              <w:right w:val="single" w:sz="4" w:space="0" w:color="auto"/>
            </w:tcBorders>
            <w:shd w:val="clear" w:color="auto" w:fill="CFEAE5"/>
            <w:vAlign w:val="center"/>
          </w:tcPr>
          <w:p w14:paraId="365F81FB" w14:textId="122F1CDB" w:rsidR="0020734A" w:rsidRPr="0020734A" w:rsidRDefault="0020734A" w:rsidP="00E2546E">
            <w:pPr>
              <w:tabs>
                <w:tab w:val="left" w:pos="9720"/>
              </w:tabs>
              <w:rPr>
                <w:rFonts w:ascii="Open Sans" w:hAnsi="Open Sans" w:cs="Open Sans"/>
                <w:b/>
                <w:bCs/>
                <w:i/>
                <w:iCs/>
                <w:sz w:val="20"/>
                <w:szCs w:val="20"/>
              </w:rPr>
            </w:pPr>
            <w:r w:rsidRPr="0020734A">
              <w:rPr>
                <w:rFonts w:ascii="Open Sans" w:hAnsi="Open Sans" w:cs="Open Sans"/>
                <w:b/>
                <w:bCs/>
                <w:i/>
                <w:iCs/>
                <w:sz w:val="20"/>
                <w:szCs w:val="20"/>
              </w:rPr>
              <w:t>Privaloma pateikti šiuos dokumentus:</w:t>
            </w:r>
          </w:p>
        </w:tc>
      </w:tr>
      <w:tr w:rsidR="00391FDA" w:rsidRPr="002E2775" w14:paraId="30B432E0" w14:textId="77777777" w:rsidTr="00391FDA">
        <w:trPr>
          <w:trHeight w:val="340"/>
        </w:trPr>
        <w:tc>
          <w:tcPr>
            <w:tcW w:w="7200" w:type="dxa"/>
            <w:gridSpan w:val="2"/>
            <w:tcBorders>
              <w:top w:val="single" w:sz="4" w:space="0" w:color="auto"/>
              <w:left w:val="single" w:sz="4" w:space="0" w:color="auto"/>
              <w:bottom w:val="nil"/>
              <w:right w:val="single" w:sz="4" w:space="0" w:color="auto"/>
            </w:tcBorders>
            <w:shd w:val="clear" w:color="auto" w:fill="auto"/>
            <w:vAlign w:val="center"/>
          </w:tcPr>
          <w:p w14:paraId="174A44B0" w14:textId="3B802895" w:rsidR="00391FDA" w:rsidRPr="00391FDA" w:rsidRDefault="00391FDA" w:rsidP="0020734A">
            <w:pPr>
              <w:tabs>
                <w:tab w:val="left" w:pos="9720"/>
              </w:tabs>
              <w:rPr>
                <w:rFonts w:ascii="Open Sans" w:hAnsi="Open Sans" w:cs="Open Sans"/>
                <w:i/>
                <w:iCs/>
                <w:sz w:val="20"/>
                <w:szCs w:val="20"/>
              </w:rPr>
            </w:pPr>
            <w:r w:rsidRPr="00391FDA">
              <w:rPr>
                <w:rFonts w:ascii="Open Sans" w:hAnsi="Open Sans" w:cs="Open Sans"/>
                <w:i/>
                <w:iCs/>
                <w:sz w:val="20"/>
                <w:szCs w:val="20"/>
              </w:rPr>
              <w:t>bičių ganyklų žemėlapį/-ius (masteliu 1:10000)</w:t>
            </w:r>
          </w:p>
        </w:tc>
        <w:tc>
          <w:tcPr>
            <w:tcW w:w="1440" w:type="dxa"/>
            <w:tcBorders>
              <w:top w:val="single" w:sz="4" w:space="0" w:color="auto"/>
              <w:left w:val="single" w:sz="4" w:space="0" w:color="auto"/>
              <w:bottom w:val="nil"/>
              <w:right w:val="single" w:sz="4" w:space="0" w:color="auto"/>
            </w:tcBorders>
            <w:shd w:val="clear" w:color="auto" w:fill="auto"/>
            <w:vAlign w:val="center"/>
          </w:tcPr>
          <w:p w14:paraId="61AC246C" w14:textId="77777777" w:rsidR="00391FDA" w:rsidRPr="008E6CAC" w:rsidRDefault="00391FDA" w:rsidP="00391FDA">
            <w:pPr>
              <w:tabs>
                <w:tab w:val="left" w:pos="9720"/>
              </w:tabs>
              <w:jc w:val="center"/>
              <w:rPr>
                <w:rFonts w:ascii="Open Sans" w:hAnsi="Open Sans" w:cs="Open Sans"/>
                <w:sz w:val="20"/>
                <w:szCs w:val="20"/>
              </w:rPr>
            </w:pPr>
            <w:r w:rsidRPr="008E6CAC">
              <w:rPr>
                <w:rFonts w:ascii="Open Sans" w:eastAsiaTheme="minorHAnsi" w:hAnsi="Open Sans" w:cs="Open Sans"/>
                <w:sz w:val="20"/>
                <w:szCs w:val="20"/>
              </w:rPr>
              <w:fldChar w:fldCharType="begin">
                <w:ffData>
                  <w:name w:val="Check177"/>
                  <w:enabled/>
                  <w:calcOnExit w:val="0"/>
                  <w:checkBox>
                    <w:sizeAuto/>
                    <w:default w:val="0"/>
                  </w:checkBox>
                </w:ffData>
              </w:fldChar>
            </w:r>
            <w:r w:rsidRPr="008E6CAC">
              <w:rPr>
                <w:rFonts w:ascii="Open Sans" w:eastAsiaTheme="minorHAnsi" w:hAnsi="Open Sans" w:cs="Open Sans"/>
                <w:sz w:val="20"/>
                <w:szCs w:val="20"/>
              </w:rPr>
              <w:instrText xml:space="preserve"> FORMCHECKBOX </w:instrText>
            </w:r>
            <w:r w:rsidRPr="008E6CAC">
              <w:rPr>
                <w:rFonts w:ascii="Open Sans" w:eastAsiaTheme="minorHAnsi" w:hAnsi="Open Sans" w:cs="Open Sans"/>
                <w:sz w:val="20"/>
                <w:szCs w:val="20"/>
              </w:rPr>
            </w:r>
            <w:r w:rsidRPr="008E6CAC">
              <w:rPr>
                <w:rFonts w:ascii="Open Sans" w:eastAsiaTheme="minorHAnsi" w:hAnsi="Open Sans" w:cs="Open Sans"/>
                <w:sz w:val="20"/>
                <w:szCs w:val="20"/>
              </w:rPr>
              <w:fldChar w:fldCharType="separate"/>
            </w:r>
            <w:r w:rsidRPr="008E6CAC">
              <w:rPr>
                <w:rFonts w:ascii="Open Sans" w:eastAsiaTheme="minorHAnsi" w:hAnsi="Open Sans" w:cs="Open Sans"/>
                <w:sz w:val="20"/>
                <w:szCs w:val="20"/>
              </w:rPr>
              <w:fldChar w:fldCharType="end"/>
            </w:r>
            <w:r w:rsidRPr="008E6CAC">
              <w:rPr>
                <w:rFonts w:ascii="Open Sans" w:eastAsiaTheme="minorHAnsi" w:hAnsi="Open Sans" w:cs="Open Sans"/>
                <w:sz w:val="20"/>
                <w:szCs w:val="20"/>
              </w:rPr>
              <w:t xml:space="preserve"> Taip</w:t>
            </w:r>
          </w:p>
        </w:tc>
        <w:tc>
          <w:tcPr>
            <w:tcW w:w="1850" w:type="dxa"/>
            <w:tcBorders>
              <w:top w:val="single" w:sz="4" w:space="0" w:color="auto"/>
              <w:left w:val="single" w:sz="4" w:space="0" w:color="auto"/>
              <w:bottom w:val="nil"/>
              <w:right w:val="single" w:sz="4" w:space="0" w:color="auto"/>
            </w:tcBorders>
            <w:shd w:val="clear" w:color="auto" w:fill="auto"/>
            <w:vAlign w:val="center"/>
          </w:tcPr>
          <w:p w14:paraId="290B471F" w14:textId="5D29D8DB" w:rsidR="00391FDA" w:rsidRPr="008E6CAC" w:rsidRDefault="00391FDA" w:rsidP="00391FDA">
            <w:pPr>
              <w:tabs>
                <w:tab w:val="left" w:pos="9720"/>
              </w:tabs>
              <w:jc w:val="center"/>
              <w:rPr>
                <w:rFonts w:ascii="Open Sans" w:hAnsi="Open Sans" w:cs="Open Sans"/>
                <w:sz w:val="20"/>
                <w:szCs w:val="20"/>
              </w:rPr>
            </w:pPr>
            <w:r w:rsidRPr="008E6CAC">
              <w:rPr>
                <w:rFonts w:ascii="Open Sans" w:eastAsiaTheme="minorHAnsi" w:hAnsi="Open Sans" w:cs="Open Sans"/>
                <w:sz w:val="20"/>
                <w:szCs w:val="20"/>
              </w:rPr>
              <w:fldChar w:fldCharType="begin">
                <w:ffData>
                  <w:name w:val="Check177"/>
                  <w:enabled/>
                  <w:calcOnExit w:val="0"/>
                  <w:checkBox>
                    <w:sizeAuto/>
                    <w:default w:val="0"/>
                  </w:checkBox>
                </w:ffData>
              </w:fldChar>
            </w:r>
            <w:r w:rsidRPr="008E6CAC">
              <w:rPr>
                <w:rFonts w:ascii="Open Sans" w:eastAsiaTheme="minorHAnsi" w:hAnsi="Open Sans" w:cs="Open Sans"/>
                <w:sz w:val="20"/>
                <w:szCs w:val="20"/>
              </w:rPr>
              <w:instrText xml:space="preserve"> FORMCHECKBOX </w:instrText>
            </w:r>
            <w:r w:rsidRPr="008E6CAC">
              <w:rPr>
                <w:rFonts w:ascii="Open Sans" w:eastAsiaTheme="minorHAnsi" w:hAnsi="Open Sans" w:cs="Open Sans"/>
                <w:sz w:val="20"/>
                <w:szCs w:val="20"/>
              </w:rPr>
            </w:r>
            <w:r w:rsidRPr="008E6CAC">
              <w:rPr>
                <w:rFonts w:ascii="Open Sans" w:eastAsiaTheme="minorHAnsi" w:hAnsi="Open Sans" w:cs="Open Sans"/>
                <w:sz w:val="20"/>
                <w:szCs w:val="20"/>
              </w:rPr>
              <w:fldChar w:fldCharType="separate"/>
            </w:r>
            <w:r w:rsidRPr="008E6CAC">
              <w:rPr>
                <w:rFonts w:ascii="Open Sans" w:eastAsiaTheme="minorHAnsi" w:hAnsi="Open Sans" w:cs="Open Sans"/>
                <w:sz w:val="20"/>
                <w:szCs w:val="20"/>
              </w:rPr>
              <w:fldChar w:fldCharType="end"/>
            </w:r>
            <w:r w:rsidRPr="008E6CAC">
              <w:rPr>
                <w:rFonts w:ascii="Open Sans" w:eastAsiaTheme="minorHAnsi" w:hAnsi="Open Sans" w:cs="Open Sans"/>
                <w:sz w:val="20"/>
                <w:szCs w:val="20"/>
              </w:rPr>
              <w:t xml:space="preserve"> Ne</w:t>
            </w:r>
          </w:p>
        </w:tc>
      </w:tr>
      <w:tr w:rsidR="00391FDA" w:rsidRPr="002E2775" w14:paraId="4962C645" w14:textId="77777777" w:rsidTr="00391FDA">
        <w:trPr>
          <w:trHeight w:val="340"/>
        </w:trPr>
        <w:tc>
          <w:tcPr>
            <w:tcW w:w="7200" w:type="dxa"/>
            <w:gridSpan w:val="2"/>
            <w:tcBorders>
              <w:top w:val="single" w:sz="4" w:space="0" w:color="auto"/>
              <w:left w:val="single" w:sz="4" w:space="0" w:color="auto"/>
              <w:bottom w:val="nil"/>
              <w:right w:val="single" w:sz="4" w:space="0" w:color="auto"/>
            </w:tcBorders>
            <w:shd w:val="clear" w:color="auto" w:fill="auto"/>
            <w:vAlign w:val="center"/>
          </w:tcPr>
          <w:p w14:paraId="3AAD9041" w14:textId="2F83E6DB" w:rsidR="00391FDA" w:rsidRPr="00391FDA" w:rsidRDefault="00391FDA" w:rsidP="00E2546E">
            <w:pPr>
              <w:tabs>
                <w:tab w:val="left" w:pos="9720"/>
              </w:tabs>
              <w:rPr>
                <w:rFonts w:ascii="Open Sans" w:hAnsi="Open Sans" w:cs="Open Sans"/>
                <w:b/>
                <w:bCs/>
                <w:i/>
                <w:iCs/>
                <w:sz w:val="20"/>
                <w:szCs w:val="20"/>
              </w:rPr>
            </w:pPr>
            <w:r w:rsidRPr="00391FDA">
              <w:rPr>
                <w:rFonts w:ascii="Open Sans" w:hAnsi="Open Sans" w:cs="Open Sans"/>
                <w:i/>
                <w:iCs/>
                <w:sz w:val="20"/>
                <w:szCs w:val="20"/>
              </w:rPr>
              <w:t>bityno skyrių planą/-us su avilių išdėstymo vietomis</w:t>
            </w:r>
          </w:p>
        </w:tc>
        <w:tc>
          <w:tcPr>
            <w:tcW w:w="1440" w:type="dxa"/>
            <w:tcBorders>
              <w:top w:val="single" w:sz="4" w:space="0" w:color="auto"/>
              <w:left w:val="single" w:sz="4" w:space="0" w:color="auto"/>
              <w:bottom w:val="nil"/>
              <w:right w:val="single" w:sz="4" w:space="0" w:color="auto"/>
            </w:tcBorders>
            <w:shd w:val="clear" w:color="auto" w:fill="auto"/>
            <w:vAlign w:val="center"/>
          </w:tcPr>
          <w:p w14:paraId="5DB1839E" w14:textId="77777777" w:rsidR="00391FDA" w:rsidRPr="008E6CAC" w:rsidRDefault="00391FDA" w:rsidP="00391FDA">
            <w:pPr>
              <w:tabs>
                <w:tab w:val="left" w:pos="9720"/>
              </w:tabs>
              <w:jc w:val="center"/>
              <w:rPr>
                <w:rFonts w:ascii="Open Sans" w:hAnsi="Open Sans" w:cs="Open Sans"/>
                <w:b/>
                <w:bCs/>
                <w:sz w:val="20"/>
                <w:szCs w:val="20"/>
              </w:rPr>
            </w:pPr>
            <w:r w:rsidRPr="008E6CAC">
              <w:rPr>
                <w:rFonts w:ascii="Open Sans" w:eastAsiaTheme="minorHAnsi" w:hAnsi="Open Sans" w:cs="Open Sans"/>
                <w:sz w:val="20"/>
                <w:szCs w:val="20"/>
              </w:rPr>
              <w:fldChar w:fldCharType="begin">
                <w:ffData>
                  <w:name w:val="Check177"/>
                  <w:enabled/>
                  <w:calcOnExit w:val="0"/>
                  <w:checkBox>
                    <w:sizeAuto/>
                    <w:default w:val="0"/>
                  </w:checkBox>
                </w:ffData>
              </w:fldChar>
            </w:r>
            <w:r w:rsidRPr="008E6CAC">
              <w:rPr>
                <w:rFonts w:ascii="Open Sans" w:eastAsiaTheme="minorHAnsi" w:hAnsi="Open Sans" w:cs="Open Sans"/>
                <w:sz w:val="20"/>
                <w:szCs w:val="20"/>
              </w:rPr>
              <w:instrText xml:space="preserve"> FORMCHECKBOX </w:instrText>
            </w:r>
            <w:r w:rsidRPr="008E6CAC">
              <w:rPr>
                <w:rFonts w:ascii="Open Sans" w:eastAsiaTheme="minorHAnsi" w:hAnsi="Open Sans" w:cs="Open Sans"/>
                <w:sz w:val="20"/>
                <w:szCs w:val="20"/>
              </w:rPr>
            </w:r>
            <w:r w:rsidRPr="008E6CAC">
              <w:rPr>
                <w:rFonts w:ascii="Open Sans" w:eastAsiaTheme="minorHAnsi" w:hAnsi="Open Sans" w:cs="Open Sans"/>
                <w:sz w:val="20"/>
                <w:szCs w:val="20"/>
              </w:rPr>
              <w:fldChar w:fldCharType="separate"/>
            </w:r>
            <w:r w:rsidRPr="008E6CAC">
              <w:rPr>
                <w:rFonts w:ascii="Open Sans" w:eastAsiaTheme="minorHAnsi" w:hAnsi="Open Sans" w:cs="Open Sans"/>
                <w:sz w:val="20"/>
                <w:szCs w:val="20"/>
              </w:rPr>
              <w:fldChar w:fldCharType="end"/>
            </w:r>
            <w:r w:rsidRPr="008E6CAC">
              <w:rPr>
                <w:rFonts w:ascii="Open Sans" w:eastAsiaTheme="minorHAnsi" w:hAnsi="Open Sans" w:cs="Open Sans"/>
                <w:sz w:val="20"/>
                <w:szCs w:val="20"/>
              </w:rPr>
              <w:t xml:space="preserve"> Taip</w:t>
            </w:r>
          </w:p>
        </w:tc>
        <w:tc>
          <w:tcPr>
            <w:tcW w:w="1850" w:type="dxa"/>
            <w:tcBorders>
              <w:top w:val="single" w:sz="4" w:space="0" w:color="auto"/>
              <w:left w:val="single" w:sz="4" w:space="0" w:color="auto"/>
              <w:bottom w:val="nil"/>
              <w:right w:val="single" w:sz="4" w:space="0" w:color="auto"/>
            </w:tcBorders>
            <w:shd w:val="clear" w:color="auto" w:fill="auto"/>
            <w:vAlign w:val="center"/>
          </w:tcPr>
          <w:p w14:paraId="328592F0" w14:textId="01DE7D77" w:rsidR="00391FDA" w:rsidRPr="008E6CAC" w:rsidRDefault="00391FDA" w:rsidP="00391FDA">
            <w:pPr>
              <w:tabs>
                <w:tab w:val="left" w:pos="9720"/>
              </w:tabs>
              <w:jc w:val="center"/>
              <w:rPr>
                <w:rFonts w:ascii="Open Sans" w:hAnsi="Open Sans" w:cs="Open Sans"/>
                <w:b/>
                <w:bCs/>
                <w:sz w:val="20"/>
                <w:szCs w:val="20"/>
              </w:rPr>
            </w:pPr>
            <w:r w:rsidRPr="008E6CAC">
              <w:rPr>
                <w:rFonts w:ascii="Open Sans" w:eastAsiaTheme="minorHAnsi" w:hAnsi="Open Sans" w:cs="Open Sans"/>
                <w:sz w:val="20"/>
                <w:szCs w:val="20"/>
              </w:rPr>
              <w:fldChar w:fldCharType="begin">
                <w:ffData>
                  <w:name w:val="Check177"/>
                  <w:enabled/>
                  <w:calcOnExit w:val="0"/>
                  <w:checkBox>
                    <w:sizeAuto/>
                    <w:default w:val="0"/>
                  </w:checkBox>
                </w:ffData>
              </w:fldChar>
            </w:r>
            <w:r w:rsidRPr="008E6CAC">
              <w:rPr>
                <w:rFonts w:ascii="Open Sans" w:eastAsiaTheme="minorHAnsi" w:hAnsi="Open Sans" w:cs="Open Sans"/>
                <w:sz w:val="20"/>
                <w:szCs w:val="20"/>
              </w:rPr>
              <w:instrText xml:space="preserve"> FORMCHECKBOX </w:instrText>
            </w:r>
            <w:r w:rsidRPr="008E6CAC">
              <w:rPr>
                <w:rFonts w:ascii="Open Sans" w:eastAsiaTheme="minorHAnsi" w:hAnsi="Open Sans" w:cs="Open Sans"/>
                <w:sz w:val="20"/>
                <w:szCs w:val="20"/>
              </w:rPr>
            </w:r>
            <w:r w:rsidRPr="008E6CAC">
              <w:rPr>
                <w:rFonts w:ascii="Open Sans" w:eastAsiaTheme="minorHAnsi" w:hAnsi="Open Sans" w:cs="Open Sans"/>
                <w:sz w:val="20"/>
                <w:szCs w:val="20"/>
              </w:rPr>
              <w:fldChar w:fldCharType="separate"/>
            </w:r>
            <w:r w:rsidRPr="008E6CAC">
              <w:rPr>
                <w:rFonts w:ascii="Open Sans" w:eastAsiaTheme="minorHAnsi" w:hAnsi="Open Sans" w:cs="Open Sans"/>
                <w:sz w:val="20"/>
                <w:szCs w:val="20"/>
              </w:rPr>
              <w:fldChar w:fldCharType="end"/>
            </w:r>
            <w:r w:rsidRPr="008E6CAC">
              <w:rPr>
                <w:rFonts w:ascii="Open Sans" w:eastAsiaTheme="minorHAnsi" w:hAnsi="Open Sans" w:cs="Open Sans"/>
                <w:sz w:val="20"/>
                <w:szCs w:val="20"/>
              </w:rPr>
              <w:t xml:space="preserve"> Ne</w:t>
            </w:r>
          </w:p>
        </w:tc>
      </w:tr>
      <w:tr w:rsidR="00C10846" w:rsidRPr="002E2775" w14:paraId="0BA18FAF" w14:textId="77777777" w:rsidTr="000D1A52">
        <w:trPr>
          <w:trHeight w:val="340"/>
        </w:trPr>
        <w:tc>
          <w:tcPr>
            <w:tcW w:w="550" w:type="dxa"/>
            <w:tcBorders>
              <w:bottom w:val="single" w:sz="4" w:space="0" w:color="auto"/>
            </w:tcBorders>
            <w:shd w:val="clear" w:color="auto" w:fill="CFEAE5"/>
            <w:vAlign w:val="center"/>
          </w:tcPr>
          <w:p w14:paraId="6834EC80" w14:textId="27F4677A" w:rsidR="003F750C" w:rsidRPr="0059426C" w:rsidRDefault="00816EE2" w:rsidP="00104167">
            <w:pPr>
              <w:tabs>
                <w:tab w:val="left" w:pos="9720"/>
              </w:tabs>
              <w:rPr>
                <w:rFonts w:ascii="Open Sans" w:hAnsi="Open Sans" w:cs="Open Sans"/>
                <w:sz w:val="20"/>
                <w:szCs w:val="20"/>
              </w:rPr>
            </w:pPr>
            <w:r>
              <w:rPr>
                <w:rFonts w:ascii="Open Sans" w:hAnsi="Open Sans" w:cs="Open Sans"/>
                <w:sz w:val="20"/>
                <w:szCs w:val="20"/>
              </w:rPr>
              <w:t>4</w:t>
            </w:r>
            <w:r w:rsidR="003F750C" w:rsidRPr="0059426C">
              <w:rPr>
                <w:rFonts w:ascii="Open Sans" w:hAnsi="Open Sans" w:cs="Open Sans"/>
                <w:sz w:val="20"/>
                <w:szCs w:val="20"/>
              </w:rPr>
              <w:t>.</w:t>
            </w:r>
            <w:r w:rsidR="00817B08">
              <w:rPr>
                <w:rFonts w:ascii="Open Sans" w:hAnsi="Open Sans" w:cs="Open Sans"/>
                <w:sz w:val="20"/>
                <w:szCs w:val="20"/>
              </w:rPr>
              <w:t>1</w:t>
            </w:r>
          </w:p>
        </w:tc>
        <w:tc>
          <w:tcPr>
            <w:tcW w:w="9940" w:type="dxa"/>
            <w:gridSpan w:val="3"/>
            <w:tcBorders>
              <w:bottom w:val="single" w:sz="4" w:space="0" w:color="auto"/>
            </w:tcBorders>
            <w:shd w:val="clear" w:color="auto" w:fill="CFEAE5"/>
            <w:vAlign w:val="center"/>
          </w:tcPr>
          <w:p w14:paraId="2A3D458A" w14:textId="6537A197" w:rsidR="003F750C" w:rsidRPr="00391FDA" w:rsidRDefault="00370664" w:rsidP="00391FDA">
            <w:pPr>
              <w:tabs>
                <w:tab w:val="left" w:pos="9720"/>
              </w:tabs>
              <w:rPr>
                <w:rFonts w:ascii="Open Sans" w:hAnsi="Open Sans" w:cs="Open Sans"/>
                <w:color w:val="000000" w:themeColor="text1"/>
                <w:sz w:val="20"/>
                <w:szCs w:val="20"/>
              </w:rPr>
            </w:pPr>
            <w:r w:rsidRPr="0066661F">
              <w:rPr>
                <w:rFonts w:ascii="Open Sans" w:hAnsi="Open Sans" w:cs="Open Sans"/>
                <w:sz w:val="20"/>
                <w:szCs w:val="20"/>
              </w:rPr>
              <w:t>Aprašy</w:t>
            </w:r>
            <w:r w:rsidR="00816EE2">
              <w:rPr>
                <w:rFonts w:ascii="Open Sans" w:hAnsi="Open Sans" w:cs="Open Sans"/>
                <w:sz w:val="20"/>
                <w:szCs w:val="20"/>
              </w:rPr>
              <w:t>kite</w:t>
            </w:r>
            <w:r w:rsidRPr="0066661F">
              <w:rPr>
                <w:rFonts w:ascii="Open Sans" w:hAnsi="Open Sans" w:cs="Open Sans"/>
                <w:sz w:val="20"/>
                <w:szCs w:val="20"/>
              </w:rPr>
              <w:t xml:space="preserve"> bičių ganyklas, kokie yra artimiausi galimi taršos </w:t>
            </w:r>
            <w:r w:rsidRPr="006574F0">
              <w:rPr>
                <w:rFonts w:ascii="Open Sans" w:hAnsi="Open Sans" w:cs="Open Sans"/>
                <w:color w:val="000000" w:themeColor="text1"/>
                <w:sz w:val="20"/>
                <w:szCs w:val="20"/>
              </w:rPr>
              <w:t>šaltiniai 3 km spinduliu nuo bityno</w:t>
            </w:r>
            <w:r w:rsidR="008C5158">
              <w:rPr>
                <w:rFonts w:ascii="Open Sans" w:hAnsi="Open Sans" w:cs="Open Sans"/>
                <w:color w:val="000000" w:themeColor="text1"/>
                <w:sz w:val="20"/>
                <w:szCs w:val="20"/>
              </w:rPr>
              <w:t xml:space="preserve"> </w:t>
            </w:r>
            <w:r w:rsidRPr="006574F0">
              <w:rPr>
                <w:rFonts w:ascii="Open Sans" w:hAnsi="Open Sans" w:cs="Open Sans"/>
                <w:color w:val="000000" w:themeColor="text1"/>
                <w:sz w:val="20"/>
                <w:szCs w:val="20"/>
              </w:rPr>
              <w:t>vietos</w:t>
            </w:r>
            <w:r w:rsidR="008E6CAC">
              <w:rPr>
                <w:rFonts w:ascii="Open Sans" w:hAnsi="Open Sans" w:cs="Open Sans"/>
                <w:color w:val="000000" w:themeColor="text1"/>
                <w:sz w:val="20"/>
                <w:szCs w:val="20"/>
              </w:rPr>
              <w:t>.</w:t>
            </w:r>
          </w:p>
        </w:tc>
      </w:tr>
      <w:tr w:rsidR="00695347" w:rsidRPr="002E2775" w14:paraId="57A991E4" w14:textId="77777777" w:rsidTr="000D1A52">
        <w:trPr>
          <w:trHeight w:val="340"/>
        </w:trPr>
        <w:tc>
          <w:tcPr>
            <w:tcW w:w="10490" w:type="dxa"/>
            <w:gridSpan w:val="4"/>
            <w:tcBorders>
              <w:bottom w:val="single" w:sz="4" w:space="0" w:color="auto"/>
            </w:tcBorders>
            <w:shd w:val="clear" w:color="auto" w:fill="auto"/>
            <w:vAlign w:val="center"/>
          </w:tcPr>
          <w:p w14:paraId="7277A38D" w14:textId="77777777" w:rsidR="00363F80" w:rsidRDefault="00363F80" w:rsidP="00104167">
            <w:pPr>
              <w:tabs>
                <w:tab w:val="left" w:pos="9720"/>
              </w:tabs>
              <w:rPr>
                <w:rFonts w:ascii="Open Sans" w:hAnsi="Open Sans" w:cs="Open Sans"/>
                <w:sz w:val="20"/>
                <w:szCs w:val="20"/>
              </w:rPr>
            </w:pPr>
          </w:p>
          <w:p w14:paraId="6375EE10" w14:textId="77777777" w:rsidR="00695347" w:rsidRDefault="00695347" w:rsidP="00104167">
            <w:pPr>
              <w:tabs>
                <w:tab w:val="left" w:pos="9720"/>
              </w:tabs>
              <w:rPr>
                <w:rFonts w:ascii="Open Sans" w:hAnsi="Open Sans" w:cs="Open Sans"/>
                <w:sz w:val="20"/>
                <w:szCs w:val="20"/>
              </w:rPr>
            </w:pPr>
          </w:p>
          <w:p w14:paraId="6A17DB21" w14:textId="77777777" w:rsidR="00695347" w:rsidRDefault="00695347" w:rsidP="00104167">
            <w:pPr>
              <w:tabs>
                <w:tab w:val="left" w:pos="9720"/>
              </w:tabs>
              <w:rPr>
                <w:rFonts w:ascii="Open Sans" w:hAnsi="Open Sans" w:cs="Open Sans"/>
                <w:sz w:val="20"/>
                <w:szCs w:val="20"/>
              </w:rPr>
            </w:pPr>
          </w:p>
          <w:p w14:paraId="64ADB2CA" w14:textId="77777777" w:rsidR="008E6CAC" w:rsidRDefault="008E6CAC" w:rsidP="00104167">
            <w:pPr>
              <w:tabs>
                <w:tab w:val="left" w:pos="9720"/>
              </w:tabs>
              <w:rPr>
                <w:rFonts w:ascii="Open Sans" w:hAnsi="Open Sans" w:cs="Open Sans"/>
                <w:sz w:val="20"/>
                <w:szCs w:val="20"/>
              </w:rPr>
            </w:pPr>
          </w:p>
          <w:p w14:paraId="7AFE5504" w14:textId="77777777" w:rsidR="008E6CAC" w:rsidRDefault="008E6CAC" w:rsidP="00104167">
            <w:pPr>
              <w:tabs>
                <w:tab w:val="left" w:pos="9720"/>
              </w:tabs>
              <w:rPr>
                <w:rFonts w:ascii="Open Sans" w:hAnsi="Open Sans" w:cs="Open Sans"/>
                <w:sz w:val="20"/>
                <w:szCs w:val="20"/>
              </w:rPr>
            </w:pPr>
          </w:p>
          <w:p w14:paraId="257D6C1E" w14:textId="3E3AB92C" w:rsidR="008E6CAC" w:rsidRPr="0066661F" w:rsidRDefault="008E6CAC" w:rsidP="00104167">
            <w:pPr>
              <w:tabs>
                <w:tab w:val="left" w:pos="9720"/>
              </w:tabs>
              <w:rPr>
                <w:rFonts w:ascii="Open Sans" w:hAnsi="Open Sans" w:cs="Open Sans"/>
                <w:sz w:val="20"/>
                <w:szCs w:val="20"/>
              </w:rPr>
            </w:pPr>
          </w:p>
        </w:tc>
      </w:tr>
      <w:bookmarkEnd w:id="2"/>
      <w:tr w:rsidR="006574F0" w:rsidRPr="00BE4DD6" w14:paraId="4A476236" w14:textId="77777777" w:rsidTr="000D1A52">
        <w:trPr>
          <w:trHeight w:val="340"/>
        </w:trPr>
        <w:tc>
          <w:tcPr>
            <w:tcW w:w="550" w:type="dxa"/>
            <w:shd w:val="clear" w:color="auto" w:fill="CFEAE5"/>
          </w:tcPr>
          <w:p w14:paraId="773CCC0A" w14:textId="5D73363B" w:rsidR="006574F0" w:rsidRPr="0059426C" w:rsidRDefault="00816EE2" w:rsidP="006574F0">
            <w:pPr>
              <w:tabs>
                <w:tab w:val="left" w:pos="9720"/>
              </w:tabs>
              <w:rPr>
                <w:rFonts w:ascii="Open Sans" w:hAnsi="Open Sans" w:cs="Open Sans"/>
                <w:sz w:val="20"/>
                <w:szCs w:val="20"/>
              </w:rPr>
            </w:pPr>
            <w:r>
              <w:rPr>
                <w:rFonts w:ascii="Open Sans" w:hAnsi="Open Sans" w:cs="Open Sans"/>
                <w:sz w:val="20"/>
                <w:szCs w:val="20"/>
              </w:rPr>
              <w:lastRenderedPageBreak/>
              <w:t>4</w:t>
            </w:r>
            <w:r w:rsidR="006574F0">
              <w:rPr>
                <w:rFonts w:ascii="Open Sans" w:hAnsi="Open Sans" w:cs="Open Sans"/>
                <w:sz w:val="20"/>
                <w:szCs w:val="20"/>
              </w:rPr>
              <w:t>.2</w:t>
            </w:r>
          </w:p>
        </w:tc>
        <w:tc>
          <w:tcPr>
            <w:tcW w:w="9940" w:type="dxa"/>
            <w:gridSpan w:val="3"/>
            <w:shd w:val="clear" w:color="auto" w:fill="CFEAE5"/>
            <w:vAlign w:val="center"/>
          </w:tcPr>
          <w:p w14:paraId="726C92C4" w14:textId="167403D0" w:rsidR="006574F0" w:rsidRPr="0066661F" w:rsidRDefault="006574F0" w:rsidP="006574F0">
            <w:pPr>
              <w:tabs>
                <w:tab w:val="left" w:pos="9720"/>
              </w:tabs>
              <w:rPr>
                <w:rFonts w:ascii="Open Sans" w:hAnsi="Open Sans" w:cs="Open Sans"/>
                <w:sz w:val="20"/>
                <w:szCs w:val="20"/>
              </w:rPr>
            </w:pPr>
            <w:r>
              <w:rPr>
                <w:rFonts w:ascii="Open Sans" w:hAnsi="Open Sans" w:cs="Open Sans"/>
                <w:sz w:val="20"/>
                <w:szCs w:val="20"/>
              </w:rPr>
              <w:t>A</w:t>
            </w:r>
            <w:r w:rsidRPr="0066661F">
              <w:rPr>
                <w:rFonts w:ascii="Open Sans" w:hAnsi="Open Sans" w:cs="Open Sans"/>
                <w:sz w:val="20"/>
                <w:szCs w:val="20"/>
              </w:rPr>
              <w:t xml:space="preserve">vilių </w:t>
            </w:r>
            <w:r w:rsidRPr="00F37C1B">
              <w:rPr>
                <w:rFonts w:ascii="Open Sans" w:hAnsi="Open Sans" w:cs="Open Sans"/>
                <w:sz w:val="20"/>
                <w:szCs w:val="20"/>
              </w:rPr>
              <w:t xml:space="preserve">aprašymas </w:t>
            </w:r>
            <w:r w:rsidR="00F37C1B" w:rsidRPr="00F37C1B">
              <w:rPr>
                <w:rFonts w:ascii="Open Sans" w:hAnsi="Open Sans" w:cs="Open Sans"/>
                <w:sz w:val="20"/>
                <w:szCs w:val="20"/>
              </w:rPr>
              <w:t>(aprašykite avilius ir jų gamyb</w:t>
            </w:r>
            <w:r w:rsidR="00751C90">
              <w:rPr>
                <w:rFonts w:ascii="Open Sans" w:hAnsi="Open Sans" w:cs="Open Sans"/>
                <w:sz w:val="20"/>
                <w:szCs w:val="20"/>
              </w:rPr>
              <w:t>ai</w:t>
            </w:r>
            <w:r w:rsidR="00F37C1B" w:rsidRPr="00F37C1B">
              <w:rPr>
                <w:rFonts w:ascii="Open Sans" w:hAnsi="Open Sans" w:cs="Open Sans"/>
                <w:sz w:val="20"/>
                <w:szCs w:val="20"/>
              </w:rPr>
              <w:t xml:space="preserve"> bei šiltinimui naudojamas medžiagas)</w:t>
            </w:r>
            <w:r w:rsidR="008C5158">
              <w:rPr>
                <w:rFonts w:ascii="Open Sans" w:hAnsi="Open Sans" w:cs="Open Sans"/>
                <w:sz w:val="20"/>
                <w:szCs w:val="20"/>
              </w:rPr>
              <w:t>.</w:t>
            </w:r>
          </w:p>
        </w:tc>
      </w:tr>
      <w:tr w:rsidR="00FA597B" w:rsidRPr="002E2775" w14:paraId="2805C163" w14:textId="77777777" w:rsidTr="000D1A52">
        <w:trPr>
          <w:trHeight w:val="975"/>
        </w:trPr>
        <w:tc>
          <w:tcPr>
            <w:tcW w:w="10490" w:type="dxa"/>
            <w:gridSpan w:val="4"/>
            <w:tcBorders>
              <w:top w:val="single" w:sz="4" w:space="0" w:color="auto"/>
            </w:tcBorders>
            <w:shd w:val="clear" w:color="auto" w:fill="auto"/>
          </w:tcPr>
          <w:p w14:paraId="0B0C7F86" w14:textId="77777777" w:rsidR="00FA597B" w:rsidRDefault="00FA597B" w:rsidP="006574F0">
            <w:pPr>
              <w:spacing w:after="160" w:line="259" w:lineRule="auto"/>
              <w:jc w:val="left"/>
            </w:pPr>
          </w:p>
          <w:p w14:paraId="7DCD91B7" w14:textId="77777777" w:rsidR="001F4FEB" w:rsidRDefault="001F4FEB" w:rsidP="006574F0">
            <w:pPr>
              <w:spacing w:after="160" w:line="259" w:lineRule="auto"/>
              <w:jc w:val="left"/>
            </w:pPr>
          </w:p>
          <w:p w14:paraId="064BE10F" w14:textId="1907DAF5" w:rsidR="001F4FEB" w:rsidRPr="002E2775" w:rsidRDefault="001F4FEB" w:rsidP="006574F0">
            <w:pPr>
              <w:spacing w:after="160" w:line="259" w:lineRule="auto"/>
              <w:jc w:val="left"/>
            </w:pPr>
          </w:p>
        </w:tc>
      </w:tr>
      <w:tr w:rsidR="00F37C1B" w:rsidRPr="00311965" w14:paraId="0A2A0BA7" w14:textId="77777777" w:rsidTr="000D1A52">
        <w:trPr>
          <w:trHeight w:val="380"/>
        </w:trPr>
        <w:tc>
          <w:tcPr>
            <w:tcW w:w="550" w:type="dxa"/>
            <w:tcBorders>
              <w:bottom w:val="single" w:sz="4" w:space="0" w:color="auto"/>
            </w:tcBorders>
            <w:shd w:val="clear" w:color="auto" w:fill="CFEAE5"/>
          </w:tcPr>
          <w:p w14:paraId="22E291C3" w14:textId="606352FA" w:rsidR="00F37C1B" w:rsidRPr="0059426C" w:rsidRDefault="00816EE2" w:rsidP="00F37C1B">
            <w:pPr>
              <w:tabs>
                <w:tab w:val="left" w:pos="9720"/>
              </w:tabs>
              <w:rPr>
                <w:rFonts w:ascii="Open Sans" w:hAnsi="Open Sans" w:cs="Open Sans"/>
                <w:sz w:val="20"/>
                <w:szCs w:val="20"/>
              </w:rPr>
            </w:pPr>
            <w:r>
              <w:rPr>
                <w:rFonts w:ascii="Open Sans" w:hAnsi="Open Sans" w:cs="Open Sans"/>
                <w:sz w:val="20"/>
                <w:szCs w:val="20"/>
              </w:rPr>
              <w:t>4</w:t>
            </w:r>
            <w:r w:rsidR="00F37C1B">
              <w:rPr>
                <w:rFonts w:ascii="Open Sans" w:hAnsi="Open Sans" w:cs="Open Sans"/>
                <w:sz w:val="20"/>
                <w:szCs w:val="20"/>
              </w:rPr>
              <w:t>.3</w:t>
            </w:r>
          </w:p>
        </w:tc>
        <w:tc>
          <w:tcPr>
            <w:tcW w:w="9940" w:type="dxa"/>
            <w:gridSpan w:val="3"/>
            <w:shd w:val="clear" w:color="auto" w:fill="CFEAE5"/>
          </w:tcPr>
          <w:p w14:paraId="68FE986A" w14:textId="41BA87D2" w:rsidR="00F37C1B" w:rsidRDefault="00F37C1B" w:rsidP="00F37C1B">
            <w:pPr>
              <w:spacing w:after="160" w:line="259" w:lineRule="auto"/>
              <w:jc w:val="left"/>
              <w:rPr>
                <w:rFonts w:ascii="Open Sans" w:hAnsi="Open Sans" w:cs="Open Sans"/>
                <w:sz w:val="20"/>
                <w:szCs w:val="20"/>
              </w:rPr>
            </w:pPr>
            <w:r w:rsidRPr="00EC14A0">
              <w:rPr>
                <w:rFonts w:ascii="Open Sans" w:hAnsi="Open Sans" w:cs="Open Sans"/>
                <w:sz w:val="20"/>
                <w:szCs w:val="20"/>
              </w:rPr>
              <w:t>Aprašykite</w:t>
            </w:r>
            <w:r>
              <w:rPr>
                <w:rFonts w:ascii="Open Sans" w:hAnsi="Open Sans" w:cs="Open Sans"/>
                <w:sz w:val="20"/>
                <w:szCs w:val="20"/>
              </w:rPr>
              <w:t xml:space="preserve"> bityno priežiūros darbus</w:t>
            </w:r>
            <w:r w:rsidRPr="00EC14A0">
              <w:rPr>
                <w:rFonts w:ascii="Open Sans" w:hAnsi="Open Sans" w:cs="Open Sans"/>
                <w:sz w:val="20"/>
                <w:szCs w:val="20"/>
              </w:rPr>
              <w:t xml:space="preserve"> (kada atliekate pirmą lizdų būklės apžiūrėjimą, lizdų plėtimą, </w:t>
            </w:r>
            <w:r w:rsidR="00C05132">
              <w:rPr>
                <w:rFonts w:ascii="Open Sans" w:hAnsi="Open Sans" w:cs="Open Sans"/>
                <w:sz w:val="20"/>
                <w:szCs w:val="20"/>
              </w:rPr>
              <w:t>m</w:t>
            </w:r>
            <w:r w:rsidRPr="00EC14A0">
              <w:rPr>
                <w:rFonts w:ascii="Open Sans" w:hAnsi="Open Sans" w:cs="Open Sans"/>
                <w:sz w:val="20"/>
                <w:szCs w:val="20"/>
              </w:rPr>
              <w:t>edu</w:t>
            </w:r>
            <w:r>
              <w:rPr>
                <w:rFonts w:ascii="Open Sans" w:hAnsi="Open Sans" w:cs="Open Sans"/>
                <w:sz w:val="20"/>
                <w:szCs w:val="20"/>
              </w:rPr>
              <w:t>vi</w:t>
            </w:r>
            <w:r w:rsidRPr="00EC14A0">
              <w:rPr>
                <w:rFonts w:ascii="Open Sans" w:hAnsi="Open Sans" w:cs="Open Sans"/>
                <w:sz w:val="20"/>
                <w:szCs w:val="20"/>
              </w:rPr>
              <w:t xml:space="preserve">ų uždėjimą, </w:t>
            </w:r>
            <w:r w:rsidR="00C05132">
              <w:rPr>
                <w:rFonts w:ascii="Open Sans" w:hAnsi="Open Sans" w:cs="Open Sans"/>
                <w:sz w:val="20"/>
                <w:szCs w:val="20"/>
              </w:rPr>
              <w:t xml:space="preserve">produkcijos išėmimą, papildomą </w:t>
            </w:r>
            <w:r w:rsidRPr="00EC14A0">
              <w:rPr>
                <w:rFonts w:ascii="Open Sans" w:hAnsi="Open Sans" w:cs="Open Sans"/>
                <w:sz w:val="20"/>
                <w:szCs w:val="20"/>
              </w:rPr>
              <w:t>bičių šeimų maitinimą</w:t>
            </w:r>
            <w:r w:rsidR="00C05132">
              <w:rPr>
                <w:rFonts w:ascii="Open Sans" w:hAnsi="Open Sans" w:cs="Open Sans"/>
                <w:sz w:val="20"/>
                <w:szCs w:val="20"/>
              </w:rPr>
              <w:t>, paruošimą</w:t>
            </w:r>
            <w:r w:rsidRPr="00EC14A0">
              <w:rPr>
                <w:rFonts w:ascii="Open Sans" w:hAnsi="Open Sans" w:cs="Open Sans"/>
                <w:sz w:val="20"/>
                <w:szCs w:val="20"/>
              </w:rPr>
              <w:t xml:space="preserve"> žiemai)</w:t>
            </w:r>
            <w:r w:rsidR="008C5158">
              <w:rPr>
                <w:rFonts w:ascii="Open Sans" w:hAnsi="Open Sans" w:cs="Open Sans"/>
                <w:sz w:val="20"/>
                <w:szCs w:val="20"/>
              </w:rPr>
              <w:t>.</w:t>
            </w:r>
          </w:p>
        </w:tc>
      </w:tr>
      <w:tr w:rsidR="00FA597B" w:rsidRPr="00311965" w14:paraId="375DCF4E" w14:textId="77777777" w:rsidTr="008A6949">
        <w:trPr>
          <w:trHeight w:val="1241"/>
        </w:trPr>
        <w:tc>
          <w:tcPr>
            <w:tcW w:w="10490" w:type="dxa"/>
            <w:gridSpan w:val="4"/>
            <w:tcBorders>
              <w:top w:val="single" w:sz="4" w:space="0" w:color="auto"/>
              <w:bottom w:val="single" w:sz="4" w:space="0" w:color="auto"/>
            </w:tcBorders>
            <w:shd w:val="clear" w:color="auto" w:fill="auto"/>
          </w:tcPr>
          <w:p w14:paraId="4EE611F6" w14:textId="77777777" w:rsidR="00FA597B" w:rsidRDefault="00FA597B" w:rsidP="00F37C1B">
            <w:pPr>
              <w:spacing w:after="160" w:line="259" w:lineRule="auto"/>
              <w:jc w:val="left"/>
              <w:rPr>
                <w:rFonts w:ascii="Open Sans" w:hAnsi="Open Sans" w:cs="Open Sans"/>
                <w:sz w:val="20"/>
                <w:szCs w:val="20"/>
              </w:rPr>
            </w:pPr>
          </w:p>
          <w:p w14:paraId="1FD46FE2" w14:textId="77777777" w:rsidR="00FA597B" w:rsidRDefault="00FA597B" w:rsidP="00F37C1B">
            <w:pPr>
              <w:spacing w:after="160" w:line="259" w:lineRule="auto"/>
              <w:jc w:val="left"/>
              <w:rPr>
                <w:rFonts w:ascii="Open Sans" w:hAnsi="Open Sans" w:cs="Open Sans"/>
                <w:sz w:val="20"/>
                <w:szCs w:val="20"/>
              </w:rPr>
            </w:pPr>
          </w:p>
          <w:p w14:paraId="6AEA3E1D" w14:textId="2223B511" w:rsidR="001F4FEB" w:rsidRDefault="001F4FEB" w:rsidP="00F37C1B">
            <w:pPr>
              <w:spacing w:after="160" w:line="259" w:lineRule="auto"/>
              <w:jc w:val="left"/>
              <w:rPr>
                <w:rFonts w:ascii="Open Sans" w:hAnsi="Open Sans" w:cs="Open Sans"/>
                <w:sz w:val="20"/>
                <w:szCs w:val="20"/>
              </w:rPr>
            </w:pPr>
          </w:p>
        </w:tc>
      </w:tr>
    </w:tbl>
    <w:p w14:paraId="13BBCCB0" w14:textId="718C6149" w:rsidR="00A96E1A" w:rsidRDefault="00A96E1A" w:rsidP="00F36C20">
      <w:pPr>
        <w:rPr>
          <w:rFonts w:asciiTheme="minorHAnsi" w:hAnsiTheme="minorHAnsi" w:cstheme="minorHAnsi"/>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B54398" w:rsidRPr="00B54398" w14:paraId="5CDCBA41" w14:textId="77777777" w:rsidTr="000D1A52">
        <w:trPr>
          <w:trHeight w:val="340"/>
        </w:trPr>
        <w:tc>
          <w:tcPr>
            <w:tcW w:w="10490" w:type="dxa"/>
            <w:tcBorders>
              <w:top w:val="single" w:sz="4" w:space="0" w:color="auto"/>
              <w:left w:val="single" w:sz="4" w:space="0" w:color="auto"/>
              <w:bottom w:val="single" w:sz="4" w:space="0" w:color="auto"/>
              <w:right w:val="single" w:sz="4" w:space="0" w:color="000000"/>
            </w:tcBorders>
            <w:shd w:val="clear" w:color="auto" w:fill="45AB71"/>
            <w:vAlign w:val="center"/>
          </w:tcPr>
          <w:p w14:paraId="346D36D1" w14:textId="1367FD9D" w:rsidR="00B54398" w:rsidRPr="00B54398" w:rsidRDefault="00816EE2" w:rsidP="00B54398">
            <w:pPr>
              <w:jc w:val="left"/>
              <w:rPr>
                <w:rFonts w:ascii="Open Sans" w:hAnsi="Open Sans" w:cs="Open Sans"/>
                <w:sz w:val="20"/>
                <w:szCs w:val="20"/>
              </w:rPr>
            </w:pPr>
            <w:r>
              <w:rPr>
                <w:rFonts w:ascii="Open Sans" w:hAnsi="Open Sans" w:cs="Open Sans"/>
                <w:b/>
                <w:bCs/>
                <w:sz w:val="20"/>
                <w:szCs w:val="20"/>
              </w:rPr>
              <w:t>5</w:t>
            </w:r>
            <w:r w:rsidR="00B54398" w:rsidRPr="00C11DF9">
              <w:rPr>
                <w:rFonts w:ascii="Open Sans" w:hAnsi="Open Sans" w:cs="Open Sans"/>
                <w:b/>
                <w:bCs/>
                <w:sz w:val="20"/>
                <w:szCs w:val="20"/>
              </w:rPr>
              <w:t xml:space="preserve">. </w:t>
            </w:r>
            <w:r w:rsidR="00174403">
              <w:rPr>
                <w:rFonts w:ascii="Open Sans" w:hAnsi="Open Sans" w:cs="Open Sans"/>
                <w:b/>
                <w:bCs/>
                <w:sz w:val="20"/>
                <w:szCs w:val="20"/>
              </w:rPr>
              <w:t>BIČIŲ</w:t>
            </w:r>
            <w:r w:rsidR="00C05132">
              <w:rPr>
                <w:rFonts w:ascii="Open Sans" w:hAnsi="Open Sans" w:cs="Open Sans"/>
                <w:b/>
                <w:bCs/>
                <w:sz w:val="20"/>
                <w:szCs w:val="20"/>
              </w:rPr>
              <w:t xml:space="preserve"> </w:t>
            </w:r>
            <w:r w:rsidR="0013462A">
              <w:rPr>
                <w:rFonts w:ascii="Open Sans" w:hAnsi="Open Sans" w:cs="Open Sans"/>
                <w:b/>
                <w:bCs/>
                <w:sz w:val="20"/>
                <w:szCs w:val="20"/>
              </w:rPr>
              <w:t>GYDYMAS</w:t>
            </w:r>
            <w:r w:rsidR="00B54398" w:rsidRPr="00B54398">
              <w:rPr>
                <w:rFonts w:ascii="Open Sans" w:hAnsi="Open Sans" w:cs="Open Sans"/>
                <w:b/>
                <w:bCs/>
                <w:sz w:val="20"/>
                <w:szCs w:val="20"/>
              </w:rPr>
              <w:t xml:space="preserve"> </w:t>
            </w:r>
            <w:r w:rsidR="00B54398" w:rsidRPr="00B54398">
              <w:rPr>
                <w:rFonts w:ascii="Open Sans" w:eastAsiaTheme="minorHAnsi" w:hAnsi="Open Sans" w:cs="Open Sans"/>
                <w:sz w:val="20"/>
                <w:szCs w:val="20"/>
              </w:rPr>
              <w:t>(R2018/848, II priedo II dalies 1.5</w:t>
            </w:r>
            <w:r w:rsidR="00DB4D3B">
              <w:rPr>
                <w:rFonts w:ascii="Open Sans" w:eastAsiaTheme="minorHAnsi" w:hAnsi="Open Sans" w:cs="Open Sans"/>
                <w:sz w:val="20"/>
                <w:szCs w:val="20"/>
              </w:rPr>
              <w:t>.</w:t>
            </w:r>
            <w:r w:rsidR="00B54398" w:rsidRPr="00B54398">
              <w:rPr>
                <w:rFonts w:ascii="Open Sans" w:eastAsiaTheme="minorHAnsi" w:hAnsi="Open Sans" w:cs="Open Sans"/>
                <w:sz w:val="20"/>
                <w:szCs w:val="20"/>
              </w:rPr>
              <w:t>)</w:t>
            </w:r>
            <w:r w:rsidR="00301C8D">
              <w:rPr>
                <w:rFonts w:ascii="Open Sans" w:eastAsiaTheme="minorHAnsi" w:hAnsi="Open Sans" w:cs="Open Sans"/>
                <w:sz w:val="20"/>
                <w:szCs w:val="20"/>
              </w:rPr>
              <w:t>.</w:t>
            </w:r>
            <w:r w:rsidR="00B54398" w:rsidRPr="00B54398">
              <w:rPr>
                <w:rFonts w:ascii="Open Sans" w:eastAsia="Times New Roman" w:hAnsi="Open Sans" w:cs="Open Sans"/>
                <w:i/>
                <w:iCs/>
                <w:sz w:val="20"/>
                <w:szCs w:val="20"/>
                <w:lang w:eastAsia="lt-LT"/>
              </w:rPr>
              <w:t xml:space="preserve"> </w:t>
            </w:r>
            <w:r w:rsidR="00B54398" w:rsidRPr="00B54398">
              <w:rPr>
                <w:rFonts w:ascii="Open Sans" w:hAnsi="Open Sans" w:cs="Open Sans"/>
                <w:b/>
                <w:bCs/>
                <w:sz w:val="20"/>
                <w:szCs w:val="20"/>
              </w:rPr>
              <w:t xml:space="preserve"> </w:t>
            </w:r>
          </w:p>
        </w:tc>
      </w:tr>
      <w:tr w:rsidR="00B54398" w:rsidRPr="00B54398" w14:paraId="5716601C" w14:textId="77777777" w:rsidTr="000D1A52">
        <w:trPr>
          <w:trHeight w:val="449"/>
        </w:trPr>
        <w:tc>
          <w:tcPr>
            <w:tcW w:w="10490" w:type="dxa"/>
            <w:shd w:val="clear" w:color="auto" w:fill="CFEAE5"/>
          </w:tcPr>
          <w:p w14:paraId="20361D7F" w14:textId="61A5FE20" w:rsidR="00B54398" w:rsidRPr="001F4FEB" w:rsidRDefault="00B54398" w:rsidP="00816EE2">
            <w:pPr>
              <w:rPr>
                <w:rFonts w:ascii="Open Sans" w:hAnsi="Open Sans" w:cs="Open Sans"/>
                <w:sz w:val="20"/>
                <w:szCs w:val="20"/>
              </w:rPr>
            </w:pPr>
            <w:r w:rsidRPr="001F4FEB">
              <w:rPr>
                <w:rFonts w:ascii="Open Sans" w:hAnsi="Open Sans" w:cs="Open Sans"/>
                <w:sz w:val="20"/>
                <w:szCs w:val="20"/>
              </w:rPr>
              <w:t>Aprašy</w:t>
            </w:r>
            <w:r w:rsidR="00816EE2" w:rsidRPr="001F4FEB">
              <w:rPr>
                <w:rFonts w:ascii="Open Sans" w:hAnsi="Open Sans" w:cs="Open Sans"/>
                <w:sz w:val="20"/>
                <w:szCs w:val="20"/>
              </w:rPr>
              <w:t xml:space="preserve">kite </w:t>
            </w:r>
            <w:r w:rsidRPr="001F4FEB">
              <w:rPr>
                <w:rFonts w:ascii="Open Sans" w:hAnsi="Open Sans" w:cs="Open Sans"/>
                <w:sz w:val="20"/>
                <w:szCs w:val="20"/>
              </w:rPr>
              <w:t xml:space="preserve">kokiomis priemonėmis bus palaikoma </w:t>
            </w:r>
            <w:r w:rsidR="00D15B38" w:rsidRPr="001F4FEB">
              <w:rPr>
                <w:rFonts w:ascii="Open Sans" w:hAnsi="Open Sans" w:cs="Open Sans"/>
                <w:sz w:val="20"/>
                <w:szCs w:val="20"/>
              </w:rPr>
              <w:t>bičių šeimų</w:t>
            </w:r>
            <w:r w:rsidRPr="001F4FEB">
              <w:rPr>
                <w:rFonts w:ascii="Open Sans" w:hAnsi="Open Sans" w:cs="Open Sans"/>
                <w:sz w:val="20"/>
                <w:szCs w:val="20"/>
              </w:rPr>
              <w:t xml:space="preserve"> sveikata </w:t>
            </w:r>
            <w:r w:rsidRPr="001F4FEB">
              <w:rPr>
                <w:rFonts w:ascii="Open Sans" w:hAnsi="Open Sans" w:cs="Open Sans"/>
                <w:i/>
                <w:iCs/>
                <w:sz w:val="20"/>
                <w:szCs w:val="20"/>
              </w:rPr>
              <w:t xml:space="preserve">(pvz.: </w:t>
            </w:r>
            <w:r w:rsidR="005723BA" w:rsidRPr="001F4FEB">
              <w:rPr>
                <w:rFonts w:ascii="Open Sans" w:hAnsi="Open Sans" w:cs="Open Sans"/>
                <w:i/>
                <w:iCs/>
                <w:sz w:val="20"/>
                <w:szCs w:val="20"/>
              </w:rPr>
              <w:t>varozės gydymas, naudojamos priemonės</w:t>
            </w:r>
            <w:r w:rsidR="00FD3452" w:rsidRPr="001F4FEB">
              <w:rPr>
                <w:rFonts w:ascii="Open Sans" w:hAnsi="Open Sans" w:cs="Open Sans"/>
                <w:i/>
                <w:iCs/>
                <w:sz w:val="20"/>
                <w:szCs w:val="20"/>
              </w:rPr>
              <w:t>, gydymas veterinariniais vaistais</w:t>
            </w:r>
            <w:r w:rsidRPr="001F4FEB">
              <w:rPr>
                <w:rFonts w:ascii="Open Sans" w:hAnsi="Open Sans" w:cs="Open Sans"/>
                <w:i/>
                <w:iCs/>
                <w:sz w:val="20"/>
                <w:szCs w:val="20"/>
              </w:rPr>
              <w:t>)</w:t>
            </w:r>
            <w:r w:rsidR="00816EE2" w:rsidRPr="001F4FEB">
              <w:rPr>
                <w:rFonts w:ascii="Open Sans" w:hAnsi="Open Sans" w:cs="Open Sans"/>
                <w:i/>
                <w:iCs/>
                <w:sz w:val="20"/>
                <w:szCs w:val="20"/>
              </w:rPr>
              <w:t>.</w:t>
            </w:r>
          </w:p>
        </w:tc>
      </w:tr>
      <w:tr w:rsidR="00816EE2" w:rsidRPr="00816EE2" w14:paraId="06453064" w14:textId="77777777" w:rsidTr="008A6949">
        <w:trPr>
          <w:trHeight w:val="1196"/>
        </w:trPr>
        <w:tc>
          <w:tcPr>
            <w:tcW w:w="10490" w:type="dxa"/>
            <w:tcBorders>
              <w:bottom w:val="single" w:sz="4" w:space="0" w:color="auto"/>
            </w:tcBorders>
            <w:shd w:val="clear" w:color="auto" w:fill="auto"/>
          </w:tcPr>
          <w:p w14:paraId="0D5B652D" w14:textId="77777777" w:rsidR="001F4FEB" w:rsidRPr="00816EE2" w:rsidRDefault="001F4FEB" w:rsidP="00B54398">
            <w:pPr>
              <w:jc w:val="left"/>
              <w:rPr>
                <w:rFonts w:ascii="Open Sans" w:hAnsi="Open Sans" w:cs="Open Sans"/>
                <w:b/>
                <w:bCs/>
                <w:szCs w:val="24"/>
              </w:rPr>
            </w:pPr>
          </w:p>
        </w:tc>
      </w:tr>
    </w:tbl>
    <w:p w14:paraId="317D1958" w14:textId="3D14F501" w:rsidR="00B54398" w:rsidRDefault="00B54398" w:rsidP="00F36C20">
      <w:pPr>
        <w:rPr>
          <w:rFonts w:asciiTheme="minorHAnsi" w:hAnsiTheme="minorHAnsi" w:cstheme="minorHAnsi"/>
        </w:rPr>
      </w:pPr>
    </w:p>
    <w:tbl>
      <w:tblPr>
        <w:tblW w:w="10490" w:type="dxa"/>
        <w:tblInd w:w="-5" w:type="dxa"/>
        <w:tblLook w:val="04A0" w:firstRow="1" w:lastRow="0" w:firstColumn="1" w:lastColumn="0" w:noHBand="0" w:noVBand="1"/>
      </w:tblPr>
      <w:tblGrid>
        <w:gridCol w:w="8460"/>
        <w:gridCol w:w="1080"/>
        <w:gridCol w:w="950"/>
      </w:tblGrid>
      <w:tr w:rsidR="00383D5F" w:rsidRPr="00E926E4" w14:paraId="0DE08919" w14:textId="77777777" w:rsidTr="001F4FEB">
        <w:trPr>
          <w:trHeight w:val="440"/>
        </w:trPr>
        <w:tc>
          <w:tcPr>
            <w:tcW w:w="10490" w:type="dxa"/>
            <w:gridSpan w:val="3"/>
            <w:tcBorders>
              <w:top w:val="single" w:sz="4" w:space="0" w:color="auto"/>
              <w:left w:val="single" w:sz="4" w:space="0" w:color="auto"/>
              <w:right w:val="single" w:sz="4" w:space="0" w:color="auto"/>
            </w:tcBorders>
            <w:shd w:val="clear" w:color="auto" w:fill="45AB71"/>
            <w:noWrap/>
            <w:vAlign w:val="center"/>
            <w:hideMark/>
          </w:tcPr>
          <w:p w14:paraId="1681D54C" w14:textId="215F98B0" w:rsidR="002757F0" w:rsidRPr="008C5158" w:rsidRDefault="00B136A6" w:rsidP="001F4FEB">
            <w:pPr>
              <w:rPr>
                <w:rFonts w:ascii="Open Sans" w:hAnsi="Open Sans" w:cs="Open Sans"/>
                <w:color w:val="000000" w:themeColor="text1"/>
                <w:sz w:val="20"/>
                <w:szCs w:val="20"/>
                <w:highlight w:val="green"/>
                <w:lang w:eastAsia="lt-LT"/>
              </w:rPr>
            </w:pPr>
            <w:bookmarkStart w:id="3" w:name="_Hlk192079538"/>
            <w:r w:rsidRPr="001F4FEB">
              <w:rPr>
                <w:rFonts w:ascii="Open Sans" w:hAnsi="Open Sans" w:cs="Open Sans"/>
                <w:b/>
                <w:bCs/>
                <w:color w:val="000000" w:themeColor="text1"/>
                <w:sz w:val="20"/>
                <w:szCs w:val="20"/>
                <w:lang w:eastAsia="lt-LT"/>
              </w:rPr>
              <w:t xml:space="preserve">6. </w:t>
            </w:r>
            <w:r w:rsidR="00E536D4" w:rsidRPr="001F4FEB">
              <w:rPr>
                <w:rFonts w:ascii="Open Sans" w:hAnsi="Open Sans" w:cs="Open Sans"/>
                <w:b/>
                <w:bCs/>
                <w:color w:val="000000" w:themeColor="text1"/>
                <w:sz w:val="20"/>
                <w:szCs w:val="20"/>
                <w:lang w:eastAsia="lt-LT"/>
              </w:rPr>
              <w:t xml:space="preserve">BITININKYSTĖS VEIKLOS </w:t>
            </w:r>
            <w:r w:rsidR="008C5158" w:rsidRPr="001F4FEB">
              <w:rPr>
                <w:rFonts w:ascii="Open Sans" w:hAnsi="Open Sans" w:cs="Open Sans"/>
                <w:b/>
                <w:bCs/>
                <w:color w:val="000000" w:themeColor="text1"/>
                <w:sz w:val="20"/>
                <w:szCs w:val="20"/>
                <w:lang w:eastAsia="lt-LT"/>
              </w:rPr>
              <w:t>PREVENCINIŲ IR ATSARGUMO PRIEMONIŲ PLANAS</w:t>
            </w:r>
          </w:p>
        </w:tc>
      </w:tr>
      <w:tr w:rsidR="00B136A6" w:rsidRPr="00E926E4" w14:paraId="30E3B492" w14:textId="77777777" w:rsidTr="001F4FEB">
        <w:trPr>
          <w:trHeight w:val="1341"/>
        </w:trPr>
        <w:tc>
          <w:tcPr>
            <w:tcW w:w="8460" w:type="dxa"/>
            <w:tcBorders>
              <w:left w:val="single" w:sz="4" w:space="0" w:color="auto"/>
              <w:bottom w:val="single" w:sz="4" w:space="0" w:color="auto"/>
              <w:right w:val="single" w:sz="4" w:space="0" w:color="auto"/>
            </w:tcBorders>
            <w:shd w:val="clear" w:color="auto" w:fill="E7E6E6" w:themeFill="background2"/>
            <w:noWrap/>
            <w:vAlign w:val="center"/>
          </w:tcPr>
          <w:p w14:paraId="56B4ED5C" w14:textId="4A7EA09A" w:rsidR="00B136A6" w:rsidRDefault="00B136A6" w:rsidP="00B136A6">
            <w:pPr>
              <w:rPr>
                <w:rFonts w:ascii="Open Sans" w:hAnsi="Open Sans" w:cs="Open Sans"/>
                <w:color w:val="000000" w:themeColor="text1"/>
                <w:sz w:val="18"/>
                <w:szCs w:val="18"/>
                <w:lang w:eastAsia="lt-LT"/>
              </w:rPr>
            </w:pPr>
            <w:r w:rsidRPr="002757F0">
              <w:rPr>
                <w:rFonts w:ascii="Open Sans" w:hAnsi="Open Sans" w:cs="Open Sans"/>
                <w:color w:val="000000" w:themeColor="text1"/>
                <w:sz w:val="18"/>
                <w:szCs w:val="18"/>
                <w:lang w:eastAsia="lt-LT"/>
              </w:rPr>
              <w:t>Privaloma pateikti sudarytą savo ūkio ekologinės gamybos veiklos prevencinių ir atsargumo priemonių planą</w:t>
            </w:r>
            <w:r>
              <w:rPr>
                <w:rFonts w:ascii="Open Sans" w:hAnsi="Open Sans" w:cs="Open Sans"/>
                <w:color w:val="000000" w:themeColor="text1"/>
                <w:sz w:val="18"/>
                <w:szCs w:val="18"/>
                <w:lang w:eastAsia="lt-LT"/>
              </w:rPr>
              <w:t xml:space="preserve"> arba užpildyti ir pateikti </w:t>
            </w:r>
            <w:r w:rsidRPr="002757F0">
              <w:rPr>
                <w:rFonts w:ascii="Open Sans" w:hAnsi="Open Sans" w:cs="Open Sans"/>
                <w:color w:val="000000" w:themeColor="text1"/>
                <w:sz w:val="18"/>
                <w:szCs w:val="18"/>
                <w:lang w:eastAsia="lt-LT"/>
              </w:rPr>
              <w:t xml:space="preserve">VšĮ ,,Ekoagros“ </w:t>
            </w:r>
            <w:r>
              <w:rPr>
                <w:rFonts w:ascii="Open Sans" w:hAnsi="Open Sans" w:cs="Open Sans"/>
                <w:color w:val="000000" w:themeColor="text1"/>
                <w:sz w:val="18"/>
                <w:szCs w:val="18"/>
                <w:lang w:eastAsia="lt-LT"/>
              </w:rPr>
              <w:t xml:space="preserve">sudarytą </w:t>
            </w:r>
            <w:r w:rsidRPr="002757F0">
              <w:rPr>
                <w:rFonts w:ascii="Open Sans" w:hAnsi="Open Sans" w:cs="Open Sans"/>
                <w:color w:val="000000" w:themeColor="text1"/>
                <w:sz w:val="18"/>
                <w:szCs w:val="18"/>
                <w:lang w:eastAsia="lt-LT"/>
              </w:rPr>
              <w:t>rekomendacinio pobūdžio ,,</w:t>
            </w:r>
            <w:hyperlink r:id="rId8" w:history="1">
              <w:r w:rsidRPr="002757F0">
                <w:rPr>
                  <w:rStyle w:val="Hipersaitas"/>
                  <w:rFonts w:ascii="Open Sans" w:hAnsi="Open Sans" w:cs="Open Sans"/>
                  <w:sz w:val="18"/>
                  <w:szCs w:val="18"/>
                  <w:lang w:eastAsia="lt-LT"/>
                </w:rPr>
                <w:t>Bitininkystės prevencinių ir atsargumo priemonių planą</w:t>
              </w:r>
            </w:hyperlink>
            <w:r w:rsidRPr="002757F0">
              <w:rPr>
                <w:rFonts w:ascii="Open Sans" w:hAnsi="Open Sans" w:cs="Open Sans"/>
                <w:color w:val="000000" w:themeColor="text1"/>
                <w:sz w:val="18"/>
                <w:szCs w:val="18"/>
                <w:lang w:eastAsia="lt-LT"/>
              </w:rPr>
              <w:t xml:space="preserve">“. </w:t>
            </w:r>
          </w:p>
          <w:p w14:paraId="245294AF" w14:textId="476A5E6A" w:rsidR="00B136A6" w:rsidRPr="00B136A6" w:rsidRDefault="00B136A6" w:rsidP="00B136A6">
            <w:pPr>
              <w:rPr>
                <w:rFonts w:ascii="Open Sans" w:hAnsi="Open Sans" w:cs="Open Sans"/>
                <w:i/>
                <w:iCs/>
                <w:color w:val="000000" w:themeColor="text1"/>
                <w:sz w:val="18"/>
                <w:szCs w:val="18"/>
                <w:lang w:eastAsia="lt-LT"/>
              </w:rPr>
            </w:pPr>
            <w:r w:rsidRPr="00B136A6">
              <w:rPr>
                <w:rFonts w:ascii="Open Sans" w:hAnsi="Open Sans" w:cs="Open Sans"/>
                <w:i/>
                <w:iCs/>
                <w:color w:val="000000" w:themeColor="text1"/>
                <w:sz w:val="18"/>
                <w:szCs w:val="18"/>
                <w:lang w:eastAsia="lt-LT"/>
              </w:rPr>
              <w:t>Plane turi būti nurodyti kritiniai taškai galimos neatitikties atveju, rizikos lygis, priežastys bei aprašyta kokių priemonių bus imtasi siekiant užtikrinti atitiktį ekologinės gamybos reikalavimams.</w:t>
            </w:r>
          </w:p>
        </w:tc>
        <w:tc>
          <w:tcPr>
            <w:tcW w:w="1080" w:type="dxa"/>
            <w:tcBorders>
              <w:left w:val="single" w:sz="4" w:space="0" w:color="auto"/>
              <w:bottom w:val="single" w:sz="4" w:space="0" w:color="auto"/>
              <w:right w:val="single" w:sz="4" w:space="0" w:color="auto"/>
            </w:tcBorders>
            <w:shd w:val="clear" w:color="auto" w:fill="auto"/>
            <w:vAlign w:val="center"/>
          </w:tcPr>
          <w:p w14:paraId="6F095886" w14:textId="1B601506" w:rsidR="00B136A6" w:rsidRPr="00B136A6" w:rsidRDefault="00B136A6" w:rsidP="00B136A6">
            <w:pPr>
              <w:rPr>
                <w:rFonts w:ascii="Open Sans" w:hAnsi="Open Sans" w:cs="Open Sans"/>
                <w:b/>
                <w:bCs/>
                <w:strike/>
                <w:color w:val="000000" w:themeColor="text1"/>
                <w:sz w:val="20"/>
                <w:szCs w:val="20"/>
                <w:lang w:eastAsia="lt-LT"/>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Taip</w:t>
            </w:r>
          </w:p>
        </w:tc>
        <w:tc>
          <w:tcPr>
            <w:tcW w:w="950" w:type="dxa"/>
            <w:tcBorders>
              <w:left w:val="single" w:sz="4" w:space="0" w:color="auto"/>
              <w:bottom w:val="single" w:sz="4" w:space="0" w:color="auto"/>
              <w:right w:val="single" w:sz="4" w:space="0" w:color="auto"/>
            </w:tcBorders>
            <w:shd w:val="clear" w:color="auto" w:fill="auto"/>
            <w:vAlign w:val="center"/>
          </w:tcPr>
          <w:p w14:paraId="6B04C418" w14:textId="50134A64" w:rsidR="00B136A6" w:rsidRPr="00B136A6" w:rsidRDefault="00B136A6" w:rsidP="00B136A6">
            <w:pPr>
              <w:rPr>
                <w:rFonts w:ascii="Open Sans" w:hAnsi="Open Sans" w:cs="Open Sans"/>
                <w:b/>
                <w:bCs/>
                <w:strike/>
                <w:color w:val="000000" w:themeColor="text1"/>
                <w:sz w:val="20"/>
                <w:szCs w:val="20"/>
                <w:lang w:eastAsia="lt-LT"/>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Ne</w:t>
            </w:r>
          </w:p>
        </w:tc>
      </w:tr>
      <w:tr w:rsidR="00B95801" w:rsidRPr="00E926E4" w14:paraId="0BDC878D" w14:textId="77777777" w:rsidTr="00B95801">
        <w:trPr>
          <w:trHeight w:val="359"/>
        </w:trPr>
        <w:tc>
          <w:tcPr>
            <w:tcW w:w="10490" w:type="dxa"/>
            <w:gridSpan w:val="3"/>
            <w:tcBorders>
              <w:left w:val="single" w:sz="4" w:space="0" w:color="auto"/>
              <w:bottom w:val="single" w:sz="4" w:space="0" w:color="auto"/>
              <w:right w:val="single" w:sz="4" w:space="0" w:color="auto"/>
            </w:tcBorders>
            <w:shd w:val="clear" w:color="auto" w:fill="CFEAE5"/>
            <w:noWrap/>
            <w:vAlign w:val="center"/>
          </w:tcPr>
          <w:p w14:paraId="7FDAE6FD" w14:textId="3942E1B4" w:rsidR="00B95801" w:rsidRPr="00B95801" w:rsidRDefault="00B95801" w:rsidP="00B136A6">
            <w:pPr>
              <w:rPr>
                <w:rFonts w:ascii="Open Sans" w:eastAsiaTheme="minorHAnsi" w:hAnsi="Open Sans" w:cs="Open Sans"/>
                <w:sz w:val="18"/>
                <w:szCs w:val="18"/>
              </w:rPr>
            </w:pPr>
            <w:r w:rsidRPr="00B95801">
              <w:rPr>
                <w:rFonts w:ascii="Open Sans" w:eastAsiaTheme="minorHAnsi" w:hAnsi="Open Sans" w:cs="Open Sans"/>
                <w:b/>
                <w:bCs/>
                <w:i/>
                <w:iCs/>
                <w:sz w:val="18"/>
                <w:szCs w:val="18"/>
              </w:rPr>
              <w:t>Pastaba</w:t>
            </w:r>
            <w:r w:rsidRPr="00B95801">
              <w:rPr>
                <w:rFonts w:ascii="Open Sans" w:eastAsiaTheme="minorHAnsi" w:hAnsi="Open Sans" w:cs="Open Sans"/>
                <w:sz w:val="18"/>
                <w:szCs w:val="18"/>
              </w:rPr>
              <w:t xml:space="preserve">: </w:t>
            </w:r>
            <w:r w:rsidRPr="00B95801">
              <w:rPr>
                <w:rFonts w:ascii="Open Sans" w:eastAsiaTheme="minorHAnsi" w:hAnsi="Open Sans" w:cs="Open Sans"/>
                <w:i/>
                <w:iCs/>
                <w:sz w:val="18"/>
                <w:szCs w:val="18"/>
              </w:rPr>
              <w:t>rekomendacinį prevencini ir atsargumo priemonių planą (bitininkystės sričiai) galima rasti adresu</w:t>
            </w:r>
            <w:r w:rsidR="00D810BD">
              <w:rPr>
                <w:rFonts w:ascii="Open Sans" w:eastAsiaTheme="minorHAnsi" w:hAnsi="Open Sans" w:cs="Open Sans"/>
                <w:i/>
                <w:iCs/>
                <w:sz w:val="18"/>
                <w:szCs w:val="18"/>
              </w:rPr>
              <w:t>:</w:t>
            </w:r>
            <w:r w:rsidRPr="00B95801">
              <w:rPr>
                <w:rFonts w:ascii="Open Sans" w:eastAsiaTheme="minorHAnsi" w:hAnsi="Open Sans" w:cs="Open Sans"/>
                <w:i/>
                <w:iCs/>
                <w:sz w:val="18"/>
                <w:szCs w:val="18"/>
              </w:rPr>
              <w:t xml:space="preserve"> </w:t>
            </w:r>
            <w:hyperlink r:id="rId9" w:history="1">
              <w:r w:rsidR="00D810BD" w:rsidRPr="00D16376">
                <w:rPr>
                  <w:rStyle w:val="Hipersaitas"/>
                  <w:rFonts w:ascii="Open Sans" w:eastAsiaTheme="minorHAnsi" w:hAnsi="Open Sans" w:cs="Open Sans"/>
                  <w:i/>
                  <w:iCs/>
                  <w:sz w:val="18"/>
                  <w:szCs w:val="18"/>
                </w:rPr>
                <w:t>www.ekoagros.lt</w:t>
              </w:r>
            </w:hyperlink>
            <w:r w:rsidRPr="00B95801">
              <w:rPr>
                <w:rFonts w:ascii="Open Sans" w:eastAsiaTheme="minorHAnsi" w:hAnsi="Open Sans" w:cs="Open Sans"/>
                <w:i/>
                <w:iCs/>
                <w:sz w:val="18"/>
                <w:szCs w:val="18"/>
              </w:rPr>
              <w:t xml:space="preserve"> / ekologinis ūkininkavimas / Prevencinių ir atsargumo priemonių planai</w:t>
            </w:r>
            <w:r w:rsidR="0096547E">
              <w:rPr>
                <w:rFonts w:ascii="Open Sans" w:eastAsiaTheme="minorHAnsi" w:hAnsi="Open Sans" w:cs="Open Sans"/>
                <w:i/>
                <w:iCs/>
                <w:sz w:val="18"/>
                <w:szCs w:val="18"/>
              </w:rPr>
              <w:t>.</w:t>
            </w:r>
          </w:p>
        </w:tc>
      </w:tr>
      <w:bookmarkEnd w:id="3"/>
      <w:tr w:rsidR="00B136A6" w:rsidRPr="003C2054" w14:paraId="3B6FFF79" w14:textId="77777777" w:rsidTr="00B136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0490" w:type="dxa"/>
            <w:gridSpan w:val="3"/>
            <w:tcBorders>
              <w:top w:val="single" w:sz="4" w:space="0" w:color="auto"/>
              <w:left w:val="single" w:sz="4" w:space="0" w:color="auto"/>
              <w:bottom w:val="nil"/>
              <w:right w:val="single" w:sz="4" w:space="0" w:color="000000"/>
            </w:tcBorders>
            <w:shd w:val="clear" w:color="auto" w:fill="45AB71"/>
            <w:vAlign w:val="center"/>
          </w:tcPr>
          <w:p w14:paraId="3956365A" w14:textId="2D238E57" w:rsidR="00B136A6" w:rsidRPr="003C2054" w:rsidRDefault="00B136A6" w:rsidP="00B136A6">
            <w:pPr>
              <w:tabs>
                <w:tab w:val="left" w:pos="4395"/>
              </w:tabs>
              <w:spacing w:line="276" w:lineRule="auto"/>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7. PRODUKTŲ / ŽALIAVŲ PRIĖMIMAS</w:t>
            </w:r>
            <w:r w:rsidR="005F5456">
              <w:rPr>
                <w:rFonts w:ascii="Open Sans" w:eastAsia="Times New Roman" w:hAnsi="Open Sans" w:cs="Open Sans"/>
                <w:b/>
                <w:bCs/>
                <w:color w:val="000000"/>
                <w:sz w:val="20"/>
                <w:szCs w:val="20"/>
                <w:lang w:eastAsia="lt-LT"/>
              </w:rPr>
              <w:t xml:space="preserve"> </w:t>
            </w:r>
            <w:r w:rsidR="005F5456" w:rsidRPr="005F5456">
              <w:rPr>
                <w:rFonts w:ascii="Open Sans" w:eastAsia="Times New Roman" w:hAnsi="Open Sans" w:cs="Open Sans"/>
                <w:color w:val="000000"/>
                <w:sz w:val="20"/>
                <w:szCs w:val="20"/>
                <w:lang w:eastAsia="lt-LT"/>
              </w:rPr>
              <w:t>(R2018/848, 23 str. 1</w:t>
            </w:r>
            <w:r w:rsidR="00DB4D3B">
              <w:rPr>
                <w:rFonts w:ascii="Open Sans" w:eastAsia="Times New Roman" w:hAnsi="Open Sans" w:cs="Open Sans"/>
                <w:color w:val="000000"/>
                <w:sz w:val="20"/>
                <w:szCs w:val="20"/>
                <w:lang w:eastAsia="lt-LT"/>
              </w:rPr>
              <w:t xml:space="preserve">.; </w:t>
            </w:r>
            <w:r w:rsidR="005F5456" w:rsidRPr="005F5456">
              <w:rPr>
                <w:rFonts w:ascii="Open Sans" w:eastAsia="Times New Roman" w:hAnsi="Open Sans" w:cs="Open Sans"/>
                <w:color w:val="000000"/>
                <w:sz w:val="20"/>
                <w:szCs w:val="20"/>
                <w:lang w:eastAsia="lt-LT"/>
              </w:rPr>
              <w:t>III priedo 5</w:t>
            </w:r>
            <w:r w:rsidR="00DB4D3B">
              <w:rPr>
                <w:rFonts w:ascii="Open Sans" w:eastAsia="Times New Roman" w:hAnsi="Open Sans" w:cs="Open Sans"/>
                <w:color w:val="000000"/>
                <w:sz w:val="20"/>
                <w:szCs w:val="20"/>
                <w:lang w:eastAsia="lt-LT"/>
              </w:rPr>
              <w:t>.</w:t>
            </w:r>
            <w:r w:rsidR="005F5456" w:rsidRPr="005F5456">
              <w:rPr>
                <w:rFonts w:ascii="Open Sans" w:eastAsia="Times New Roman" w:hAnsi="Open Sans" w:cs="Open Sans"/>
                <w:color w:val="000000"/>
                <w:sz w:val="20"/>
                <w:szCs w:val="20"/>
                <w:lang w:eastAsia="lt-LT"/>
              </w:rPr>
              <w:t>).</w:t>
            </w:r>
          </w:p>
        </w:tc>
      </w:tr>
      <w:tr w:rsidR="00B136A6" w:rsidRPr="003C2054" w14:paraId="7A320E1C" w14:textId="77777777" w:rsidTr="00DF42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0490" w:type="dxa"/>
            <w:gridSpan w:val="3"/>
            <w:tcBorders>
              <w:top w:val="nil"/>
              <w:left w:val="single" w:sz="4" w:space="0" w:color="auto"/>
              <w:bottom w:val="single" w:sz="4" w:space="0" w:color="auto"/>
              <w:right w:val="single" w:sz="4" w:space="0" w:color="000000"/>
            </w:tcBorders>
            <w:shd w:val="clear" w:color="auto" w:fill="E6E7E8"/>
            <w:vAlign w:val="center"/>
          </w:tcPr>
          <w:p w14:paraId="29FDAB38" w14:textId="0192C030" w:rsidR="005F5456" w:rsidRPr="00DF4295" w:rsidRDefault="005F5456" w:rsidP="00DF4295">
            <w:pPr>
              <w:tabs>
                <w:tab w:val="left" w:pos="4395"/>
              </w:tabs>
              <w:rPr>
                <w:rFonts w:ascii="Open Sans" w:eastAsia="Open Sans" w:hAnsi="Open Sans" w:cs="Open Sans"/>
                <w:b/>
                <w:bCs/>
                <w:sz w:val="18"/>
                <w:szCs w:val="18"/>
              </w:rPr>
            </w:pPr>
            <w:r w:rsidRPr="00DF4295">
              <w:rPr>
                <w:rFonts w:ascii="Open Sans" w:eastAsia="Open Sans" w:hAnsi="Open Sans" w:cs="Open Sans"/>
                <w:sz w:val="18"/>
                <w:szCs w:val="18"/>
              </w:rPr>
              <w:t>Išsamiai aprašykite, kaip bus atliekamas ekologiškų žaliavų / produktų priėmimas iš kitų vienetų ar veiklos vykdytojų, kur bus fiksuojami atlikti vertinimo rezultatai ir kokie įrašai bus daromi. Taip pat pridėkite žurnalo ar kito dokumento formą, kurioje bus fiksuojami priėmimo metu atliktų patikrinimų rezultatai. Reikalavimai produktų priėmimui yra nustatyti R2018/848 23 str. 1 ir III priedo 5 punktuose.</w:t>
            </w:r>
            <w:r w:rsidRPr="00DF4295">
              <w:rPr>
                <w:rFonts w:ascii="Open Sans" w:eastAsia="Open Sans" w:hAnsi="Open Sans" w:cs="Open Sans"/>
                <w:b/>
                <w:bCs/>
                <w:sz w:val="18"/>
                <w:szCs w:val="18"/>
              </w:rPr>
              <w:t xml:space="preserve"> </w:t>
            </w:r>
          </w:p>
          <w:p w14:paraId="67EFEBB3" w14:textId="3A8AC78D" w:rsidR="00B136A6" w:rsidRPr="003C2054" w:rsidRDefault="00B136A6" w:rsidP="00DF4295">
            <w:pPr>
              <w:tabs>
                <w:tab w:val="left" w:pos="4395"/>
              </w:tabs>
              <w:rPr>
                <w:rFonts w:ascii="Open Sans" w:eastAsia="Times New Roman" w:hAnsi="Open Sans" w:cs="Open Sans"/>
                <w:b/>
                <w:bCs/>
                <w:color w:val="000000"/>
                <w:sz w:val="20"/>
                <w:szCs w:val="20"/>
                <w:lang w:eastAsia="lt-LT"/>
              </w:rPr>
            </w:pPr>
            <w:r w:rsidRPr="00DF4295">
              <w:rPr>
                <w:rFonts w:ascii="Open Sans" w:eastAsia="Times New Roman" w:hAnsi="Open Sans" w:cs="Open Sans"/>
                <w:b/>
                <w:bCs/>
                <w:color w:val="000000"/>
                <w:sz w:val="18"/>
                <w:szCs w:val="18"/>
                <w:lang w:eastAsia="lt-LT"/>
              </w:rPr>
              <w:t xml:space="preserve">Pastaba: </w:t>
            </w:r>
            <w:r w:rsidRPr="00DF4295">
              <w:rPr>
                <w:rFonts w:ascii="Open Sans" w:eastAsia="Times New Roman" w:hAnsi="Open Sans" w:cs="Open Sans"/>
                <w:color w:val="000000"/>
                <w:sz w:val="18"/>
                <w:szCs w:val="18"/>
                <w:lang w:eastAsia="lt-LT"/>
              </w:rPr>
              <w:t>galima pildyti formą (F-15</w:t>
            </w:r>
            <w:r w:rsidR="005F5456" w:rsidRPr="00DF4295">
              <w:rPr>
                <w:rFonts w:ascii="Open Sans" w:eastAsia="Times New Roman" w:hAnsi="Open Sans" w:cs="Open Sans"/>
                <w:color w:val="000000"/>
                <w:sz w:val="18"/>
                <w:szCs w:val="18"/>
                <w:lang w:eastAsia="lt-LT"/>
              </w:rPr>
              <w:t>8</w:t>
            </w:r>
            <w:r w:rsidRPr="00DF4295">
              <w:rPr>
                <w:rFonts w:ascii="Open Sans" w:eastAsia="Times New Roman" w:hAnsi="Open Sans" w:cs="Open Sans"/>
                <w:color w:val="000000"/>
                <w:sz w:val="18"/>
                <w:szCs w:val="18"/>
                <w:lang w:eastAsia="lt-LT"/>
              </w:rPr>
              <w:t>).</w:t>
            </w:r>
          </w:p>
        </w:tc>
      </w:tr>
      <w:tr w:rsidR="00B136A6" w:rsidRPr="003C2054" w14:paraId="7187691C" w14:textId="77777777" w:rsidTr="008A69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6"/>
        </w:trPr>
        <w:tc>
          <w:tcPr>
            <w:tcW w:w="1049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1D65D75" w14:textId="77777777" w:rsidR="00B136A6" w:rsidRDefault="00B136A6" w:rsidP="00B136A6">
            <w:pPr>
              <w:tabs>
                <w:tab w:val="left" w:pos="4395"/>
              </w:tabs>
              <w:spacing w:line="276" w:lineRule="auto"/>
              <w:rPr>
                <w:rFonts w:ascii="Open Sans" w:eastAsia="Open Sans" w:hAnsi="Open Sans" w:cs="Open Sans"/>
                <w:sz w:val="20"/>
                <w:szCs w:val="20"/>
              </w:rPr>
            </w:pPr>
          </w:p>
          <w:p w14:paraId="07DF6EC2" w14:textId="77777777" w:rsidR="00B136A6" w:rsidRDefault="00B136A6" w:rsidP="00B136A6">
            <w:pPr>
              <w:tabs>
                <w:tab w:val="left" w:pos="4395"/>
              </w:tabs>
              <w:spacing w:line="276" w:lineRule="auto"/>
              <w:rPr>
                <w:rFonts w:ascii="Open Sans" w:eastAsia="Open Sans" w:hAnsi="Open Sans" w:cs="Open Sans"/>
                <w:sz w:val="20"/>
                <w:szCs w:val="20"/>
              </w:rPr>
            </w:pPr>
          </w:p>
          <w:p w14:paraId="64F277D9" w14:textId="77777777" w:rsidR="005F5456" w:rsidRDefault="005F5456" w:rsidP="00B136A6">
            <w:pPr>
              <w:tabs>
                <w:tab w:val="left" w:pos="4395"/>
              </w:tabs>
              <w:spacing w:line="276" w:lineRule="auto"/>
              <w:rPr>
                <w:rFonts w:ascii="Open Sans" w:eastAsia="Open Sans" w:hAnsi="Open Sans" w:cs="Open Sans"/>
                <w:sz w:val="20"/>
                <w:szCs w:val="20"/>
              </w:rPr>
            </w:pPr>
          </w:p>
          <w:p w14:paraId="55492118" w14:textId="34ABD60D" w:rsidR="001F4FEB" w:rsidRDefault="001F4FEB" w:rsidP="00B136A6">
            <w:pPr>
              <w:tabs>
                <w:tab w:val="left" w:pos="4395"/>
              </w:tabs>
              <w:spacing w:line="276" w:lineRule="auto"/>
              <w:rPr>
                <w:rFonts w:ascii="Open Sans" w:eastAsia="Open Sans" w:hAnsi="Open Sans" w:cs="Open Sans"/>
                <w:sz w:val="20"/>
                <w:szCs w:val="20"/>
              </w:rPr>
            </w:pPr>
          </w:p>
        </w:tc>
      </w:tr>
    </w:tbl>
    <w:p w14:paraId="322739A3" w14:textId="77777777" w:rsidR="001F4FEB" w:rsidRDefault="001F4FEB" w:rsidP="00F36C20">
      <w:pPr>
        <w:rPr>
          <w:rFonts w:asciiTheme="minorHAnsi" w:hAnsiTheme="minorHAnsi" w:cstheme="minorHAnsi"/>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0"/>
        <w:gridCol w:w="990"/>
        <w:gridCol w:w="1040"/>
      </w:tblGrid>
      <w:tr w:rsidR="001F4FEB" w14:paraId="7769961B" w14:textId="77777777" w:rsidTr="00776B82">
        <w:trPr>
          <w:trHeight w:val="340"/>
        </w:trPr>
        <w:tc>
          <w:tcPr>
            <w:tcW w:w="10490" w:type="dxa"/>
            <w:gridSpan w:val="3"/>
            <w:tcBorders>
              <w:top w:val="single" w:sz="4" w:space="0" w:color="auto"/>
              <w:left w:val="single" w:sz="4" w:space="0" w:color="auto"/>
              <w:bottom w:val="single" w:sz="4" w:space="0" w:color="auto"/>
              <w:right w:val="single" w:sz="4" w:space="0" w:color="000000"/>
            </w:tcBorders>
            <w:shd w:val="clear" w:color="auto" w:fill="45AB71"/>
            <w:vAlign w:val="center"/>
          </w:tcPr>
          <w:p w14:paraId="05DC81BB" w14:textId="18D3AEB3" w:rsidR="001F4FEB" w:rsidRDefault="001F4FEB" w:rsidP="00776B82">
            <w:pPr>
              <w:tabs>
                <w:tab w:val="left" w:pos="4395"/>
              </w:tabs>
              <w:spacing w:line="276" w:lineRule="auto"/>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8</w:t>
            </w:r>
            <w:r w:rsidRPr="00C90F14">
              <w:rPr>
                <w:rFonts w:ascii="Open Sans" w:eastAsia="Times New Roman" w:hAnsi="Open Sans" w:cs="Open Sans"/>
                <w:b/>
                <w:bCs/>
                <w:color w:val="000000"/>
                <w:sz w:val="20"/>
                <w:szCs w:val="20"/>
                <w:lang w:eastAsia="lt-LT"/>
              </w:rPr>
              <w:t xml:space="preserve">. </w:t>
            </w:r>
            <w:r>
              <w:rPr>
                <w:rFonts w:ascii="Open Sans" w:eastAsia="Times New Roman" w:hAnsi="Open Sans" w:cs="Open Sans"/>
                <w:b/>
                <w:bCs/>
                <w:color w:val="000000"/>
                <w:sz w:val="20"/>
                <w:szCs w:val="20"/>
                <w:lang w:eastAsia="lt-LT"/>
              </w:rPr>
              <w:t xml:space="preserve">BITININKYSTĖS PRODUKTŲ SANDĖLIAVIMAS </w:t>
            </w:r>
            <w:r w:rsidRPr="00FA597B">
              <w:rPr>
                <w:rFonts w:ascii="Open Sans" w:eastAsia="Times New Roman" w:hAnsi="Open Sans" w:cs="Open Sans"/>
                <w:color w:val="000000"/>
                <w:sz w:val="20"/>
                <w:szCs w:val="20"/>
                <w:lang w:eastAsia="lt-LT"/>
              </w:rPr>
              <w:t>(R2018/848, 23 str. 1</w:t>
            </w:r>
            <w:r w:rsidR="00DB4D3B">
              <w:rPr>
                <w:rFonts w:ascii="Open Sans" w:eastAsia="Times New Roman" w:hAnsi="Open Sans" w:cs="Open Sans"/>
                <w:color w:val="000000"/>
                <w:sz w:val="20"/>
                <w:szCs w:val="20"/>
                <w:lang w:eastAsia="lt-LT"/>
              </w:rPr>
              <w:t>.;</w:t>
            </w:r>
            <w:r w:rsidRPr="00FA597B">
              <w:rPr>
                <w:rFonts w:ascii="Open Sans" w:eastAsia="Times New Roman" w:hAnsi="Open Sans" w:cs="Open Sans"/>
                <w:color w:val="000000"/>
                <w:sz w:val="20"/>
                <w:szCs w:val="20"/>
                <w:lang w:eastAsia="lt-LT"/>
              </w:rPr>
              <w:t xml:space="preserve"> III priedo 7</w:t>
            </w:r>
            <w:r w:rsidR="00DB4D3B">
              <w:rPr>
                <w:rFonts w:ascii="Open Sans" w:eastAsia="Times New Roman" w:hAnsi="Open Sans" w:cs="Open Sans"/>
                <w:color w:val="000000"/>
                <w:sz w:val="20"/>
                <w:szCs w:val="20"/>
                <w:lang w:eastAsia="lt-LT"/>
              </w:rPr>
              <w:t>.</w:t>
            </w:r>
            <w:r w:rsidRPr="00FA597B">
              <w:rPr>
                <w:rFonts w:ascii="Open Sans" w:eastAsia="Times New Roman" w:hAnsi="Open Sans" w:cs="Open Sans"/>
                <w:color w:val="000000"/>
                <w:sz w:val="20"/>
                <w:szCs w:val="20"/>
                <w:lang w:eastAsia="lt-LT"/>
              </w:rPr>
              <w:t>).</w:t>
            </w:r>
          </w:p>
        </w:tc>
      </w:tr>
      <w:tr w:rsidR="003A4095" w14:paraId="75ACD78C" w14:textId="77777777" w:rsidTr="003A4095">
        <w:trPr>
          <w:trHeight w:val="340"/>
        </w:trPr>
        <w:tc>
          <w:tcPr>
            <w:tcW w:w="8460" w:type="dxa"/>
            <w:tcBorders>
              <w:top w:val="single" w:sz="4" w:space="0" w:color="auto"/>
              <w:left w:val="single" w:sz="4" w:space="0" w:color="auto"/>
              <w:bottom w:val="single" w:sz="4" w:space="0" w:color="auto"/>
              <w:right w:val="single" w:sz="4" w:space="0" w:color="000000"/>
            </w:tcBorders>
            <w:shd w:val="clear" w:color="auto" w:fill="E6E7E8"/>
            <w:vAlign w:val="center"/>
          </w:tcPr>
          <w:p w14:paraId="66F17FB6" w14:textId="5B3FACF4" w:rsidR="003A4095" w:rsidRDefault="003A4095" w:rsidP="003A4095">
            <w:pPr>
              <w:tabs>
                <w:tab w:val="left" w:pos="4395"/>
              </w:tabs>
              <w:spacing w:line="360" w:lineRule="auto"/>
              <w:rPr>
                <w:rFonts w:ascii="Open Sans" w:eastAsia="Times New Roman" w:hAnsi="Open Sans" w:cs="Open Sans"/>
                <w:b/>
                <w:bCs/>
                <w:color w:val="000000"/>
                <w:sz w:val="20"/>
                <w:szCs w:val="20"/>
                <w:lang w:eastAsia="lt-LT"/>
              </w:rPr>
            </w:pPr>
            <w:r w:rsidRPr="003A4095">
              <w:rPr>
                <w:rFonts w:ascii="Open Sans" w:hAnsi="Open Sans" w:cs="Open Sans"/>
                <w:color w:val="000000" w:themeColor="text1"/>
                <w:sz w:val="18"/>
                <w:szCs w:val="18"/>
                <w:lang w:eastAsia="lt-LT"/>
              </w:rPr>
              <w:t>Privaloma pateikti užpildytą dokumentą</w:t>
            </w:r>
            <w:r w:rsidRPr="003A4095">
              <w:rPr>
                <w:rFonts w:ascii="Open Sans" w:hAnsi="Open Sans" w:cs="Open Sans"/>
                <w:sz w:val="18"/>
                <w:szCs w:val="18"/>
              </w:rPr>
              <w:t xml:space="preserve"> </w:t>
            </w:r>
            <w:hyperlink r:id="rId10" w:history="1">
              <w:r w:rsidRPr="003A4095">
                <w:rPr>
                  <w:rStyle w:val="Hipersaitas"/>
                  <w:rFonts w:ascii="Open Sans" w:hAnsi="Open Sans" w:cs="Open Sans"/>
                  <w:sz w:val="18"/>
                  <w:szCs w:val="18"/>
                </w:rPr>
                <w:t>,,Informacija apie produkcijos sandėliavimą</w:t>
              </w:r>
            </w:hyperlink>
            <w:r w:rsidRPr="003A4095">
              <w:rPr>
                <w:rFonts w:ascii="Open Sans" w:hAnsi="Open Sans" w:cs="Open Sans"/>
                <w:sz w:val="18"/>
                <w:szCs w:val="18"/>
              </w:rPr>
              <w:t>“  (forma F-17).</w:t>
            </w:r>
          </w:p>
        </w:tc>
        <w:tc>
          <w:tcPr>
            <w:tcW w:w="990" w:type="dxa"/>
            <w:tcBorders>
              <w:top w:val="single" w:sz="4" w:space="0" w:color="auto"/>
              <w:left w:val="single" w:sz="4" w:space="0" w:color="auto"/>
              <w:bottom w:val="single" w:sz="4" w:space="0" w:color="auto"/>
              <w:right w:val="single" w:sz="4" w:space="0" w:color="000000"/>
            </w:tcBorders>
            <w:shd w:val="clear" w:color="auto" w:fill="auto"/>
            <w:vAlign w:val="center"/>
          </w:tcPr>
          <w:p w14:paraId="59BD5EAE" w14:textId="5AA16542" w:rsidR="003A4095" w:rsidRDefault="003A4095" w:rsidP="003A4095">
            <w:pPr>
              <w:tabs>
                <w:tab w:val="left" w:pos="4395"/>
              </w:tabs>
              <w:spacing w:line="276" w:lineRule="auto"/>
              <w:rPr>
                <w:rFonts w:ascii="Open Sans" w:eastAsia="Times New Roman" w:hAnsi="Open Sans" w:cs="Open Sans"/>
                <w:b/>
                <w:bCs/>
                <w:color w:val="000000"/>
                <w:sz w:val="20"/>
                <w:szCs w:val="20"/>
                <w:lang w:eastAsia="lt-LT"/>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Taip</w:t>
            </w:r>
          </w:p>
        </w:tc>
        <w:tc>
          <w:tcPr>
            <w:tcW w:w="1040" w:type="dxa"/>
            <w:tcBorders>
              <w:top w:val="single" w:sz="4" w:space="0" w:color="auto"/>
              <w:left w:val="single" w:sz="4" w:space="0" w:color="auto"/>
              <w:bottom w:val="single" w:sz="4" w:space="0" w:color="auto"/>
              <w:right w:val="single" w:sz="4" w:space="0" w:color="000000"/>
            </w:tcBorders>
            <w:shd w:val="clear" w:color="auto" w:fill="auto"/>
            <w:vAlign w:val="center"/>
          </w:tcPr>
          <w:p w14:paraId="5678DC6B" w14:textId="7CB66944" w:rsidR="003A4095" w:rsidRDefault="003A4095" w:rsidP="003A4095">
            <w:pPr>
              <w:tabs>
                <w:tab w:val="left" w:pos="4395"/>
              </w:tabs>
              <w:spacing w:line="276" w:lineRule="auto"/>
              <w:rPr>
                <w:rFonts w:ascii="Open Sans" w:eastAsia="Times New Roman" w:hAnsi="Open Sans" w:cs="Open Sans"/>
                <w:b/>
                <w:bCs/>
                <w:color w:val="000000"/>
                <w:sz w:val="20"/>
                <w:szCs w:val="20"/>
                <w:lang w:eastAsia="lt-LT"/>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Ne</w:t>
            </w:r>
          </w:p>
        </w:tc>
      </w:tr>
      <w:tr w:rsidR="003A4095" w:rsidRPr="005F5456" w14:paraId="2739A450" w14:textId="77777777" w:rsidTr="00776B82">
        <w:trPr>
          <w:trHeight w:val="340"/>
        </w:trPr>
        <w:tc>
          <w:tcPr>
            <w:tcW w:w="10490" w:type="dxa"/>
            <w:gridSpan w:val="3"/>
            <w:tcBorders>
              <w:bottom w:val="single" w:sz="4" w:space="0" w:color="000000"/>
            </w:tcBorders>
            <w:shd w:val="clear" w:color="auto" w:fill="CFEAE5"/>
          </w:tcPr>
          <w:p w14:paraId="10D3C502" w14:textId="77777777" w:rsidR="003A4095" w:rsidRPr="00CC2CEF" w:rsidRDefault="003A4095" w:rsidP="003A4095">
            <w:pPr>
              <w:rPr>
                <w:rFonts w:ascii="Open Sans" w:hAnsi="Open Sans" w:cs="Open Sans"/>
                <w:color w:val="000000" w:themeColor="text1"/>
                <w:sz w:val="18"/>
                <w:szCs w:val="18"/>
                <w:lang w:eastAsia="lt-LT"/>
              </w:rPr>
            </w:pPr>
            <w:r w:rsidRPr="00DF214D">
              <w:rPr>
                <w:rFonts w:ascii="Open Sans" w:hAnsi="Open Sans" w:cs="Open Sans"/>
                <w:b/>
                <w:bCs/>
                <w:i/>
                <w:iCs/>
                <w:color w:val="000000" w:themeColor="text1"/>
                <w:sz w:val="18"/>
                <w:szCs w:val="18"/>
                <w:lang w:eastAsia="lt-LT"/>
              </w:rPr>
              <w:t>Pastaba</w:t>
            </w:r>
            <w:r w:rsidRPr="00DF214D">
              <w:rPr>
                <w:rFonts w:ascii="Open Sans" w:hAnsi="Open Sans" w:cs="Open Sans"/>
                <w:i/>
                <w:iCs/>
                <w:color w:val="000000" w:themeColor="text1"/>
                <w:sz w:val="18"/>
                <w:szCs w:val="18"/>
                <w:lang w:eastAsia="lt-LT"/>
              </w:rPr>
              <w:t>: formą</w:t>
            </w:r>
            <w:r w:rsidRPr="00CC2CEF">
              <w:rPr>
                <w:rFonts w:ascii="Open Sans" w:hAnsi="Open Sans" w:cs="Open Sans"/>
                <w:i/>
                <w:iCs/>
                <w:color w:val="000000" w:themeColor="text1"/>
                <w:sz w:val="18"/>
                <w:szCs w:val="18"/>
                <w:lang w:eastAsia="lt-LT"/>
              </w:rPr>
              <w:t xml:space="preserve"> F-117 privaloma užpildyti neatsižvelgiant į tai ar produkcija yra sandėliuojama.</w:t>
            </w:r>
          </w:p>
        </w:tc>
      </w:tr>
    </w:tbl>
    <w:p w14:paraId="4777A12C" w14:textId="77777777" w:rsidR="001F4FEB" w:rsidRDefault="001F4FEB" w:rsidP="00F36C20">
      <w:pPr>
        <w:rPr>
          <w:rFonts w:asciiTheme="minorHAnsi" w:hAnsiTheme="minorHAnsi" w:cstheme="minorHAnsi"/>
        </w:rPr>
      </w:pPr>
    </w:p>
    <w:p w14:paraId="792ED242" w14:textId="77777777" w:rsidR="003A4095" w:rsidRDefault="003A4095" w:rsidP="00F36C20">
      <w:pPr>
        <w:rPr>
          <w:rFonts w:asciiTheme="minorHAnsi" w:hAnsiTheme="minorHAnsi" w:cstheme="minorHAnsi"/>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1F4FEB" w:rsidRPr="005F5456" w14:paraId="7F07B35F" w14:textId="77777777" w:rsidTr="00776B82">
        <w:trPr>
          <w:trHeight w:val="340"/>
        </w:trPr>
        <w:tc>
          <w:tcPr>
            <w:tcW w:w="10490" w:type="dxa"/>
            <w:tcBorders>
              <w:bottom w:val="nil"/>
            </w:tcBorders>
            <w:shd w:val="clear" w:color="auto" w:fill="45AB71"/>
          </w:tcPr>
          <w:p w14:paraId="1CE457C4" w14:textId="09A6F219" w:rsidR="001F4FEB" w:rsidRPr="00301C8D" w:rsidRDefault="001F4FEB" w:rsidP="00776B82">
            <w:pPr>
              <w:rPr>
                <w:rFonts w:ascii="Open Sans" w:eastAsia="Times New Roman" w:hAnsi="Open Sans" w:cs="Open Sans"/>
                <w:b/>
                <w:bCs/>
                <w:color w:val="000000"/>
                <w:sz w:val="20"/>
                <w:szCs w:val="20"/>
                <w:lang w:eastAsia="lt-LT"/>
              </w:rPr>
            </w:pPr>
            <w:r w:rsidRPr="00301C8D">
              <w:rPr>
                <w:rFonts w:ascii="Open Sans" w:eastAsia="Times New Roman" w:hAnsi="Open Sans" w:cs="Open Sans"/>
                <w:b/>
                <w:bCs/>
                <w:color w:val="000000"/>
                <w:sz w:val="20"/>
                <w:szCs w:val="20"/>
                <w:lang w:eastAsia="lt-LT"/>
              </w:rPr>
              <w:lastRenderedPageBreak/>
              <w:t xml:space="preserve">9. PATALPŲ, ĮRANGOS VALYMAS / DEZINFEKAVIMAS </w:t>
            </w:r>
            <w:r w:rsidRPr="00301C8D">
              <w:rPr>
                <w:rFonts w:ascii="Open Sans" w:eastAsia="Times New Roman" w:hAnsi="Open Sans" w:cs="Open Sans"/>
                <w:color w:val="000000"/>
                <w:sz w:val="20"/>
                <w:szCs w:val="20"/>
                <w:lang w:eastAsia="lt-LT"/>
              </w:rPr>
              <w:t>(R2018/848, 23 str. 1</w:t>
            </w:r>
            <w:r w:rsidR="00DB4D3B">
              <w:rPr>
                <w:rFonts w:ascii="Open Sans" w:eastAsia="Times New Roman" w:hAnsi="Open Sans" w:cs="Open Sans"/>
                <w:color w:val="000000"/>
                <w:sz w:val="20"/>
                <w:szCs w:val="20"/>
                <w:lang w:eastAsia="lt-LT"/>
              </w:rPr>
              <w:t>.;</w:t>
            </w:r>
            <w:r w:rsidRPr="00301C8D">
              <w:rPr>
                <w:rFonts w:ascii="Open Sans" w:eastAsia="Times New Roman" w:hAnsi="Open Sans" w:cs="Open Sans"/>
                <w:color w:val="000000"/>
                <w:sz w:val="20"/>
                <w:szCs w:val="20"/>
                <w:lang w:eastAsia="lt-LT"/>
              </w:rPr>
              <w:t xml:space="preserve"> III priedo 7</w:t>
            </w:r>
            <w:r w:rsidR="00DB4D3B">
              <w:rPr>
                <w:rFonts w:ascii="Open Sans" w:eastAsia="Times New Roman" w:hAnsi="Open Sans" w:cs="Open Sans"/>
                <w:color w:val="000000"/>
                <w:sz w:val="20"/>
                <w:szCs w:val="20"/>
                <w:lang w:eastAsia="lt-LT"/>
              </w:rPr>
              <w:t>.</w:t>
            </w:r>
            <w:r w:rsidRPr="00301C8D">
              <w:rPr>
                <w:rFonts w:ascii="Open Sans" w:eastAsia="Times New Roman" w:hAnsi="Open Sans" w:cs="Open Sans"/>
                <w:color w:val="000000"/>
                <w:sz w:val="20"/>
                <w:szCs w:val="20"/>
                <w:lang w:eastAsia="lt-LT"/>
              </w:rPr>
              <w:t>).</w:t>
            </w:r>
          </w:p>
        </w:tc>
      </w:tr>
      <w:tr w:rsidR="001F4FEB" w:rsidRPr="00B95801" w14:paraId="1D86DFBB" w14:textId="77777777" w:rsidTr="00776B82">
        <w:trPr>
          <w:trHeight w:val="340"/>
        </w:trPr>
        <w:tc>
          <w:tcPr>
            <w:tcW w:w="10490" w:type="dxa"/>
            <w:tcBorders>
              <w:top w:val="nil"/>
            </w:tcBorders>
            <w:shd w:val="clear" w:color="auto" w:fill="E7E6E6" w:themeFill="background2"/>
          </w:tcPr>
          <w:p w14:paraId="6579340D" w14:textId="77777777" w:rsidR="001F4FEB" w:rsidRPr="00DF4295" w:rsidRDefault="001F4FEB" w:rsidP="00776B82">
            <w:pPr>
              <w:rPr>
                <w:rFonts w:ascii="Open Sans" w:hAnsi="Open Sans" w:cs="Open Sans"/>
                <w:sz w:val="18"/>
                <w:szCs w:val="18"/>
              </w:rPr>
            </w:pPr>
            <w:r w:rsidRPr="00DF4295">
              <w:rPr>
                <w:rFonts w:ascii="Open Sans" w:hAnsi="Open Sans" w:cs="Open Sans"/>
                <w:sz w:val="18"/>
                <w:szCs w:val="18"/>
              </w:rPr>
              <w:t xml:space="preserve">Išsamiai aprašykite kaip bus atliekamas ekologiškų produktų laikymas (sandėliavimas), kaip vykdomas atskyrimas nuo įprastinių produktų (jeigu tokių yra), kur bus fiksuojami sandėliuojamų produktų pavadinimai bei kiekiai. Aprašykite kaip bus valomos ir dezinfekuojamos sandėliavimo patalpos, medaus sukimo įranga, kokios medžiagos tam bus naudojamos. Taip pat pridėkite žurnalo ar kito dokumento formą, kurioje bus fiksuojami sandėliuojamų produktų ir valymo dezinfekavimo įrašai. </w:t>
            </w:r>
          </w:p>
          <w:p w14:paraId="1A1B1F27" w14:textId="77777777" w:rsidR="001F4FEB" w:rsidRPr="00225AEF" w:rsidRDefault="001F4FEB" w:rsidP="00776B82">
            <w:pPr>
              <w:rPr>
                <w:rFonts w:ascii="Open Sans" w:hAnsi="Open Sans" w:cs="Open Sans"/>
                <w:i/>
                <w:iCs/>
                <w:sz w:val="18"/>
                <w:szCs w:val="18"/>
              </w:rPr>
            </w:pPr>
            <w:r w:rsidRPr="00DF4295">
              <w:rPr>
                <w:rFonts w:ascii="Open Sans" w:hAnsi="Open Sans" w:cs="Open Sans"/>
                <w:b/>
                <w:bCs/>
                <w:sz w:val="18"/>
                <w:szCs w:val="18"/>
              </w:rPr>
              <w:t>Pastaba</w:t>
            </w:r>
            <w:r w:rsidRPr="00DF4295">
              <w:rPr>
                <w:rFonts w:ascii="Open Sans" w:hAnsi="Open Sans" w:cs="Open Sans"/>
                <w:sz w:val="18"/>
                <w:szCs w:val="18"/>
              </w:rPr>
              <w:t>: galima pildyti formą (F-159).</w:t>
            </w:r>
          </w:p>
        </w:tc>
      </w:tr>
      <w:tr w:rsidR="001F4FEB" w:rsidRPr="00397C24" w14:paraId="280DEC7F" w14:textId="77777777" w:rsidTr="00776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5"/>
        </w:trPr>
        <w:tc>
          <w:tcPr>
            <w:tcW w:w="1049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41C420" w14:textId="77777777" w:rsidR="001F4FEB" w:rsidRPr="00397C24" w:rsidRDefault="001F4FEB" w:rsidP="00776B82">
            <w:pPr>
              <w:rPr>
                <w:rFonts w:ascii="Open Sans" w:eastAsia="Times New Roman" w:hAnsi="Open Sans" w:cs="Open Sans"/>
                <w:b/>
                <w:bCs/>
                <w:color w:val="000000"/>
                <w:sz w:val="20"/>
                <w:szCs w:val="20"/>
                <w:lang w:eastAsia="lt-LT"/>
              </w:rPr>
            </w:pPr>
          </w:p>
        </w:tc>
      </w:tr>
    </w:tbl>
    <w:p w14:paraId="5057E930" w14:textId="77777777" w:rsidR="001F4FEB" w:rsidRDefault="001F4FEB" w:rsidP="00F36C20">
      <w:pPr>
        <w:rPr>
          <w:rFonts w:asciiTheme="minorHAnsi" w:hAnsiTheme="minorHAnsi" w:cstheme="minorHAnsi"/>
        </w:rPr>
      </w:pPr>
    </w:p>
    <w:tbl>
      <w:tblPr>
        <w:tblW w:w="10490" w:type="dxa"/>
        <w:tblInd w:w="-5" w:type="dxa"/>
        <w:tblLayout w:type="fixed"/>
        <w:tblLook w:val="04A0" w:firstRow="1" w:lastRow="0" w:firstColumn="1" w:lastColumn="0" w:noHBand="0" w:noVBand="1"/>
      </w:tblPr>
      <w:tblGrid>
        <w:gridCol w:w="10490"/>
      </w:tblGrid>
      <w:tr w:rsidR="0034237A" w:rsidRPr="009311B9" w14:paraId="6A63CD3F" w14:textId="77777777" w:rsidTr="00B95801">
        <w:trPr>
          <w:trHeight w:val="388"/>
        </w:trPr>
        <w:tc>
          <w:tcPr>
            <w:tcW w:w="10490" w:type="dxa"/>
            <w:tcBorders>
              <w:top w:val="single" w:sz="4" w:space="0" w:color="auto"/>
              <w:left w:val="single" w:sz="4" w:space="0" w:color="auto"/>
              <w:right w:val="single" w:sz="4" w:space="0" w:color="000000"/>
            </w:tcBorders>
            <w:shd w:val="clear" w:color="auto" w:fill="45AB71"/>
            <w:noWrap/>
            <w:vAlign w:val="center"/>
          </w:tcPr>
          <w:p w14:paraId="33915B2E" w14:textId="24247CFB" w:rsidR="0034237A" w:rsidRPr="00E93C51" w:rsidRDefault="001F4FEB" w:rsidP="0034237A">
            <w:pPr>
              <w:rPr>
                <w:rFonts w:ascii="Open Sans" w:eastAsia="Times New Roman" w:hAnsi="Open Sans" w:cs="Open Sans"/>
                <w:b/>
                <w:bCs/>
                <w:color w:val="000000"/>
                <w:sz w:val="20"/>
                <w:szCs w:val="20"/>
                <w:lang w:eastAsia="lt-LT"/>
              </w:rPr>
            </w:pPr>
            <w:bookmarkStart w:id="4" w:name="_Hlk192078767"/>
            <w:r>
              <w:rPr>
                <w:rFonts w:ascii="Open Sans" w:eastAsia="Times New Roman" w:hAnsi="Open Sans" w:cs="Open Sans"/>
                <w:b/>
                <w:bCs/>
                <w:color w:val="000000"/>
                <w:sz w:val="20"/>
                <w:szCs w:val="20"/>
                <w:lang w:eastAsia="lt-LT"/>
              </w:rPr>
              <w:t>10</w:t>
            </w:r>
            <w:r w:rsidR="00B3105C" w:rsidRPr="00E93C51">
              <w:rPr>
                <w:rFonts w:ascii="Open Sans" w:eastAsia="Times New Roman" w:hAnsi="Open Sans" w:cs="Open Sans"/>
                <w:b/>
                <w:bCs/>
                <w:color w:val="000000"/>
                <w:sz w:val="20"/>
                <w:szCs w:val="20"/>
                <w:lang w:eastAsia="lt-LT"/>
              </w:rPr>
              <w:t xml:space="preserve">. </w:t>
            </w:r>
            <w:r w:rsidR="00B95801" w:rsidRPr="00E93C51">
              <w:rPr>
                <w:rFonts w:ascii="Open Sans" w:eastAsia="Times New Roman" w:hAnsi="Open Sans" w:cs="Open Sans"/>
                <w:b/>
                <w:bCs/>
                <w:color w:val="000000"/>
                <w:sz w:val="20"/>
                <w:szCs w:val="20"/>
                <w:lang w:eastAsia="lt-LT"/>
              </w:rPr>
              <w:t xml:space="preserve">PRODUKTŲ PAKAVIMAS, VEŽIMAS Į KITUS VIENETUS </w:t>
            </w:r>
            <w:r w:rsidR="00B3105C" w:rsidRPr="00E93C51">
              <w:rPr>
                <w:rFonts w:ascii="Open Sans" w:hAnsi="Open Sans" w:cs="Open Sans"/>
                <w:sz w:val="20"/>
                <w:szCs w:val="20"/>
              </w:rPr>
              <w:t>(R2018/848, 23 str. 1</w:t>
            </w:r>
            <w:r w:rsidR="00DB4D3B">
              <w:rPr>
                <w:rFonts w:ascii="Open Sans" w:hAnsi="Open Sans" w:cs="Open Sans"/>
                <w:sz w:val="20"/>
                <w:szCs w:val="20"/>
              </w:rPr>
              <w:t>.;</w:t>
            </w:r>
            <w:r w:rsidR="00B3105C" w:rsidRPr="00E93C51">
              <w:rPr>
                <w:rFonts w:ascii="Open Sans" w:hAnsi="Open Sans" w:cs="Open Sans"/>
                <w:sz w:val="20"/>
                <w:szCs w:val="20"/>
              </w:rPr>
              <w:t xml:space="preserve"> III priedo 1</w:t>
            </w:r>
            <w:r w:rsidR="00DB4D3B">
              <w:rPr>
                <w:rFonts w:ascii="Open Sans" w:hAnsi="Open Sans" w:cs="Open Sans"/>
                <w:sz w:val="20"/>
                <w:szCs w:val="20"/>
              </w:rPr>
              <w:t>.</w:t>
            </w:r>
            <w:r w:rsidR="00B3105C" w:rsidRPr="00E93C51">
              <w:rPr>
                <w:rFonts w:ascii="Open Sans" w:hAnsi="Open Sans" w:cs="Open Sans"/>
                <w:sz w:val="20"/>
                <w:szCs w:val="20"/>
              </w:rPr>
              <w:t>, 2</w:t>
            </w:r>
            <w:r w:rsidR="00DB4D3B">
              <w:rPr>
                <w:rFonts w:ascii="Open Sans" w:hAnsi="Open Sans" w:cs="Open Sans"/>
                <w:sz w:val="20"/>
                <w:szCs w:val="20"/>
              </w:rPr>
              <w:t>.</w:t>
            </w:r>
            <w:r w:rsidR="00B3105C" w:rsidRPr="00E93C51">
              <w:rPr>
                <w:rFonts w:ascii="Open Sans" w:hAnsi="Open Sans" w:cs="Open Sans"/>
                <w:sz w:val="20"/>
                <w:szCs w:val="20"/>
              </w:rPr>
              <w:t>).</w:t>
            </w:r>
          </w:p>
        </w:tc>
      </w:tr>
      <w:tr w:rsidR="0034237A" w:rsidRPr="009311B9" w14:paraId="659B0E46" w14:textId="77777777" w:rsidTr="00DF4295">
        <w:trPr>
          <w:trHeight w:val="579"/>
        </w:trPr>
        <w:tc>
          <w:tcPr>
            <w:tcW w:w="10490" w:type="dxa"/>
            <w:tcBorders>
              <w:left w:val="single" w:sz="4" w:space="0" w:color="auto"/>
              <w:bottom w:val="single" w:sz="4" w:space="0" w:color="auto"/>
              <w:right w:val="single" w:sz="4" w:space="0" w:color="000000"/>
            </w:tcBorders>
            <w:shd w:val="clear" w:color="auto" w:fill="E6E7E8"/>
            <w:noWrap/>
            <w:vAlign w:val="center"/>
          </w:tcPr>
          <w:p w14:paraId="4216A93F" w14:textId="6DF3CE78" w:rsidR="0034237A" w:rsidRPr="00DF4295" w:rsidRDefault="0034237A" w:rsidP="0034237A">
            <w:pPr>
              <w:rPr>
                <w:rFonts w:ascii="Open Sans" w:hAnsi="Open Sans" w:cs="Open Sans"/>
                <w:sz w:val="18"/>
                <w:szCs w:val="18"/>
              </w:rPr>
            </w:pPr>
            <w:r w:rsidRPr="00DF4295">
              <w:rPr>
                <w:rFonts w:ascii="Open Sans" w:hAnsi="Open Sans" w:cs="Open Sans"/>
                <w:sz w:val="18"/>
                <w:szCs w:val="18"/>
              </w:rPr>
              <w:t xml:space="preserve">Išsamiai aprašykite kaip </w:t>
            </w:r>
            <w:r w:rsidR="00B3105C" w:rsidRPr="00DF4295">
              <w:rPr>
                <w:rFonts w:ascii="Open Sans" w:hAnsi="Open Sans" w:cs="Open Sans"/>
                <w:sz w:val="18"/>
                <w:szCs w:val="18"/>
              </w:rPr>
              <w:t xml:space="preserve">gauta </w:t>
            </w:r>
            <w:r w:rsidRPr="00DF4295">
              <w:rPr>
                <w:rFonts w:ascii="Open Sans" w:hAnsi="Open Sans" w:cs="Open Sans"/>
                <w:sz w:val="18"/>
                <w:szCs w:val="18"/>
              </w:rPr>
              <w:t xml:space="preserve">produkcija bus vežama į kitus vienetus ar kitiems veiklos vykdytojams įskaitant didmeninės ir mažmeninės prekybos įmones. Nurodykite ar produktai bus vežami atitinkamoje pakuotėje, taroje arba transporto priemonėse, uždarytose tokiu būdu, kad jų turinio nebūtų galima keisti, taip pat ir pakeisti, nesuklastojus arba nepažeidus plombos. Nurodykite ar produktai bus paženklinti etiketėmis ar bus vežami nesupakuoti ir neužplombuotomis transporto priemonėmis. Aprašykite kokia informacija bus pateikiama etiketėse (jeigu jos bus naudojamos) ir / ar krovinį lydinčiuose dokumentuose. </w:t>
            </w:r>
          </w:p>
          <w:p w14:paraId="2E1B3A5F" w14:textId="517F6A04" w:rsidR="00B95801" w:rsidRPr="00225AEF" w:rsidRDefault="00B95801" w:rsidP="0034237A">
            <w:pPr>
              <w:rPr>
                <w:rFonts w:ascii="Open Sans" w:hAnsi="Open Sans" w:cs="Open Sans"/>
                <w:i/>
                <w:iCs/>
                <w:sz w:val="18"/>
                <w:szCs w:val="18"/>
              </w:rPr>
            </w:pPr>
            <w:r w:rsidRPr="00DF4295">
              <w:rPr>
                <w:rFonts w:ascii="Open Sans" w:hAnsi="Open Sans" w:cs="Open Sans"/>
                <w:b/>
                <w:bCs/>
                <w:sz w:val="18"/>
                <w:szCs w:val="18"/>
              </w:rPr>
              <w:t>Pastaba</w:t>
            </w:r>
            <w:r w:rsidRPr="00DF4295">
              <w:rPr>
                <w:rFonts w:ascii="Open Sans" w:hAnsi="Open Sans" w:cs="Open Sans"/>
                <w:sz w:val="18"/>
                <w:szCs w:val="18"/>
              </w:rPr>
              <w:t>: galima pildyti formą (F-161).</w:t>
            </w:r>
          </w:p>
        </w:tc>
      </w:tr>
      <w:tr w:rsidR="0034237A" w:rsidRPr="00C90F14" w14:paraId="7AA2EC1B" w14:textId="77777777" w:rsidTr="00C706C4">
        <w:trPr>
          <w:trHeight w:val="1475"/>
        </w:trPr>
        <w:tc>
          <w:tcPr>
            <w:tcW w:w="1049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1E3EA76" w14:textId="77777777" w:rsidR="0034237A" w:rsidRDefault="0034237A" w:rsidP="00C27326">
            <w:pPr>
              <w:rPr>
                <w:rFonts w:ascii="Open Sans" w:eastAsia="Times New Roman" w:hAnsi="Open Sans" w:cs="Open Sans"/>
                <w:color w:val="000000"/>
                <w:sz w:val="20"/>
                <w:szCs w:val="20"/>
                <w:lang w:eastAsia="lt-LT"/>
              </w:rPr>
            </w:pPr>
          </w:p>
          <w:p w14:paraId="0FA68683" w14:textId="7E96BBE5" w:rsidR="0034237A" w:rsidRDefault="0034237A" w:rsidP="00C27326">
            <w:pPr>
              <w:rPr>
                <w:rFonts w:ascii="Open Sans" w:eastAsia="Times New Roman" w:hAnsi="Open Sans" w:cs="Open Sans"/>
                <w:b/>
                <w:bCs/>
                <w:color w:val="000000"/>
                <w:sz w:val="20"/>
                <w:szCs w:val="20"/>
                <w:lang w:eastAsia="lt-LT"/>
              </w:rPr>
            </w:pPr>
          </w:p>
          <w:p w14:paraId="02831AAC" w14:textId="77777777" w:rsidR="0034237A" w:rsidRPr="00C90F14" w:rsidRDefault="0034237A" w:rsidP="00C27326">
            <w:pPr>
              <w:rPr>
                <w:rFonts w:ascii="Open Sans" w:eastAsia="Times New Roman" w:hAnsi="Open Sans" w:cs="Open Sans"/>
                <w:b/>
                <w:bCs/>
                <w:color w:val="000000"/>
                <w:sz w:val="20"/>
                <w:szCs w:val="20"/>
                <w:lang w:eastAsia="lt-LT"/>
              </w:rPr>
            </w:pPr>
          </w:p>
        </w:tc>
      </w:tr>
      <w:bookmarkEnd w:id="4"/>
    </w:tbl>
    <w:p w14:paraId="32D18D1E" w14:textId="77777777" w:rsidR="00233653" w:rsidRPr="00DA3D98" w:rsidRDefault="00233653" w:rsidP="008C4D81">
      <w:pPr>
        <w:rPr>
          <w:rFonts w:ascii="Open Sans" w:hAnsi="Open Sans" w:cs="Open Sans"/>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781"/>
      </w:tblGrid>
      <w:tr w:rsidR="008C4D81" w:rsidRPr="00DA3D98" w14:paraId="01AEB6DC" w14:textId="77777777" w:rsidTr="00B95801">
        <w:trPr>
          <w:cantSplit/>
          <w:trHeight w:val="20"/>
        </w:trPr>
        <w:tc>
          <w:tcPr>
            <w:tcW w:w="10485" w:type="dxa"/>
            <w:gridSpan w:val="2"/>
            <w:shd w:val="clear" w:color="auto" w:fill="45AB71"/>
            <w:vAlign w:val="center"/>
          </w:tcPr>
          <w:p w14:paraId="2FAFADE3" w14:textId="6C80F923" w:rsidR="008C4D81" w:rsidRPr="00DA3D98" w:rsidRDefault="00B95801" w:rsidP="00000DBA">
            <w:pPr>
              <w:rPr>
                <w:rFonts w:ascii="Open Sans" w:hAnsi="Open Sans" w:cs="Open Sans"/>
                <w:iCs/>
                <w:sz w:val="20"/>
                <w:szCs w:val="20"/>
              </w:rPr>
            </w:pPr>
            <w:r>
              <w:rPr>
                <w:rFonts w:ascii="Open Sans" w:hAnsi="Open Sans" w:cs="Open Sans"/>
                <w:b/>
                <w:sz w:val="20"/>
                <w:szCs w:val="20"/>
              </w:rPr>
              <w:t>1</w:t>
            </w:r>
            <w:r w:rsidR="001F4FEB">
              <w:rPr>
                <w:rFonts w:ascii="Open Sans" w:hAnsi="Open Sans" w:cs="Open Sans"/>
                <w:b/>
                <w:sz w:val="20"/>
                <w:szCs w:val="20"/>
              </w:rPr>
              <w:t>1</w:t>
            </w:r>
            <w:r w:rsidR="008C4D81" w:rsidRPr="00DA3D98">
              <w:rPr>
                <w:rFonts w:ascii="Open Sans" w:hAnsi="Open Sans" w:cs="Open Sans"/>
                <w:b/>
                <w:sz w:val="20"/>
                <w:szCs w:val="20"/>
              </w:rPr>
              <w:t xml:space="preserve">. PRIDEDAMŲ DOKUMENTŲ SĄRAŠAS </w:t>
            </w:r>
          </w:p>
        </w:tc>
      </w:tr>
      <w:tr w:rsidR="008C4D81" w:rsidRPr="00DA3D98" w14:paraId="074BF5EA" w14:textId="77777777" w:rsidTr="00B95801">
        <w:trPr>
          <w:cantSplit/>
          <w:trHeight w:val="20"/>
        </w:trPr>
        <w:tc>
          <w:tcPr>
            <w:tcW w:w="704" w:type="dxa"/>
            <w:shd w:val="clear" w:color="auto" w:fill="auto"/>
            <w:vAlign w:val="center"/>
          </w:tcPr>
          <w:p w14:paraId="26A9BDC9" w14:textId="77777777" w:rsidR="008C4D81" w:rsidRPr="00DA3D98" w:rsidRDefault="008C4D81" w:rsidP="00000DBA">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781" w:type="dxa"/>
            <w:shd w:val="clear" w:color="auto" w:fill="CFEAE5"/>
            <w:vAlign w:val="center"/>
          </w:tcPr>
          <w:p w14:paraId="58E293C6" w14:textId="191C432F" w:rsidR="008C4D81" w:rsidRPr="009F1FE6" w:rsidRDefault="00AF4BFF" w:rsidP="00B95801">
            <w:pPr>
              <w:spacing w:line="276" w:lineRule="auto"/>
              <w:rPr>
                <w:rFonts w:ascii="Open Sans" w:hAnsi="Open Sans" w:cs="Open Sans"/>
                <w:iCs/>
                <w:color w:val="000000" w:themeColor="text1"/>
                <w:sz w:val="20"/>
                <w:szCs w:val="20"/>
              </w:rPr>
            </w:pPr>
            <w:r>
              <w:rPr>
                <w:rFonts w:ascii="Open Sans" w:hAnsi="Open Sans" w:cs="Open Sans"/>
                <w:color w:val="000000" w:themeColor="text1"/>
                <w:sz w:val="20"/>
                <w:szCs w:val="20"/>
              </w:rPr>
              <w:t>B</w:t>
            </w:r>
            <w:r w:rsidR="008C4D81" w:rsidRPr="009F1FE6">
              <w:rPr>
                <w:rFonts w:ascii="Open Sans" w:hAnsi="Open Sans" w:cs="Open Sans"/>
                <w:color w:val="000000" w:themeColor="text1"/>
                <w:sz w:val="20"/>
                <w:szCs w:val="20"/>
              </w:rPr>
              <w:t>ičių ganyklų žemėlapis</w:t>
            </w:r>
            <w:r w:rsidR="00797841">
              <w:rPr>
                <w:rFonts w:ascii="Open Sans" w:hAnsi="Open Sans" w:cs="Open Sans"/>
                <w:color w:val="000000" w:themeColor="text1"/>
                <w:sz w:val="20"/>
                <w:szCs w:val="20"/>
              </w:rPr>
              <w:t>/-iai</w:t>
            </w:r>
            <w:r w:rsidR="008C4D81" w:rsidRPr="009F1FE6">
              <w:rPr>
                <w:rFonts w:ascii="Open Sans" w:hAnsi="Open Sans" w:cs="Open Sans"/>
                <w:color w:val="000000" w:themeColor="text1"/>
                <w:sz w:val="20"/>
                <w:szCs w:val="20"/>
              </w:rPr>
              <w:t xml:space="preserve"> (mastelis 1:10000) su pažymėtais bičių ganyklų plotais 3 km spinduliu</w:t>
            </w:r>
            <w:r w:rsidR="00172ACA" w:rsidRPr="009F1FE6">
              <w:rPr>
                <w:rFonts w:ascii="Open Sans" w:hAnsi="Open Sans" w:cs="Open Sans"/>
                <w:color w:val="000000" w:themeColor="text1"/>
                <w:sz w:val="20"/>
                <w:szCs w:val="20"/>
              </w:rPr>
              <w:t xml:space="preserve"> nuo bityno vietos</w:t>
            </w:r>
          </w:p>
        </w:tc>
      </w:tr>
      <w:tr w:rsidR="008C4D81" w:rsidRPr="00DA3D98" w14:paraId="405FFC30" w14:textId="77777777" w:rsidTr="00B95801">
        <w:trPr>
          <w:cantSplit/>
          <w:trHeight w:val="20"/>
        </w:trPr>
        <w:tc>
          <w:tcPr>
            <w:tcW w:w="704" w:type="dxa"/>
            <w:shd w:val="clear" w:color="auto" w:fill="auto"/>
            <w:vAlign w:val="center"/>
          </w:tcPr>
          <w:p w14:paraId="0825C377" w14:textId="77777777" w:rsidR="008C4D81" w:rsidRPr="00DA3D98" w:rsidRDefault="008C4D81" w:rsidP="00000DBA">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781" w:type="dxa"/>
            <w:shd w:val="clear" w:color="auto" w:fill="CFEAE5"/>
            <w:vAlign w:val="center"/>
          </w:tcPr>
          <w:p w14:paraId="2BC85B36" w14:textId="4F8A5CB7" w:rsidR="008C4D81" w:rsidRPr="009F1FE6" w:rsidRDefault="008C4D81" w:rsidP="00B95801">
            <w:pPr>
              <w:spacing w:line="276" w:lineRule="auto"/>
              <w:jc w:val="left"/>
              <w:rPr>
                <w:rFonts w:ascii="Open Sans" w:hAnsi="Open Sans" w:cs="Open Sans"/>
                <w:iCs/>
                <w:color w:val="000000" w:themeColor="text1"/>
                <w:sz w:val="20"/>
                <w:szCs w:val="20"/>
              </w:rPr>
            </w:pPr>
            <w:r w:rsidRPr="009F1FE6">
              <w:rPr>
                <w:rFonts w:ascii="Open Sans" w:hAnsi="Open Sans" w:cs="Open Sans"/>
                <w:iCs/>
                <w:color w:val="000000" w:themeColor="text1"/>
                <w:sz w:val="20"/>
                <w:szCs w:val="20"/>
              </w:rPr>
              <w:t>Bityno planas</w:t>
            </w:r>
            <w:r w:rsidR="00797841">
              <w:rPr>
                <w:rFonts w:ascii="Open Sans" w:hAnsi="Open Sans" w:cs="Open Sans"/>
                <w:iCs/>
                <w:color w:val="000000" w:themeColor="text1"/>
                <w:sz w:val="20"/>
                <w:szCs w:val="20"/>
              </w:rPr>
              <w:t>/-ai</w:t>
            </w:r>
            <w:r w:rsidRPr="009F1FE6">
              <w:rPr>
                <w:rFonts w:ascii="Open Sans" w:hAnsi="Open Sans" w:cs="Open Sans"/>
                <w:iCs/>
                <w:color w:val="000000" w:themeColor="text1"/>
                <w:sz w:val="20"/>
                <w:szCs w:val="20"/>
              </w:rPr>
              <w:t xml:space="preserve"> su avilių išdėstymo (identifikavimo) schema</w:t>
            </w:r>
          </w:p>
        </w:tc>
      </w:tr>
      <w:tr w:rsidR="00B95801" w:rsidRPr="00DA3D98" w14:paraId="43E9A540" w14:textId="77777777" w:rsidTr="00B95801">
        <w:trPr>
          <w:cantSplit/>
          <w:trHeight w:val="20"/>
        </w:trPr>
        <w:tc>
          <w:tcPr>
            <w:tcW w:w="704" w:type="dxa"/>
            <w:shd w:val="clear" w:color="auto" w:fill="auto"/>
            <w:vAlign w:val="center"/>
          </w:tcPr>
          <w:p w14:paraId="34F74551" w14:textId="06260C98" w:rsidR="00B95801" w:rsidRPr="00DA3D98" w:rsidRDefault="00B95801" w:rsidP="00B95801">
            <w:pPr>
              <w:jc w:val="center"/>
              <w:rPr>
                <w:rFonts w:ascii="Open Sans" w:hAnsi="Open Sans" w:cs="Open Sans"/>
              </w:rPr>
            </w:pPr>
            <w:r>
              <w:rPr>
                <w:rFonts w:ascii="Open Sans" w:hAnsi="Open Sans" w:cs="Open Sans"/>
              </w:rPr>
              <w:fldChar w:fldCharType="begin">
                <w:ffData>
                  <w:name w:val="Check177"/>
                  <w:enabled/>
                  <w:calcOnExit w:val="0"/>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781" w:type="dxa"/>
            <w:shd w:val="clear" w:color="auto" w:fill="CFEAE5"/>
            <w:vAlign w:val="center"/>
          </w:tcPr>
          <w:p w14:paraId="0D2AF445" w14:textId="6B081117" w:rsidR="00B95801" w:rsidRPr="009F1FE6" w:rsidRDefault="00B95801" w:rsidP="00B95801">
            <w:pPr>
              <w:spacing w:line="276" w:lineRule="auto"/>
              <w:jc w:val="left"/>
              <w:rPr>
                <w:rFonts w:ascii="Open Sans" w:hAnsi="Open Sans" w:cs="Open Sans"/>
                <w:iCs/>
                <w:color w:val="000000" w:themeColor="text1"/>
                <w:sz w:val="20"/>
                <w:szCs w:val="20"/>
              </w:rPr>
            </w:pPr>
            <w:r>
              <w:rPr>
                <w:rFonts w:ascii="Open Sans" w:hAnsi="Open Sans" w:cs="Open Sans"/>
                <w:color w:val="000000" w:themeColor="text1"/>
                <w:sz w:val="20"/>
                <w:szCs w:val="20"/>
              </w:rPr>
              <w:t>Bitininkystės prevencinių ir atsargumo priemonių planas</w:t>
            </w:r>
          </w:p>
        </w:tc>
      </w:tr>
      <w:tr w:rsidR="00B95801" w:rsidRPr="00DA3D98" w14:paraId="77F38218" w14:textId="77777777" w:rsidTr="00B95801">
        <w:trPr>
          <w:cantSplit/>
          <w:trHeight w:val="20"/>
        </w:trPr>
        <w:tc>
          <w:tcPr>
            <w:tcW w:w="704" w:type="dxa"/>
            <w:shd w:val="clear" w:color="auto" w:fill="auto"/>
            <w:vAlign w:val="center"/>
          </w:tcPr>
          <w:p w14:paraId="6635DB09" w14:textId="5C142769" w:rsidR="00B95801" w:rsidRDefault="00B95801" w:rsidP="00B95801">
            <w:pPr>
              <w:jc w:val="center"/>
              <w:rPr>
                <w:rFonts w:ascii="Open Sans" w:hAnsi="Open Sans" w:cs="Open Sans"/>
              </w:rPr>
            </w:pPr>
            <w:r>
              <w:rPr>
                <w:rFonts w:ascii="Open Sans" w:hAnsi="Open Sans" w:cs="Open Sans"/>
              </w:rPr>
              <w:fldChar w:fldCharType="begin">
                <w:ffData>
                  <w:name w:val="Check177"/>
                  <w:enabled/>
                  <w:calcOnExit w:val="0"/>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781" w:type="dxa"/>
            <w:shd w:val="clear" w:color="auto" w:fill="CFEAE5"/>
            <w:vAlign w:val="center"/>
          </w:tcPr>
          <w:p w14:paraId="3B20E4BA" w14:textId="28EAE27E" w:rsidR="00B95801" w:rsidRDefault="00B95801" w:rsidP="00B95801">
            <w:pPr>
              <w:spacing w:line="276" w:lineRule="auto"/>
              <w:jc w:val="left"/>
              <w:rPr>
                <w:rFonts w:ascii="Open Sans" w:hAnsi="Open Sans" w:cs="Open Sans"/>
                <w:color w:val="000000" w:themeColor="text1"/>
                <w:sz w:val="20"/>
                <w:szCs w:val="20"/>
              </w:rPr>
            </w:pPr>
            <w:r w:rsidRPr="00B95801">
              <w:rPr>
                <w:rFonts w:ascii="Open Sans" w:hAnsi="Open Sans" w:cs="Open Sans"/>
                <w:iCs/>
                <w:color w:val="000000" w:themeColor="text1"/>
                <w:sz w:val="20"/>
                <w:szCs w:val="20"/>
              </w:rPr>
              <w:t xml:space="preserve">Informacija apie produkcijos sandėliavimą </w:t>
            </w:r>
            <w:r w:rsidR="00914658">
              <w:rPr>
                <w:rFonts w:ascii="Open Sans" w:hAnsi="Open Sans" w:cs="Open Sans"/>
                <w:iCs/>
                <w:color w:val="000000" w:themeColor="text1"/>
                <w:sz w:val="20"/>
                <w:szCs w:val="20"/>
              </w:rPr>
              <w:t>(</w:t>
            </w:r>
            <w:r w:rsidRPr="00B95801">
              <w:rPr>
                <w:rFonts w:ascii="Open Sans" w:hAnsi="Open Sans" w:cs="Open Sans"/>
                <w:iCs/>
                <w:color w:val="000000" w:themeColor="text1"/>
                <w:sz w:val="20"/>
                <w:szCs w:val="20"/>
              </w:rPr>
              <w:t>forma F-117)</w:t>
            </w:r>
          </w:p>
        </w:tc>
      </w:tr>
      <w:tr w:rsidR="00B95801" w:rsidRPr="00DA3D98" w14:paraId="740F167C" w14:textId="77777777" w:rsidTr="00B95801">
        <w:trPr>
          <w:cantSplit/>
          <w:trHeight w:val="20"/>
        </w:trPr>
        <w:tc>
          <w:tcPr>
            <w:tcW w:w="704" w:type="dxa"/>
            <w:shd w:val="clear" w:color="auto" w:fill="auto"/>
            <w:vAlign w:val="center"/>
          </w:tcPr>
          <w:p w14:paraId="16DC8760" w14:textId="092CF946" w:rsidR="00B95801" w:rsidRPr="00DA3D98" w:rsidRDefault="00B95801" w:rsidP="00000DBA">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781" w:type="dxa"/>
            <w:shd w:val="clear" w:color="auto" w:fill="CFEAE5"/>
            <w:vAlign w:val="center"/>
          </w:tcPr>
          <w:p w14:paraId="25421AE9" w14:textId="5E6B8B8B" w:rsidR="00B95801" w:rsidRPr="009F1FE6" w:rsidRDefault="00B95801" w:rsidP="00B95801">
            <w:pPr>
              <w:spacing w:line="276" w:lineRule="auto"/>
              <w:jc w:val="left"/>
              <w:rPr>
                <w:rFonts w:ascii="Open Sans" w:hAnsi="Open Sans" w:cs="Open Sans"/>
                <w:iCs/>
                <w:color w:val="000000" w:themeColor="text1"/>
                <w:sz w:val="20"/>
                <w:szCs w:val="20"/>
              </w:rPr>
            </w:pPr>
            <w:r w:rsidRPr="00B95801">
              <w:rPr>
                <w:rFonts w:ascii="Open Sans" w:hAnsi="Open Sans" w:cs="Open Sans"/>
                <w:iCs/>
                <w:color w:val="000000" w:themeColor="text1"/>
                <w:sz w:val="20"/>
                <w:szCs w:val="20"/>
              </w:rPr>
              <w:t>Produktų priėmimo iš kitų veiklos vykdytojų ar kitų vienetų aprašymas (forma F-158)</w:t>
            </w:r>
          </w:p>
        </w:tc>
      </w:tr>
      <w:tr w:rsidR="008C4D81" w:rsidRPr="00DA3D98" w14:paraId="38D9CA54" w14:textId="77777777" w:rsidTr="00B95801">
        <w:trPr>
          <w:cantSplit/>
          <w:trHeight w:val="20"/>
        </w:trPr>
        <w:tc>
          <w:tcPr>
            <w:tcW w:w="704" w:type="dxa"/>
            <w:shd w:val="clear" w:color="auto" w:fill="auto"/>
            <w:vAlign w:val="center"/>
          </w:tcPr>
          <w:p w14:paraId="3D5A818C" w14:textId="77777777" w:rsidR="008C4D81" w:rsidRPr="00DA3D98" w:rsidRDefault="008C4D81" w:rsidP="00000DBA">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781" w:type="dxa"/>
            <w:shd w:val="clear" w:color="auto" w:fill="CFEAE5"/>
            <w:vAlign w:val="center"/>
          </w:tcPr>
          <w:p w14:paraId="5428B5F8" w14:textId="34DE8E7E" w:rsidR="008C4D81" w:rsidRPr="006709BE" w:rsidRDefault="006709BE" w:rsidP="00B95801">
            <w:pPr>
              <w:spacing w:line="276" w:lineRule="auto"/>
              <w:jc w:val="left"/>
              <w:rPr>
                <w:rFonts w:ascii="Open Sans" w:hAnsi="Open Sans" w:cs="Open Sans"/>
                <w:iCs/>
                <w:color w:val="000000" w:themeColor="text1"/>
                <w:sz w:val="20"/>
                <w:szCs w:val="20"/>
              </w:rPr>
            </w:pPr>
            <w:r w:rsidRPr="006709BE">
              <w:rPr>
                <w:rFonts w:ascii="Open Sans" w:hAnsi="Open Sans" w:cs="Open Sans"/>
                <w:iCs/>
                <w:color w:val="000000" w:themeColor="text1"/>
                <w:sz w:val="20"/>
                <w:szCs w:val="20"/>
              </w:rPr>
              <w:t>Produktų laikymo (sandėliavimo) aprašymas (forma F-159)</w:t>
            </w:r>
          </w:p>
        </w:tc>
      </w:tr>
      <w:tr w:rsidR="006709BE" w:rsidRPr="00DA3D98" w14:paraId="2119CE75" w14:textId="77777777" w:rsidTr="00B95801">
        <w:trPr>
          <w:cantSplit/>
          <w:trHeight w:val="20"/>
        </w:trPr>
        <w:tc>
          <w:tcPr>
            <w:tcW w:w="704" w:type="dxa"/>
            <w:shd w:val="clear" w:color="auto" w:fill="auto"/>
            <w:vAlign w:val="center"/>
          </w:tcPr>
          <w:p w14:paraId="40FF0EB3" w14:textId="69D6D9F0" w:rsidR="006709BE" w:rsidRPr="00DA3D98" w:rsidRDefault="006709BE" w:rsidP="006709BE">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781" w:type="dxa"/>
            <w:shd w:val="clear" w:color="auto" w:fill="CFEAE5"/>
            <w:vAlign w:val="center"/>
          </w:tcPr>
          <w:p w14:paraId="13E3B169" w14:textId="0F044CFE" w:rsidR="006709BE" w:rsidRPr="006709BE" w:rsidRDefault="006709BE" w:rsidP="00B95801">
            <w:pPr>
              <w:spacing w:line="276" w:lineRule="auto"/>
              <w:jc w:val="left"/>
              <w:rPr>
                <w:rFonts w:ascii="Open Sans" w:hAnsi="Open Sans" w:cs="Open Sans"/>
                <w:iCs/>
                <w:color w:val="000000" w:themeColor="text1"/>
                <w:sz w:val="20"/>
                <w:szCs w:val="20"/>
              </w:rPr>
            </w:pPr>
            <w:r w:rsidRPr="006709BE">
              <w:rPr>
                <w:rFonts w:ascii="Open Sans" w:hAnsi="Open Sans" w:cs="Open Sans"/>
                <w:iCs/>
                <w:color w:val="000000" w:themeColor="text1"/>
                <w:sz w:val="20"/>
                <w:szCs w:val="20"/>
              </w:rPr>
              <w:t>Produktų pakavimo ir vežimo kitiems veiklos vykdytojams ar į kitus vienetus aprašymas (forma F-161)</w:t>
            </w:r>
          </w:p>
        </w:tc>
      </w:tr>
      <w:tr w:rsidR="006709BE" w:rsidRPr="00DA3D98" w14:paraId="0B1A7EB6" w14:textId="77777777" w:rsidTr="00B95801">
        <w:trPr>
          <w:cantSplit/>
          <w:trHeight w:val="20"/>
        </w:trPr>
        <w:tc>
          <w:tcPr>
            <w:tcW w:w="704" w:type="dxa"/>
            <w:shd w:val="clear" w:color="auto" w:fill="auto"/>
            <w:vAlign w:val="center"/>
          </w:tcPr>
          <w:p w14:paraId="02F6D164" w14:textId="77777777" w:rsidR="006709BE" w:rsidRPr="00DA3D98" w:rsidRDefault="006709BE" w:rsidP="006709BE">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781" w:type="dxa"/>
            <w:shd w:val="clear" w:color="auto" w:fill="CFEAE5"/>
            <w:vAlign w:val="center"/>
          </w:tcPr>
          <w:p w14:paraId="51CB9B88" w14:textId="4697A9B7" w:rsidR="006709BE" w:rsidRPr="009F1FE6" w:rsidRDefault="008E3254" w:rsidP="006709BE">
            <w:pPr>
              <w:rPr>
                <w:rFonts w:ascii="Open Sans" w:hAnsi="Open Sans" w:cs="Open Sans"/>
                <w:iCs/>
                <w:color w:val="FF0000"/>
                <w:sz w:val="20"/>
                <w:szCs w:val="20"/>
              </w:rPr>
            </w:pPr>
            <w:r w:rsidRPr="008E3254">
              <w:rPr>
                <w:rFonts w:ascii="Open Sans" w:hAnsi="Open Sans" w:cs="Open Sans"/>
                <w:iCs/>
                <w:sz w:val="20"/>
                <w:szCs w:val="20"/>
              </w:rPr>
              <w:t>Kita</w:t>
            </w:r>
            <w:r w:rsidR="007313D0">
              <w:rPr>
                <w:rFonts w:ascii="Open Sans" w:hAnsi="Open Sans" w:cs="Open Sans"/>
                <w:iCs/>
                <w:sz w:val="20"/>
                <w:szCs w:val="20"/>
              </w:rPr>
              <w:t>:</w:t>
            </w:r>
          </w:p>
        </w:tc>
      </w:tr>
    </w:tbl>
    <w:p w14:paraId="0ABEFA6E" w14:textId="2F3A47A0" w:rsidR="00FC68F5" w:rsidRDefault="00FC68F5" w:rsidP="00FC68F5">
      <w:pPr>
        <w:tabs>
          <w:tab w:val="left" w:pos="2309"/>
        </w:tabs>
        <w:rPr>
          <w:rFonts w:asciiTheme="minorHAnsi" w:hAnsiTheme="minorHAnsi" w:cstheme="minorHAnsi"/>
        </w:rPr>
      </w:pPr>
    </w:p>
    <w:tbl>
      <w:tblPr>
        <w:tblStyle w:val="Lentelstinklelis"/>
        <w:tblW w:w="10530" w:type="dxa"/>
        <w:tblInd w:w="-5" w:type="dxa"/>
        <w:tblLayout w:type="fixed"/>
        <w:tblLook w:val="04A0" w:firstRow="1" w:lastRow="0" w:firstColumn="1" w:lastColumn="0" w:noHBand="0" w:noVBand="1"/>
      </w:tblPr>
      <w:tblGrid>
        <w:gridCol w:w="253"/>
        <w:gridCol w:w="1488"/>
        <w:gridCol w:w="256"/>
        <w:gridCol w:w="5233"/>
        <w:gridCol w:w="987"/>
        <w:gridCol w:w="1706"/>
        <w:gridCol w:w="607"/>
      </w:tblGrid>
      <w:tr w:rsidR="00FC68F5" w:rsidRPr="004505B7" w14:paraId="057C476B" w14:textId="77777777" w:rsidTr="00FC68F5">
        <w:trPr>
          <w:trHeight w:val="74"/>
        </w:trPr>
        <w:tc>
          <w:tcPr>
            <w:tcW w:w="10530" w:type="dxa"/>
            <w:gridSpan w:val="7"/>
            <w:tcBorders>
              <w:top w:val="single" w:sz="4" w:space="0" w:color="auto"/>
              <w:left w:val="single" w:sz="4" w:space="0" w:color="auto"/>
              <w:bottom w:val="single" w:sz="4" w:space="0" w:color="auto"/>
              <w:right w:val="single" w:sz="4" w:space="0" w:color="auto"/>
            </w:tcBorders>
            <w:shd w:val="clear" w:color="auto" w:fill="45AB71"/>
            <w:vAlign w:val="center"/>
          </w:tcPr>
          <w:p w14:paraId="512EA4FC" w14:textId="7CD2D8E7" w:rsidR="00FC68F5" w:rsidRPr="004505B7" w:rsidRDefault="00FC68F5" w:rsidP="00EA17E4">
            <w:pPr>
              <w:tabs>
                <w:tab w:val="left" w:pos="567"/>
              </w:tabs>
              <w:rPr>
                <w:rFonts w:ascii="Open Sans" w:hAnsi="Open Sans" w:cs="Open Sans"/>
                <w:color w:val="000000"/>
                <w:sz w:val="20"/>
              </w:rPr>
            </w:pPr>
            <w:r>
              <w:rPr>
                <w:rFonts w:ascii="Open Sans" w:hAnsi="Open Sans" w:cs="Open Sans"/>
                <w:b/>
                <w:color w:val="000000"/>
                <w:sz w:val="20"/>
              </w:rPr>
              <w:t>1</w:t>
            </w:r>
            <w:r w:rsidR="00D02A3A">
              <w:rPr>
                <w:rFonts w:ascii="Open Sans" w:hAnsi="Open Sans" w:cs="Open Sans"/>
                <w:b/>
                <w:color w:val="000000"/>
                <w:sz w:val="20"/>
              </w:rPr>
              <w:t>2</w:t>
            </w:r>
            <w:r w:rsidRPr="004505B7">
              <w:rPr>
                <w:rFonts w:ascii="Open Sans" w:hAnsi="Open Sans" w:cs="Open Sans"/>
                <w:b/>
                <w:color w:val="000000"/>
                <w:sz w:val="20"/>
              </w:rPr>
              <w:t>. P</w:t>
            </w:r>
            <w:r>
              <w:rPr>
                <w:rFonts w:ascii="Open Sans" w:hAnsi="Open Sans" w:cs="Open Sans"/>
                <w:b/>
                <w:color w:val="000000"/>
                <w:sz w:val="20"/>
              </w:rPr>
              <w:t>ATVIRTINU:</w:t>
            </w:r>
          </w:p>
        </w:tc>
      </w:tr>
      <w:tr w:rsidR="00FC68F5" w:rsidRPr="002E2775" w14:paraId="41880676" w14:textId="77777777" w:rsidTr="00FC68F5">
        <w:tblPrEx>
          <w:tblBorders>
            <w:insideH w:val="none" w:sz="0" w:space="0" w:color="auto"/>
            <w:insideV w:val="none" w:sz="0" w:space="0" w:color="auto"/>
          </w:tblBorders>
        </w:tblPrEx>
        <w:trPr>
          <w:trHeight w:val="57"/>
        </w:trPr>
        <w:tc>
          <w:tcPr>
            <w:tcW w:w="10530" w:type="dxa"/>
            <w:gridSpan w:val="7"/>
            <w:tcBorders>
              <w:top w:val="single" w:sz="4" w:space="0" w:color="auto"/>
              <w:left w:val="single" w:sz="4" w:space="0" w:color="auto"/>
              <w:bottom w:val="nil"/>
              <w:right w:val="single" w:sz="4" w:space="0" w:color="auto"/>
            </w:tcBorders>
          </w:tcPr>
          <w:p w14:paraId="0BCC8E9E" w14:textId="77777777" w:rsidR="00FC68F5" w:rsidRPr="002E2775" w:rsidRDefault="00FC68F5" w:rsidP="00EA17E4">
            <w:pPr>
              <w:rPr>
                <w:rFonts w:asciiTheme="minorHAnsi" w:hAnsiTheme="minorHAnsi" w:cstheme="minorHAnsi"/>
              </w:rPr>
            </w:pPr>
          </w:p>
        </w:tc>
      </w:tr>
      <w:tr w:rsidR="00FC68F5" w:rsidRPr="002E2775" w14:paraId="1F810D74" w14:textId="77777777" w:rsidTr="00FC68F5">
        <w:tblPrEx>
          <w:tblBorders>
            <w:insideH w:val="none" w:sz="0" w:space="0" w:color="auto"/>
            <w:insideV w:val="none" w:sz="0" w:space="0" w:color="auto"/>
          </w:tblBorders>
        </w:tblPrEx>
        <w:trPr>
          <w:trHeight w:val="454"/>
        </w:trPr>
        <w:tc>
          <w:tcPr>
            <w:tcW w:w="253" w:type="dxa"/>
            <w:tcBorders>
              <w:top w:val="nil"/>
              <w:left w:val="single" w:sz="4" w:space="0" w:color="auto"/>
              <w:bottom w:val="nil"/>
              <w:right w:val="nil"/>
            </w:tcBorders>
          </w:tcPr>
          <w:p w14:paraId="1A6CA626" w14:textId="77777777" w:rsidR="00FC68F5" w:rsidRPr="002E2775" w:rsidRDefault="00FC68F5" w:rsidP="00EA17E4">
            <w:pPr>
              <w:rPr>
                <w:rFonts w:asciiTheme="minorHAnsi" w:hAnsiTheme="minorHAnsi" w:cstheme="minorHAnsi"/>
              </w:rPr>
            </w:pPr>
            <w:bookmarkStart w:id="5" w:name="_Hlk94866461"/>
          </w:p>
        </w:tc>
        <w:tc>
          <w:tcPr>
            <w:tcW w:w="1488" w:type="dxa"/>
            <w:tcBorders>
              <w:top w:val="nil"/>
              <w:left w:val="nil"/>
              <w:bottom w:val="single" w:sz="4" w:space="0" w:color="auto"/>
              <w:right w:val="nil"/>
            </w:tcBorders>
            <w:vAlign w:val="bottom"/>
          </w:tcPr>
          <w:p w14:paraId="552ECC01" w14:textId="77777777" w:rsidR="00FC68F5" w:rsidRPr="008D7B04" w:rsidRDefault="00FC68F5" w:rsidP="00EA17E4">
            <w:pPr>
              <w:jc w:val="center"/>
              <w:rPr>
                <w:rFonts w:ascii="Open Sans" w:hAnsi="Open Sans" w:cs="Open Sans"/>
                <w:sz w:val="20"/>
              </w:rPr>
            </w:pPr>
          </w:p>
        </w:tc>
        <w:tc>
          <w:tcPr>
            <w:tcW w:w="256" w:type="dxa"/>
            <w:tcBorders>
              <w:top w:val="nil"/>
              <w:left w:val="nil"/>
              <w:bottom w:val="nil"/>
              <w:right w:val="nil"/>
            </w:tcBorders>
            <w:vAlign w:val="bottom"/>
          </w:tcPr>
          <w:p w14:paraId="7F553826" w14:textId="77777777" w:rsidR="00FC68F5" w:rsidRPr="008D7B04" w:rsidRDefault="00FC68F5" w:rsidP="00EA17E4">
            <w:pPr>
              <w:jc w:val="center"/>
              <w:rPr>
                <w:rFonts w:ascii="Open Sans" w:hAnsi="Open Sans" w:cs="Open Sans"/>
                <w:sz w:val="20"/>
              </w:rPr>
            </w:pPr>
          </w:p>
        </w:tc>
        <w:tc>
          <w:tcPr>
            <w:tcW w:w="5233" w:type="dxa"/>
            <w:tcBorders>
              <w:top w:val="nil"/>
              <w:left w:val="nil"/>
              <w:bottom w:val="single" w:sz="4" w:space="0" w:color="auto"/>
              <w:right w:val="nil"/>
            </w:tcBorders>
            <w:vAlign w:val="bottom"/>
          </w:tcPr>
          <w:p w14:paraId="0357F854" w14:textId="77777777" w:rsidR="00FC68F5" w:rsidRPr="008D7B04" w:rsidRDefault="00FC68F5" w:rsidP="00EA17E4">
            <w:pPr>
              <w:jc w:val="center"/>
              <w:rPr>
                <w:rFonts w:ascii="Open Sans" w:hAnsi="Open Sans" w:cs="Open Sans"/>
                <w:sz w:val="20"/>
              </w:rPr>
            </w:pPr>
          </w:p>
        </w:tc>
        <w:tc>
          <w:tcPr>
            <w:tcW w:w="987" w:type="dxa"/>
            <w:tcBorders>
              <w:top w:val="nil"/>
              <w:left w:val="nil"/>
              <w:bottom w:val="nil"/>
              <w:right w:val="nil"/>
            </w:tcBorders>
            <w:vAlign w:val="bottom"/>
          </w:tcPr>
          <w:p w14:paraId="60DE5EFE" w14:textId="77777777" w:rsidR="00FC68F5" w:rsidRPr="008D7B04" w:rsidRDefault="00FC68F5" w:rsidP="00EA17E4">
            <w:pPr>
              <w:jc w:val="center"/>
              <w:rPr>
                <w:rFonts w:ascii="Open Sans" w:hAnsi="Open Sans" w:cs="Open Sans"/>
                <w:sz w:val="20"/>
              </w:rPr>
            </w:pPr>
          </w:p>
        </w:tc>
        <w:tc>
          <w:tcPr>
            <w:tcW w:w="1706" w:type="dxa"/>
            <w:tcBorders>
              <w:top w:val="nil"/>
              <w:left w:val="nil"/>
              <w:bottom w:val="single" w:sz="4" w:space="0" w:color="auto"/>
              <w:right w:val="nil"/>
            </w:tcBorders>
            <w:vAlign w:val="bottom"/>
          </w:tcPr>
          <w:p w14:paraId="4DEF241E" w14:textId="77777777" w:rsidR="00FC68F5" w:rsidRPr="008D7B04" w:rsidRDefault="00FC68F5" w:rsidP="00EA17E4">
            <w:pPr>
              <w:jc w:val="center"/>
              <w:rPr>
                <w:rFonts w:ascii="Open Sans" w:hAnsi="Open Sans" w:cs="Open Sans"/>
                <w:sz w:val="20"/>
              </w:rPr>
            </w:pPr>
          </w:p>
        </w:tc>
        <w:tc>
          <w:tcPr>
            <w:tcW w:w="607" w:type="dxa"/>
            <w:tcBorders>
              <w:top w:val="nil"/>
              <w:left w:val="nil"/>
              <w:bottom w:val="nil"/>
              <w:right w:val="single" w:sz="4" w:space="0" w:color="auto"/>
            </w:tcBorders>
          </w:tcPr>
          <w:p w14:paraId="6A4977AD" w14:textId="77777777" w:rsidR="00FC68F5" w:rsidRPr="002E2775" w:rsidRDefault="00FC68F5" w:rsidP="00EA17E4">
            <w:pPr>
              <w:rPr>
                <w:rFonts w:asciiTheme="minorHAnsi" w:hAnsiTheme="minorHAnsi" w:cstheme="minorHAnsi"/>
              </w:rPr>
            </w:pPr>
          </w:p>
        </w:tc>
      </w:tr>
      <w:tr w:rsidR="00FC68F5" w:rsidRPr="002E2775" w14:paraId="6EC24DDF" w14:textId="77777777" w:rsidTr="00FC68F5">
        <w:tblPrEx>
          <w:tblBorders>
            <w:insideH w:val="none" w:sz="0" w:space="0" w:color="auto"/>
            <w:insideV w:val="none" w:sz="0" w:space="0" w:color="auto"/>
          </w:tblBorders>
        </w:tblPrEx>
        <w:tc>
          <w:tcPr>
            <w:tcW w:w="253" w:type="dxa"/>
            <w:tcBorders>
              <w:top w:val="nil"/>
              <w:left w:val="single" w:sz="4" w:space="0" w:color="auto"/>
              <w:bottom w:val="nil"/>
              <w:right w:val="nil"/>
            </w:tcBorders>
          </w:tcPr>
          <w:p w14:paraId="34EDDA4E" w14:textId="77777777" w:rsidR="00FC68F5" w:rsidRPr="002E2775" w:rsidRDefault="00FC68F5" w:rsidP="00EA17E4">
            <w:pPr>
              <w:rPr>
                <w:rFonts w:asciiTheme="minorHAnsi" w:hAnsiTheme="minorHAnsi" w:cstheme="minorHAnsi"/>
              </w:rPr>
            </w:pPr>
          </w:p>
        </w:tc>
        <w:tc>
          <w:tcPr>
            <w:tcW w:w="1488" w:type="dxa"/>
            <w:tcBorders>
              <w:top w:val="single" w:sz="4" w:space="0" w:color="auto"/>
              <w:left w:val="nil"/>
              <w:bottom w:val="nil"/>
              <w:right w:val="nil"/>
            </w:tcBorders>
          </w:tcPr>
          <w:p w14:paraId="23DCC0E6" w14:textId="77777777" w:rsidR="00FC68F5" w:rsidRPr="008D7B04" w:rsidRDefault="00FC68F5" w:rsidP="00EA17E4">
            <w:pPr>
              <w:jc w:val="center"/>
              <w:rPr>
                <w:rFonts w:ascii="Open Sans" w:hAnsi="Open Sans" w:cs="Open Sans"/>
                <w:sz w:val="20"/>
              </w:rPr>
            </w:pPr>
            <w:r w:rsidRPr="00C8767D">
              <w:rPr>
                <w:rFonts w:ascii="Open Sans" w:hAnsi="Open Sans" w:cs="Open Sans"/>
                <w:sz w:val="16"/>
                <w:szCs w:val="16"/>
              </w:rPr>
              <w:t>(parašas)</w:t>
            </w:r>
          </w:p>
        </w:tc>
        <w:tc>
          <w:tcPr>
            <w:tcW w:w="256" w:type="dxa"/>
            <w:tcBorders>
              <w:top w:val="nil"/>
              <w:left w:val="nil"/>
              <w:bottom w:val="nil"/>
              <w:right w:val="nil"/>
            </w:tcBorders>
          </w:tcPr>
          <w:p w14:paraId="66E0F3DF" w14:textId="77777777" w:rsidR="00FC68F5" w:rsidRPr="008D7B04" w:rsidRDefault="00FC68F5" w:rsidP="00EA17E4">
            <w:pPr>
              <w:jc w:val="center"/>
              <w:rPr>
                <w:rFonts w:ascii="Open Sans" w:hAnsi="Open Sans" w:cs="Open Sans"/>
                <w:sz w:val="20"/>
              </w:rPr>
            </w:pPr>
          </w:p>
        </w:tc>
        <w:tc>
          <w:tcPr>
            <w:tcW w:w="5233" w:type="dxa"/>
            <w:tcBorders>
              <w:top w:val="single" w:sz="4" w:space="0" w:color="auto"/>
              <w:left w:val="nil"/>
              <w:bottom w:val="nil"/>
              <w:right w:val="nil"/>
            </w:tcBorders>
          </w:tcPr>
          <w:p w14:paraId="5EF89451" w14:textId="448E88A8" w:rsidR="00FC68F5" w:rsidRPr="008D7B04" w:rsidRDefault="00FC68F5" w:rsidP="00EA17E4">
            <w:pPr>
              <w:jc w:val="center"/>
              <w:rPr>
                <w:rFonts w:ascii="Open Sans" w:hAnsi="Open Sans" w:cs="Open Sans"/>
                <w:sz w:val="20"/>
              </w:rPr>
            </w:pPr>
            <w:r w:rsidRPr="00C8767D">
              <w:rPr>
                <w:rFonts w:ascii="Open Sans" w:hAnsi="Open Sans" w:cs="Open Sans"/>
                <w:sz w:val="16"/>
                <w:szCs w:val="16"/>
              </w:rPr>
              <w:t>(</w:t>
            </w:r>
            <w:r w:rsidRPr="00FC68F5">
              <w:rPr>
                <w:rFonts w:ascii="Open Sans" w:hAnsi="Open Sans" w:cs="Open Sans"/>
                <w:sz w:val="16"/>
                <w:szCs w:val="16"/>
              </w:rPr>
              <w:t>veiklos valdytojo / vadovo, vardas, pavardė</w:t>
            </w:r>
            <w:r w:rsidRPr="00C8767D">
              <w:rPr>
                <w:rFonts w:ascii="Open Sans" w:hAnsi="Open Sans" w:cs="Open Sans"/>
                <w:sz w:val="16"/>
                <w:szCs w:val="16"/>
              </w:rPr>
              <w:t>)</w:t>
            </w:r>
          </w:p>
        </w:tc>
        <w:tc>
          <w:tcPr>
            <w:tcW w:w="987" w:type="dxa"/>
            <w:tcBorders>
              <w:top w:val="nil"/>
              <w:left w:val="nil"/>
              <w:bottom w:val="nil"/>
              <w:right w:val="nil"/>
            </w:tcBorders>
          </w:tcPr>
          <w:p w14:paraId="015ECD42" w14:textId="77777777" w:rsidR="00FC68F5" w:rsidRPr="008D7B04" w:rsidRDefault="00FC68F5" w:rsidP="00EA17E4">
            <w:pPr>
              <w:jc w:val="center"/>
              <w:rPr>
                <w:rFonts w:ascii="Open Sans" w:hAnsi="Open Sans" w:cs="Open Sans"/>
                <w:sz w:val="20"/>
              </w:rPr>
            </w:pPr>
          </w:p>
        </w:tc>
        <w:tc>
          <w:tcPr>
            <w:tcW w:w="1706" w:type="dxa"/>
            <w:tcBorders>
              <w:top w:val="single" w:sz="4" w:space="0" w:color="auto"/>
              <w:left w:val="nil"/>
              <w:bottom w:val="nil"/>
              <w:right w:val="nil"/>
            </w:tcBorders>
          </w:tcPr>
          <w:p w14:paraId="2CF50AAF" w14:textId="77777777" w:rsidR="00FC68F5" w:rsidRPr="008D7B04" w:rsidRDefault="00FC68F5" w:rsidP="00EA17E4">
            <w:pPr>
              <w:jc w:val="center"/>
              <w:rPr>
                <w:rFonts w:ascii="Open Sans" w:hAnsi="Open Sans" w:cs="Open Sans"/>
                <w:sz w:val="20"/>
              </w:rPr>
            </w:pPr>
            <w:r w:rsidRPr="00C8767D">
              <w:rPr>
                <w:rFonts w:ascii="Open Sans" w:hAnsi="Open Sans" w:cs="Open Sans"/>
                <w:sz w:val="16"/>
                <w:szCs w:val="16"/>
              </w:rPr>
              <w:t>(data)</w:t>
            </w:r>
          </w:p>
        </w:tc>
        <w:tc>
          <w:tcPr>
            <w:tcW w:w="607" w:type="dxa"/>
            <w:tcBorders>
              <w:top w:val="nil"/>
              <w:left w:val="nil"/>
              <w:bottom w:val="nil"/>
              <w:right w:val="single" w:sz="4" w:space="0" w:color="auto"/>
            </w:tcBorders>
          </w:tcPr>
          <w:p w14:paraId="4FA7ADC5" w14:textId="77777777" w:rsidR="00FC68F5" w:rsidRPr="002E2775" w:rsidRDefault="00FC68F5" w:rsidP="00EA17E4">
            <w:pPr>
              <w:rPr>
                <w:rFonts w:asciiTheme="minorHAnsi" w:hAnsiTheme="minorHAnsi" w:cstheme="minorHAnsi"/>
              </w:rPr>
            </w:pPr>
          </w:p>
        </w:tc>
      </w:tr>
      <w:tr w:rsidR="00FC68F5" w:rsidRPr="002E2775" w14:paraId="7E88D4C1" w14:textId="77777777" w:rsidTr="00FC68F5">
        <w:tblPrEx>
          <w:tblBorders>
            <w:insideH w:val="none" w:sz="0" w:space="0" w:color="auto"/>
            <w:insideV w:val="none" w:sz="0" w:space="0" w:color="auto"/>
          </w:tblBorders>
        </w:tblPrEx>
        <w:trPr>
          <w:trHeight w:val="624"/>
        </w:trPr>
        <w:tc>
          <w:tcPr>
            <w:tcW w:w="253" w:type="dxa"/>
            <w:tcBorders>
              <w:top w:val="nil"/>
              <w:left w:val="single" w:sz="4" w:space="0" w:color="auto"/>
              <w:bottom w:val="nil"/>
              <w:right w:val="nil"/>
            </w:tcBorders>
          </w:tcPr>
          <w:p w14:paraId="2F324A5D" w14:textId="77777777" w:rsidR="00FC68F5" w:rsidRPr="002E2775" w:rsidRDefault="00FC68F5" w:rsidP="00EA17E4">
            <w:pPr>
              <w:rPr>
                <w:rFonts w:asciiTheme="minorHAnsi" w:hAnsiTheme="minorHAnsi" w:cstheme="minorHAnsi"/>
              </w:rPr>
            </w:pPr>
          </w:p>
        </w:tc>
        <w:tc>
          <w:tcPr>
            <w:tcW w:w="1488" w:type="dxa"/>
            <w:tcBorders>
              <w:top w:val="nil"/>
              <w:left w:val="nil"/>
              <w:bottom w:val="single" w:sz="4" w:space="0" w:color="auto"/>
              <w:right w:val="nil"/>
            </w:tcBorders>
            <w:vAlign w:val="bottom"/>
          </w:tcPr>
          <w:p w14:paraId="375BB06C" w14:textId="77777777" w:rsidR="00FC68F5" w:rsidRPr="008D7B04" w:rsidRDefault="00FC68F5" w:rsidP="00EA17E4">
            <w:pPr>
              <w:jc w:val="center"/>
              <w:rPr>
                <w:rFonts w:ascii="Open Sans" w:hAnsi="Open Sans" w:cs="Open Sans"/>
                <w:sz w:val="20"/>
              </w:rPr>
            </w:pPr>
          </w:p>
        </w:tc>
        <w:tc>
          <w:tcPr>
            <w:tcW w:w="256" w:type="dxa"/>
            <w:tcBorders>
              <w:top w:val="nil"/>
              <w:left w:val="nil"/>
              <w:bottom w:val="nil"/>
              <w:right w:val="nil"/>
            </w:tcBorders>
            <w:vAlign w:val="bottom"/>
          </w:tcPr>
          <w:p w14:paraId="538BE285" w14:textId="77777777" w:rsidR="00FC68F5" w:rsidRPr="008D7B04" w:rsidRDefault="00FC68F5" w:rsidP="00EA17E4">
            <w:pPr>
              <w:jc w:val="center"/>
              <w:rPr>
                <w:rFonts w:ascii="Open Sans" w:hAnsi="Open Sans" w:cs="Open Sans"/>
                <w:sz w:val="20"/>
              </w:rPr>
            </w:pPr>
          </w:p>
        </w:tc>
        <w:tc>
          <w:tcPr>
            <w:tcW w:w="5233" w:type="dxa"/>
            <w:tcBorders>
              <w:top w:val="nil"/>
              <w:left w:val="nil"/>
              <w:bottom w:val="single" w:sz="4" w:space="0" w:color="auto"/>
              <w:right w:val="nil"/>
            </w:tcBorders>
            <w:vAlign w:val="bottom"/>
          </w:tcPr>
          <w:p w14:paraId="387DE681" w14:textId="77777777" w:rsidR="00FC68F5" w:rsidRPr="008D7B04" w:rsidRDefault="00FC68F5" w:rsidP="00EA17E4">
            <w:pPr>
              <w:jc w:val="center"/>
              <w:rPr>
                <w:rFonts w:ascii="Open Sans" w:hAnsi="Open Sans" w:cs="Open Sans"/>
                <w:sz w:val="20"/>
              </w:rPr>
            </w:pPr>
          </w:p>
        </w:tc>
        <w:tc>
          <w:tcPr>
            <w:tcW w:w="987" w:type="dxa"/>
            <w:tcBorders>
              <w:top w:val="nil"/>
              <w:left w:val="nil"/>
              <w:bottom w:val="nil"/>
              <w:right w:val="nil"/>
            </w:tcBorders>
            <w:vAlign w:val="bottom"/>
          </w:tcPr>
          <w:p w14:paraId="5100A2B4" w14:textId="77777777" w:rsidR="00FC68F5" w:rsidRPr="008D7B04" w:rsidRDefault="00FC68F5" w:rsidP="00EA17E4">
            <w:pPr>
              <w:jc w:val="center"/>
              <w:rPr>
                <w:rFonts w:ascii="Open Sans" w:hAnsi="Open Sans" w:cs="Open Sans"/>
                <w:sz w:val="20"/>
              </w:rPr>
            </w:pPr>
          </w:p>
        </w:tc>
        <w:tc>
          <w:tcPr>
            <w:tcW w:w="1706" w:type="dxa"/>
            <w:tcBorders>
              <w:top w:val="nil"/>
              <w:left w:val="nil"/>
              <w:bottom w:val="single" w:sz="4" w:space="0" w:color="auto"/>
              <w:right w:val="nil"/>
            </w:tcBorders>
            <w:vAlign w:val="bottom"/>
          </w:tcPr>
          <w:p w14:paraId="206EA3F1" w14:textId="77777777" w:rsidR="00FC68F5" w:rsidRPr="008D7B04" w:rsidRDefault="00FC68F5" w:rsidP="00EA17E4">
            <w:pPr>
              <w:jc w:val="center"/>
              <w:rPr>
                <w:rFonts w:ascii="Open Sans" w:hAnsi="Open Sans" w:cs="Open Sans"/>
                <w:sz w:val="20"/>
              </w:rPr>
            </w:pPr>
          </w:p>
        </w:tc>
        <w:tc>
          <w:tcPr>
            <w:tcW w:w="607" w:type="dxa"/>
            <w:tcBorders>
              <w:top w:val="nil"/>
              <w:left w:val="nil"/>
              <w:bottom w:val="nil"/>
              <w:right w:val="single" w:sz="4" w:space="0" w:color="auto"/>
            </w:tcBorders>
          </w:tcPr>
          <w:p w14:paraId="4F941224" w14:textId="77777777" w:rsidR="00FC68F5" w:rsidRPr="002E2775" w:rsidRDefault="00FC68F5" w:rsidP="00EA17E4">
            <w:pPr>
              <w:rPr>
                <w:rFonts w:asciiTheme="minorHAnsi" w:hAnsiTheme="minorHAnsi" w:cstheme="minorHAnsi"/>
              </w:rPr>
            </w:pPr>
          </w:p>
        </w:tc>
      </w:tr>
      <w:tr w:rsidR="00FC68F5" w:rsidRPr="002E2775" w14:paraId="43A03C46" w14:textId="77777777" w:rsidTr="00FC68F5">
        <w:tblPrEx>
          <w:tblBorders>
            <w:insideH w:val="none" w:sz="0" w:space="0" w:color="auto"/>
            <w:insideV w:val="none" w:sz="0" w:space="0" w:color="auto"/>
          </w:tblBorders>
        </w:tblPrEx>
        <w:tc>
          <w:tcPr>
            <w:tcW w:w="253" w:type="dxa"/>
            <w:tcBorders>
              <w:top w:val="nil"/>
              <w:right w:val="nil"/>
            </w:tcBorders>
          </w:tcPr>
          <w:p w14:paraId="6256DC9C" w14:textId="77777777" w:rsidR="00FC68F5" w:rsidRPr="002E2775" w:rsidRDefault="00FC68F5" w:rsidP="00EA17E4">
            <w:pPr>
              <w:rPr>
                <w:rFonts w:asciiTheme="minorHAnsi" w:hAnsiTheme="minorHAnsi" w:cstheme="minorHAnsi"/>
              </w:rPr>
            </w:pPr>
          </w:p>
        </w:tc>
        <w:tc>
          <w:tcPr>
            <w:tcW w:w="1488" w:type="dxa"/>
            <w:tcBorders>
              <w:top w:val="single" w:sz="4" w:space="0" w:color="auto"/>
              <w:left w:val="nil"/>
              <w:bottom w:val="nil"/>
              <w:right w:val="nil"/>
            </w:tcBorders>
          </w:tcPr>
          <w:p w14:paraId="395A271C" w14:textId="77777777" w:rsidR="00FC68F5" w:rsidRPr="00C8767D" w:rsidRDefault="00FC68F5" w:rsidP="00EA17E4">
            <w:pPr>
              <w:jc w:val="center"/>
              <w:rPr>
                <w:rFonts w:ascii="Open Sans" w:hAnsi="Open Sans" w:cs="Open Sans"/>
                <w:sz w:val="16"/>
                <w:szCs w:val="16"/>
              </w:rPr>
            </w:pPr>
            <w:r w:rsidRPr="00C8767D">
              <w:rPr>
                <w:rFonts w:ascii="Open Sans" w:hAnsi="Open Sans" w:cs="Open Sans"/>
                <w:sz w:val="16"/>
                <w:szCs w:val="16"/>
              </w:rPr>
              <w:t>(parašas)</w:t>
            </w:r>
          </w:p>
        </w:tc>
        <w:tc>
          <w:tcPr>
            <w:tcW w:w="256" w:type="dxa"/>
            <w:tcBorders>
              <w:top w:val="nil"/>
              <w:left w:val="nil"/>
              <w:bottom w:val="nil"/>
              <w:right w:val="nil"/>
            </w:tcBorders>
          </w:tcPr>
          <w:p w14:paraId="529B403A" w14:textId="77777777" w:rsidR="00FC68F5" w:rsidRPr="00C8767D" w:rsidRDefault="00FC68F5" w:rsidP="00EA17E4">
            <w:pPr>
              <w:rPr>
                <w:rFonts w:ascii="Open Sans" w:hAnsi="Open Sans" w:cs="Open Sans"/>
                <w:sz w:val="16"/>
                <w:szCs w:val="16"/>
              </w:rPr>
            </w:pPr>
          </w:p>
        </w:tc>
        <w:tc>
          <w:tcPr>
            <w:tcW w:w="5233" w:type="dxa"/>
            <w:tcBorders>
              <w:top w:val="single" w:sz="4" w:space="0" w:color="auto"/>
              <w:left w:val="nil"/>
              <w:bottom w:val="nil"/>
              <w:right w:val="nil"/>
            </w:tcBorders>
          </w:tcPr>
          <w:p w14:paraId="28FBCFDB" w14:textId="4B41BCFD" w:rsidR="00FC68F5" w:rsidRPr="00C8767D" w:rsidRDefault="00FC68F5" w:rsidP="00EA17E4">
            <w:pPr>
              <w:jc w:val="center"/>
              <w:rPr>
                <w:rFonts w:ascii="Open Sans" w:hAnsi="Open Sans" w:cs="Open Sans"/>
                <w:sz w:val="16"/>
                <w:szCs w:val="16"/>
              </w:rPr>
            </w:pPr>
            <w:r w:rsidRPr="00C8767D">
              <w:rPr>
                <w:rFonts w:ascii="Open Sans" w:hAnsi="Open Sans" w:cs="Open Sans"/>
                <w:sz w:val="16"/>
                <w:szCs w:val="16"/>
              </w:rPr>
              <w:t>(</w:t>
            </w:r>
            <w:r w:rsidRPr="00FC68F5">
              <w:rPr>
                <w:rFonts w:ascii="Open Sans" w:hAnsi="Open Sans" w:cs="Open Sans"/>
                <w:sz w:val="16"/>
                <w:szCs w:val="16"/>
              </w:rPr>
              <w:t>veiklos valdytojo / vadovo, vardas, pavardė</w:t>
            </w:r>
            <w:r w:rsidRPr="00C8767D">
              <w:rPr>
                <w:rFonts w:ascii="Open Sans" w:hAnsi="Open Sans" w:cs="Open Sans"/>
                <w:sz w:val="16"/>
                <w:szCs w:val="16"/>
              </w:rPr>
              <w:t>)</w:t>
            </w:r>
          </w:p>
        </w:tc>
        <w:tc>
          <w:tcPr>
            <w:tcW w:w="987" w:type="dxa"/>
            <w:tcBorders>
              <w:top w:val="nil"/>
              <w:left w:val="nil"/>
              <w:bottom w:val="nil"/>
              <w:right w:val="nil"/>
            </w:tcBorders>
          </w:tcPr>
          <w:p w14:paraId="5F61D5C7" w14:textId="77777777" w:rsidR="00FC68F5" w:rsidRPr="00C8767D" w:rsidRDefault="00FC68F5" w:rsidP="00EA17E4">
            <w:pPr>
              <w:rPr>
                <w:rFonts w:ascii="Open Sans" w:hAnsi="Open Sans" w:cs="Open Sans"/>
                <w:sz w:val="16"/>
                <w:szCs w:val="16"/>
              </w:rPr>
            </w:pPr>
          </w:p>
        </w:tc>
        <w:tc>
          <w:tcPr>
            <w:tcW w:w="1706" w:type="dxa"/>
            <w:tcBorders>
              <w:top w:val="single" w:sz="4" w:space="0" w:color="auto"/>
              <w:left w:val="nil"/>
              <w:bottom w:val="nil"/>
              <w:right w:val="nil"/>
            </w:tcBorders>
          </w:tcPr>
          <w:p w14:paraId="47532F99" w14:textId="77777777" w:rsidR="00FC68F5" w:rsidRPr="00C8767D" w:rsidRDefault="00FC68F5" w:rsidP="00EA17E4">
            <w:pPr>
              <w:jc w:val="center"/>
              <w:rPr>
                <w:rFonts w:ascii="Open Sans" w:hAnsi="Open Sans" w:cs="Open Sans"/>
                <w:sz w:val="16"/>
                <w:szCs w:val="16"/>
              </w:rPr>
            </w:pPr>
            <w:r w:rsidRPr="00C8767D">
              <w:rPr>
                <w:rFonts w:ascii="Open Sans" w:hAnsi="Open Sans" w:cs="Open Sans"/>
                <w:sz w:val="16"/>
                <w:szCs w:val="16"/>
              </w:rPr>
              <w:t>(data)</w:t>
            </w:r>
          </w:p>
        </w:tc>
        <w:tc>
          <w:tcPr>
            <w:tcW w:w="607" w:type="dxa"/>
            <w:tcBorders>
              <w:top w:val="nil"/>
              <w:left w:val="nil"/>
            </w:tcBorders>
          </w:tcPr>
          <w:p w14:paraId="5D55E788" w14:textId="77777777" w:rsidR="00FC68F5" w:rsidRPr="002E2775" w:rsidRDefault="00FC68F5" w:rsidP="00EA17E4">
            <w:pPr>
              <w:rPr>
                <w:rFonts w:asciiTheme="minorHAnsi" w:hAnsiTheme="minorHAnsi" w:cstheme="minorHAnsi"/>
              </w:rPr>
            </w:pPr>
          </w:p>
        </w:tc>
      </w:tr>
      <w:tr w:rsidR="00FC68F5" w:rsidRPr="002E2775" w14:paraId="46052583" w14:textId="77777777" w:rsidTr="00FC68F5">
        <w:tblPrEx>
          <w:tblBorders>
            <w:insideH w:val="none" w:sz="0" w:space="0" w:color="auto"/>
            <w:insideV w:val="none" w:sz="0" w:space="0" w:color="auto"/>
          </w:tblBorders>
        </w:tblPrEx>
        <w:tc>
          <w:tcPr>
            <w:tcW w:w="253" w:type="dxa"/>
            <w:tcBorders>
              <w:bottom w:val="single" w:sz="4" w:space="0" w:color="auto"/>
            </w:tcBorders>
          </w:tcPr>
          <w:p w14:paraId="75352A89" w14:textId="77777777" w:rsidR="00FC68F5" w:rsidRPr="002E2775" w:rsidRDefault="00FC68F5" w:rsidP="00EA17E4">
            <w:pPr>
              <w:rPr>
                <w:rFonts w:asciiTheme="minorHAnsi" w:hAnsiTheme="minorHAnsi" w:cstheme="minorHAnsi"/>
              </w:rPr>
            </w:pPr>
          </w:p>
        </w:tc>
        <w:tc>
          <w:tcPr>
            <w:tcW w:w="1488" w:type="dxa"/>
            <w:tcBorders>
              <w:top w:val="nil"/>
              <w:bottom w:val="single" w:sz="4" w:space="0" w:color="auto"/>
            </w:tcBorders>
          </w:tcPr>
          <w:p w14:paraId="13ADB332" w14:textId="77777777" w:rsidR="00FC68F5" w:rsidRPr="008D7B04" w:rsidRDefault="00FC68F5" w:rsidP="00EA17E4">
            <w:pPr>
              <w:rPr>
                <w:rFonts w:ascii="Open Sans" w:hAnsi="Open Sans" w:cs="Open Sans"/>
                <w:sz w:val="20"/>
              </w:rPr>
            </w:pPr>
          </w:p>
        </w:tc>
        <w:tc>
          <w:tcPr>
            <w:tcW w:w="256" w:type="dxa"/>
            <w:tcBorders>
              <w:top w:val="nil"/>
              <w:bottom w:val="single" w:sz="4" w:space="0" w:color="auto"/>
            </w:tcBorders>
          </w:tcPr>
          <w:p w14:paraId="09C04E86" w14:textId="77777777" w:rsidR="00FC68F5" w:rsidRPr="008D7B04" w:rsidRDefault="00FC68F5" w:rsidP="00EA17E4">
            <w:pPr>
              <w:rPr>
                <w:rFonts w:ascii="Open Sans" w:hAnsi="Open Sans" w:cs="Open Sans"/>
                <w:sz w:val="20"/>
              </w:rPr>
            </w:pPr>
          </w:p>
        </w:tc>
        <w:tc>
          <w:tcPr>
            <w:tcW w:w="5233" w:type="dxa"/>
            <w:tcBorders>
              <w:top w:val="nil"/>
              <w:bottom w:val="single" w:sz="4" w:space="0" w:color="auto"/>
            </w:tcBorders>
          </w:tcPr>
          <w:p w14:paraId="3191177D" w14:textId="77777777" w:rsidR="00FC68F5" w:rsidRPr="008D7B04" w:rsidRDefault="00FC68F5" w:rsidP="00EA17E4">
            <w:pPr>
              <w:rPr>
                <w:rFonts w:ascii="Open Sans" w:hAnsi="Open Sans" w:cs="Open Sans"/>
                <w:sz w:val="20"/>
              </w:rPr>
            </w:pPr>
          </w:p>
        </w:tc>
        <w:tc>
          <w:tcPr>
            <w:tcW w:w="987" w:type="dxa"/>
            <w:tcBorders>
              <w:top w:val="nil"/>
              <w:bottom w:val="single" w:sz="4" w:space="0" w:color="auto"/>
            </w:tcBorders>
          </w:tcPr>
          <w:p w14:paraId="263EE1B7" w14:textId="77777777" w:rsidR="00FC68F5" w:rsidRPr="008D7B04" w:rsidRDefault="00FC68F5" w:rsidP="00EA17E4">
            <w:pPr>
              <w:rPr>
                <w:rFonts w:ascii="Open Sans" w:hAnsi="Open Sans" w:cs="Open Sans"/>
                <w:sz w:val="20"/>
              </w:rPr>
            </w:pPr>
          </w:p>
        </w:tc>
        <w:tc>
          <w:tcPr>
            <w:tcW w:w="1706" w:type="dxa"/>
            <w:tcBorders>
              <w:top w:val="nil"/>
              <w:bottom w:val="single" w:sz="4" w:space="0" w:color="auto"/>
            </w:tcBorders>
          </w:tcPr>
          <w:p w14:paraId="5565F203" w14:textId="77777777" w:rsidR="00FC68F5" w:rsidRPr="008D7B04" w:rsidRDefault="00FC68F5" w:rsidP="00EA17E4">
            <w:pPr>
              <w:rPr>
                <w:rFonts w:ascii="Open Sans" w:hAnsi="Open Sans" w:cs="Open Sans"/>
                <w:sz w:val="20"/>
              </w:rPr>
            </w:pPr>
          </w:p>
        </w:tc>
        <w:tc>
          <w:tcPr>
            <w:tcW w:w="607" w:type="dxa"/>
            <w:tcBorders>
              <w:bottom w:val="single" w:sz="4" w:space="0" w:color="auto"/>
            </w:tcBorders>
          </w:tcPr>
          <w:p w14:paraId="43023056" w14:textId="77777777" w:rsidR="00FC68F5" w:rsidRPr="002E2775" w:rsidRDefault="00FC68F5" w:rsidP="00EA17E4">
            <w:pPr>
              <w:rPr>
                <w:rFonts w:asciiTheme="minorHAnsi" w:hAnsiTheme="minorHAnsi" w:cstheme="minorHAnsi"/>
              </w:rPr>
            </w:pPr>
          </w:p>
        </w:tc>
      </w:tr>
      <w:bookmarkEnd w:id="5"/>
    </w:tbl>
    <w:p w14:paraId="3F65376E" w14:textId="102B38D3" w:rsidR="00FC68F5" w:rsidRPr="000D45B8" w:rsidRDefault="00FC68F5" w:rsidP="00FC68F5">
      <w:pPr>
        <w:tabs>
          <w:tab w:val="left" w:pos="2309"/>
        </w:tabs>
        <w:rPr>
          <w:rFonts w:asciiTheme="minorHAnsi" w:hAnsiTheme="minorHAnsi" w:cstheme="minorHAnsi"/>
          <w:sz w:val="2"/>
          <w:szCs w:val="2"/>
        </w:rPr>
      </w:pPr>
    </w:p>
    <w:bookmarkEnd w:id="0"/>
    <w:sectPr w:rsidR="00FC68F5" w:rsidRPr="000D45B8" w:rsidSect="00FA597B">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907" w:header="567" w:footer="38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7C58C" w14:textId="77777777" w:rsidR="00F95DF1" w:rsidRDefault="00F95DF1">
      <w:r>
        <w:separator/>
      </w:r>
    </w:p>
  </w:endnote>
  <w:endnote w:type="continuationSeparator" w:id="0">
    <w:p w14:paraId="4D28CBD0" w14:textId="77777777" w:rsidR="00F95DF1" w:rsidRDefault="00F9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altName w:val="Segoe UI"/>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CC02" w14:textId="77777777" w:rsidR="00CA1A96" w:rsidRDefault="00CA1A9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84C5" w14:textId="77777777" w:rsidR="00B97399" w:rsidRPr="00B91D16" w:rsidRDefault="00F36C20">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19BAA60A" w:rsidR="00B97399" w:rsidRPr="00EC1819" w:rsidRDefault="00F36C20" w:rsidP="00056D68">
    <w:pPr>
      <w:pStyle w:val="Porat"/>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B80446">
      <w:rPr>
        <w:rFonts w:ascii="Open Sans" w:hAnsi="Open Sans" w:cs="Open Sans"/>
        <w:sz w:val="16"/>
        <w:szCs w:val="16"/>
      </w:rPr>
      <w:t>5</w:t>
    </w:r>
    <w:r w:rsidRPr="008F580F">
      <w:rPr>
        <w:rFonts w:ascii="Open Sans" w:hAnsi="Open Sans" w:cs="Open Sans"/>
        <w:sz w:val="16"/>
        <w:szCs w:val="16"/>
      </w:rPr>
      <w:t>-</w:t>
    </w:r>
    <w:r w:rsidR="00786812">
      <w:rPr>
        <w:rFonts w:ascii="Open Sans" w:hAnsi="Open Sans" w:cs="Open Sans"/>
        <w:sz w:val="16"/>
        <w:szCs w:val="16"/>
        <w:lang w:val="lt-LT"/>
      </w:rPr>
      <w:t>0</w:t>
    </w:r>
    <w:r w:rsidR="00B80446">
      <w:rPr>
        <w:rFonts w:ascii="Open Sans" w:hAnsi="Open Sans" w:cs="Open Sans"/>
        <w:sz w:val="16"/>
        <w:szCs w:val="16"/>
        <w:lang w:val="lt-LT"/>
      </w:rPr>
      <w:t>3</w:t>
    </w:r>
    <w:r w:rsidR="00786812">
      <w:rPr>
        <w:rFonts w:ascii="Open Sans" w:hAnsi="Open Sans" w:cs="Open Sans"/>
        <w:sz w:val="16"/>
        <w:szCs w:val="16"/>
        <w:lang w:val="lt-LT"/>
      </w:rPr>
      <w:t>-0</w:t>
    </w:r>
    <w:r w:rsidR="004E3B9F">
      <w:rPr>
        <w:rFonts w:ascii="Open Sans" w:hAnsi="Open Sans" w:cs="Open Sans"/>
        <w:sz w:val="16"/>
        <w:szCs w:val="16"/>
        <w:lang w:val="lt-LT"/>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63A2" w14:textId="77777777" w:rsidR="00363F80" w:rsidRPr="00B91D16" w:rsidRDefault="00363F80" w:rsidP="00363F80">
    <w:pPr>
      <w:pStyle w:val="Porat"/>
      <w:rPr>
        <w:rFonts w:ascii="Open Sans" w:hAnsi="Open Sans" w:cs="Open Sans"/>
        <w:sz w:val="16"/>
        <w:szCs w:val="16"/>
      </w:rPr>
    </w:pPr>
    <w:r>
      <w:tab/>
    </w: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Pr>
        <w:rFonts w:ascii="Open Sans" w:hAnsi="Open Sans" w:cs="Open Sans"/>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Pr>
        <w:rFonts w:ascii="Open Sans" w:hAnsi="Open Sans" w:cs="Open Sans"/>
        <w:sz w:val="16"/>
        <w:szCs w:val="16"/>
      </w:rPr>
      <w:t>4</w:t>
    </w:r>
    <w:r w:rsidRPr="00B91D16">
      <w:rPr>
        <w:rFonts w:ascii="Open Sans" w:hAnsi="Open Sans" w:cs="Open Sans"/>
        <w:sz w:val="16"/>
        <w:szCs w:val="16"/>
      </w:rPr>
      <w:fldChar w:fldCharType="end"/>
    </w:r>
  </w:p>
  <w:p w14:paraId="097E3E6F" w14:textId="51B7C980" w:rsidR="00363F80" w:rsidRPr="00EC1819" w:rsidRDefault="00363F80" w:rsidP="00363F80">
    <w:pPr>
      <w:pStyle w:val="Porat"/>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B80446">
      <w:rPr>
        <w:rFonts w:ascii="Open Sans" w:hAnsi="Open Sans" w:cs="Open Sans"/>
        <w:sz w:val="16"/>
        <w:szCs w:val="16"/>
      </w:rPr>
      <w:t>5</w:t>
    </w:r>
    <w:r w:rsidRPr="008F580F">
      <w:rPr>
        <w:rFonts w:ascii="Open Sans" w:hAnsi="Open Sans" w:cs="Open Sans"/>
        <w:sz w:val="16"/>
        <w:szCs w:val="16"/>
      </w:rPr>
      <w:t>-</w:t>
    </w:r>
    <w:r>
      <w:rPr>
        <w:rFonts w:ascii="Open Sans" w:hAnsi="Open Sans" w:cs="Open Sans"/>
        <w:sz w:val="16"/>
        <w:szCs w:val="16"/>
        <w:lang w:val="lt-LT"/>
      </w:rPr>
      <w:t>0</w:t>
    </w:r>
    <w:r w:rsidR="00B80446">
      <w:rPr>
        <w:rFonts w:ascii="Open Sans" w:hAnsi="Open Sans" w:cs="Open Sans"/>
        <w:sz w:val="16"/>
        <w:szCs w:val="16"/>
        <w:lang w:val="lt-LT"/>
      </w:rPr>
      <w:t>3</w:t>
    </w:r>
    <w:r>
      <w:rPr>
        <w:rFonts w:ascii="Open Sans" w:hAnsi="Open Sans" w:cs="Open Sans"/>
        <w:sz w:val="16"/>
        <w:szCs w:val="16"/>
        <w:lang w:val="lt-LT"/>
      </w:rPr>
      <w:t>-</w:t>
    </w:r>
    <w:r w:rsidR="00CA1A96">
      <w:rPr>
        <w:rFonts w:ascii="Open Sans" w:hAnsi="Open Sans" w:cs="Open Sans"/>
        <w:sz w:val="16"/>
        <w:szCs w:val="16"/>
        <w:lang w:val="lt-LT"/>
      </w:rPr>
      <w:t>26</w:t>
    </w:r>
  </w:p>
  <w:p w14:paraId="6C7067F2" w14:textId="4B2DD01C" w:rsidR="00363F80" w:rsidRDefault="00363F80" w:rsidP="00363F80">
    <w:pPr>
      <w:pStyle w:val="Porat"/>
      <w:tabs>
        <w:tab w:val="clear" w:pos="4819"/>
        <w:tab w:val="clear" w:pos="9638"/>
        <w:tab w:val="left" w:pos="415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67FC1" w14:textId="77777777" w:rsidR="00F95DF1" w:rsidRDefault="00F95DF1">
      <w:r>
        <w:separator/>
      </w:r>
    </w:p>
  </w:footnote>
  <w:footnote w:type="continuationSeparator" w:id="0">
    <w:p w14:paraId="5D5381E8" w14:textId="77777777" w:rsidR="00F95DF1" w:rsidRDefault="00F9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5164" w14:textId="77777777" w:rsidR="00CA1A96" w:rsidRDefault="00CA1A9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A9F0" w14:textId="77777777" w:rsidR="005840BA" w:rsidRDefault="00182457" w:rsidP="005840BA">
    <w:pPr>
      <w:pStyle w:val="Antrats"/>
      <w:tabs>
        <w:tab w:val="left" w:pos="275"/>
        <w:tab w:val="right" w:pos="10432"/>
      </w:tabs>
      <w:jc w:val="left"/>
      <w:rPr>
        <w:rFonts w:asciiTheme="minorHAnsi" w:hAnsiTheme="minorHAnsi" w:cstheme="minorHAnsi"/>
        <w:sz w:val="16"/>
        <w:szCs w:val="16"/>
      </w:rPr>
    </w:pPr>
    <w:r>
      <w:rPr>
        <w:rFonts w:asciiTheme="minorHAnsi" w:hAnsiTheme="minorHAnsi" w:cstheme="minorHAnsi"/>
        <w:sz w:val="16"/>
        <w:szCs w:val="16"/>
      </w:rPr>
      <w:tab/>
    </w:r>
  </w:p>
  <w:tbl>
    <w:tblPr>
      <w:tblStyle w:val="Lentelstinklelis"/>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1"/>
      <w:gridCol w:w="5019"/>
    </w:tblGrid>
    <w:tr w:rsidR="005840BA" w:rsidRPr="005840BA" w14:paraId="08A8525D" w14:textId="77777777" w:rsidTr="00575D8D">
      <w:trPr>
        <w:trHeight w:val="853"/>
      </w:trPr>
      <w:tc>
        <w:tcPr>
          <w:tcW w:w="5471" w:type="dxa"/>
        </w:tcPr>
        <w:p w14:paraId="0ECF1A9B" w14:textId="77777777" w:rsidR="005840BA" w:rsidRPr="005840BA" w:rsidRDefault="005840BA" w:rsidP="005840BA">
          <w:pPr>
            <w:spacing w:line="276" w:lineRule="auto"/>
            <w:rPr>
              <w:rFonts w:eastAsia="Times New Roman"/>
              <w:sz w:val="18"/>
              <w:szCs w:val="18"/>
              <w:lang w:val="lv-LV"/>
            </w:rPr>
          </w:pPr>
          <w:r w:rsidRPr="005840BA">
            <w:rPr>
              <w:rFonts w:asciiTheme="minorHAnsi" w:eastAsia="Times New Roman" w:hAnsiTheme="minorHAnsi"/>
              <w:noProof/>
              <w:sz w:val="22"/>
              <w:lang w:val="lv-LV"/>
            </w:rPr>
            <w:drawing>
              <wp:inline distT="0" distB="0" distL="0" distR="0" wp14:anchorId="3C6C75BA" wp14:editId="27ED4666">
                <wp:extent cx="819150" cy="5010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01015"/>
                        </a:xfrm>
                        <a:prstGeom prst="rect">
                          <a:avLst/>
                        </a:prstGeom>
                        <a:noFill/>
                        <a:ln>
                          <a:noFill/>
                        </a:ln>
                      </pic:spPr>
                    </pic:pic>
                  </a:graphicData>
                </a:graphic>
              </wp:inline>
            </w:drawing>
          </w:r>
        </w:p>
      </w:tc>
      <w:tc>
        <w:tcPr>
          <w:tcW w:w="5019" w:type="dxa"/>
        </w:tcPr>
        <w:p w14:paraId="3A3C6B8C" w14:textId="77777777" w:rsidR="005840BA" w:rsidRPr="005840BA" w:rsidRDefault="005840BA" w:rsidP="005840BA">
          <w:pPr>
            <w:tabs>
              <w:tab w:val="right" w:pos="10432"/>
            </w:tabs>
            <w:jc w:val="right"/>
            <w:rPr>
              <w:rFonts w:ascii="Open Sans" w:eastAsia="Times New Roman" w:hAnsi="Open Sans" w:cs="Open Sans"/>
              <w:sz w:val="16"/>
              <w:szCs w:val="16"/>
            </w:rPr>
          </w:pPr>
          <w:r w:rsidRPr="005840BA">
            <w:rPr>
              <w:rFonts w:ascii="Open Sans" w:eastAsia="Times New Roman" w:hAnsi="Open Sans" w:cs="Open Sans"/>
              <w:sz w:val="16"/>
              <w:szCs w:val="16"/>
            </w:rPr>
            <w:t>(F-003/4)</w:t>
          </w:r>
        </w:p>
        <w:p w14:paraId="3AF6BF63" w14:textId="77777777" w:rsidR="005840BA" w:rsidRPr="005840BA" w:rsidRDefault="005840BA" w:rsidP="005840BA">
          <w:pPr>
            <w:tabs>
              <w:tab w:val="right" w:pos="10432"/>
            </w:tabs>
            <w:jc w:val="right"/>
            <w:rPr>
              <w:rFonts w:ascii="Open Sans" w:eastAsia="Times New Roman" w:hAnsi="Open Sans" w:cs="Open Sans"/>
              <w:sz w:val="20"/>
            </w:rPr>
          </w:pPr>
          <w:r w:rsidRPr="005840BA">
            <w:rPr>
              <w:rFonts w:ascii="Open Sans" w:eastAsia="Times New Roman" w:hAnsi="Open Sans" w:cs="Open Sans"/>
              <w:sz w:val="20"/>
            </w:rPr>
            <w:t xml:space="preserve">Viešoji </w:t>
          </w:r>
          <w:r w:rsidRPr="005840BA">
            <w:rPr>
              <w:rFonts w:ascii="Calibri" w:eastAsia="Times New Roman" w:hAnsi="Calibri" w:cs="Calibri"/>
              <w:sz w:val="20"/>
            </w:rPr>
            <w:t>į</w:t>
          </w:r>
          <w:r w:rsidRPr="005840BA">
            <w:rPr>
              <w:rFonts w:ascii="Open Sans" w:eastAsia="Times New Roman" w:hAnsi="Open Sans" w:cs="Open Sans"/>
              <w:sz w:val="20"/>
            </w:rPr>
            <w:t>staiga ,,Ekoagros“</w:t>
          </w:r>
        </w:p>
        <w:p w14:paraId="27191787" w14:textId="77777777" w:rsidR="005840BA" w:rsidRPr="005840BA" w:rsidRDefault="005840BA" w:rsidP="005840BA">
          <w:pPr>
            <w:spacing w:line="276" w:lineRule="auto"/>
            <w:rPr>
              <w:rFonts w:eastAsia="Times New Roman"/>
              <w:sz w:val="18"/>
              <w:szCs w:val="18"/>
              <w:lang w:val="lv-LV"/>
            </w:rPr>
          </w:pPr>
        </w:p>
      </w:tc>
    </w:tr>
  </w:tbl>
  <w:p w14:paraId="78B78410" w14:textId="7A22EC14" w:rsidR="00B97399" w:rsidRPr="0079769B" w:rsidRDefault="00182457" w:rsidP="005840BA">
    <w:pPr>
      <w:pStyle w:val="Antrats"/>
      <w:tabs>
        <w:tab w:val="left" w:pos="275"/>
        <w:tab w:val="right" w:pos="10432"/>
      </w:tabs>
      <w:jc w:val="left"/>
      <w:rPr>
        <w:rFonts w:ascii="Open Sans" w:hAnsi="Open Sans" w:cs="Open Sans"/>
        <w:sz w:val="20"/>
        <w:szCs w:val="20"/>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entelstinklelis"/>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1"/>
      <w:gridCol w:w="5019"/>
    </w:tblGrid>
    <w:tr w:rsidR="005840BA" w:rsidRPr="005840BA" w14:paraId="30256F99" w14:textId="77777777" w:rsidTr="005840BA">
      <w:trPr>
        <w:trHeight w:val="853"/>
      </w:trPr>
      <w:tc>
        <w:tcPr>
          <w:tcW w:w="5471" w:type="dxa"/>
        </w:tcPr>
        <w:p w14:paraId="70B8501B" w14:textId="75AD3D7A" w:rsidR="005840BA" w:rsidRPr="005840BA" w:rsidRDefault="005840BA" w:rsidP="005840BA">
          <w:pPr>
            <w:spacing w:line="276" w:lineRule="auto"/>
            <w:rPr>
              <w:rFonts w:eastAsia="Times New Roman"/>
              <w:sz w:val="18"/>
              <w:szCs w:val="18"/>
              <w:lang w:val="lv-LV"/>
            </w:rPr>
          </w:pPr>
          <w:bookmarkStart w:id="6" w:name="_Hlk101510901"/>
          <w:r w:rsidRPr="005840BA">
            <w:rPr>
              <w:rFonts w:asciiTheme="minorHAnsi" w:eastAsia="Times New Roman" w:hAnsiTheme="minorHAnsi"/>
              <w:noProof/>
              <w:sz w:val="22"/>
              <w:lang w:val="lv-LV"/>
            </w:rPr>
            <w:drawing>
              <wp:inline distT="0" distB="0" distL="0" distR="0" wp14:anchorId="7165FD6E" wp14:editId="01A6C3AC">
                <wp:extent cx="819150" cy="5010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01015"/>
                        </a:xfrm>
                        <a:prstGeom prst="rect">
                          <a:avLst/>
                        </a:prstGeom>
                        <a:noFill/>
                        <a:ln>
                          <a:noFill/>
                        </a:ln>
                      </pic:spPr>
                    </pic:pic>
                  </a:graphicData>
                </a:graphic>
              </wp:inline>
            </w:drawing>
          </w:r>
        </w:p>
      </w:tc>
      <w:tc>
        <w:tcPr>
          <w:tcW w:w="5019" w:type="dxa"/>
        </w:tcPr>
        <w:p w14:paraId="69E6126B" w14:textId="77777777" w:rsidR="005840BA" w:rsidRPr="005840BA" w:rsidRDefault="005840BA" w:rsidP="005840BA">
          <w:pPr>
            <w:tabs>
              <w:tab w:val="right" w:pos="10432"/>
            </w:tabs>
            <w:jc w:val="right"/>
            <w:rPr>
              <w:rFonts w:ascii="Open Sans" w:eastAsia="Times New Roman" w:hAnsi="Open Sans" w:cs="Open Sans"/>
              <w:sz w:val="16"/>
              <w:szCs w:val="16"/>
            </w:rPr>
          </w:pPr>
          <w:bookmarkStart w:id="7" w:name="_Hlk101510139"/>
          <w:bookmarkStart w:id="8" w:name="_Hlk101510348"/>
          <w:bookmarkStart w:id="9" w:name="_Hlk101510349"/>
          <w:bookmarkStart w:id="10" w:name="_Hlk101510350"/>
          <w:bookmarkStart w:id="11" w:name="_Hlk101510351"/>
          <w:bookmarkStart w:id="12" w:name="_Hlk101510352"/>
          <w:bookmarkStart w:id="13" w:name="_Hlk101510353"/>
          <w:r w:rsidRPr="005840BA">
            <w:rPr>
              <w:rFonts w:ascii="Open Sans" w:eastAsia="Times New Roman" w:hAnsi="Open Sans" w:cs="Open Sans"/>
              <w:sz w:val="16"/>
              <w:szCs w:val="16"/>
            </w:rPr>
            <w:t>(F-003/4)</w:t>
          </w:r>
        </w:p>
        <w:p w14:paraId="3A5D8164" w14:textId="77777777" w:rsidR="005840BA" w:rsidRPr="005840BA" w:rsidRDefault="005840BA" w:rsidP="005840BA">
          <w:pPr>
            <w:tabs>
              <w:tab w:val="right" w:pos="10432"/>
            </w:tabs>
            <w:jc w:val="right"/>
            <w:rPr>
              <w:rFonts w:ascii="Open Sans" w:eastAsia="Times New Roman" w:hAnsi="Open Sans" w:cs="Open Sans"/>
              <w:sz w:val="20"/>
            </w:rPr>
          </w:pPr>
          <w:r w:rsidRPr="005840BA">
            <w:rPr>
              <w:rFonts w:ascii="Open Sans" w:eastAsia="Times New Roman" w:hAnsi="Open Sans" w:cs="Open Sans"/>
              <w:sz w:val="20"/>
            </w:rPr>
            <w:t xml:space="preserve">Viešoji </w:t>
          </w:r>
          <w:r w:rsidRPr="005840BA">
            <w:rPr>
              <w:rFonts w:ascii="Calibri" w:eastAsia="Times New Roman" w:hAnsi="Calibri" w:cs="Calibri"/>
              <w:sz w:val="20"/>
            </w:rPr>
            <w:t>į</w:t>
          </w:r>
          <w:r w:rsidRPr="005840BA">
            <w:rPr>
              <w:rFonts w:ascii="Open Sans" w:eastAsia="Times New Roman" w:hAnsi="Open Sans" w:cs="Open Sans"/>
              <w:sz w:val="20"/>
            </w:rPr>
            <w:t>staiga ,,Ekoagros“</w:t>
          </w:r>
          <w:bookmarkEnd w:id="7"/>
          <w:bookmarkEnd w:id="8"/>
          <w:bookmarkEnd w:id="9"/>
          <w:bookmarkEnd w:id="10"/>
          <w:bookmarkEnd w:id="11"/>
          <w:bookmarkEnd w:id="12"/>
          <w:bookmarkEnd w:id="13"/>
        </w:p>
        <w:p w14:paraId="3039B019" w14:textId="77777777" w:rsidR="005840BA" w:rsidRPr="005840BA" w:rsidRDefault="005840BA" w:rsidP="005840BA">
          <w:pPr>
            <w:spacing w:line="276" w:lineRule="auto"/>
            <w:rPr>
              <w:rFonts w:eastAsia="Times New Roman"/>
              <w:sz w:val="18"/>
              <w:szCs w:val="18"/>
              <w:lang w:val="lv-LV"/>
            </w:rPr>
          </w:pPr>
        </w:p>
      </w:tc>
    </w:tr>
  </w:tbl>
  <w:bookmarkEnd w:id="6"/>
  <w:p w14:paraId="7E63672B" w14:textId="34E77C9D" w:rsidR="001464BE" w:rsidRPr="000F7F74" w:rsidRDefault="001464BE" w:rsidP="005840BA">
    <w:pPr>
      <w:pStyle w:val="Antrats"/>
      <w:tabs>
        <w:tab w:val="clear" w:pos="4819"/>
        <w:tab w:val="clear" w:pos="9638"/>
        <w:tab w:val="right" w:pos="10432"/>
      </w:tabs>
      <w:rPr>
        <w:rFonts w:ascii="Open Sans" w:hAnsi="Open Sans" w:cs="Open Sans"/>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41D018AF"/>
    <w:multiLevelType w:val="hybridMultilevel"/>
    <w:tmpl w:val="3ED288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F3A328D"/>
    <w:multiLevelType w:val="hybridMultilevel"/>
    <w:tmpl w:val="27C63B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32154990">
    <w:abstractNumId w:val="2"/>
  </w:num>
  <w:num w:numId="2" w16cid:durableId="1128276775">
    <w:abstractNumId w:val="1"/>
  </w:num>
  <w:num w:numId="3" w16cid:durableId="2040351470">
    <w:abstractNumId w:val="3"/>
  </w:num>
  <w:num w:numId="4" w16cid:durableId="627710058">
    <w:abstractNumId w:val="0"/>
  </w:num>
  <w:num w:numId="5" w16cid:durableId="534541978">
    <w:abstractNumId w:val="6"/>
  </w:num>
  <w:num w:numId="6" w16cid:durableId="1342047269">
    <w:abstractNumId w:val="4"/>
  </w:num>
  <w:num w:numId="7" w16cid:durableId="195023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00A8E"/>
    <w:rsid w:val="00012FF6"/>
    <w:rsid w:val="00020C32"/>
    <w:rsid w:val="000357E4"/>
    <w:rsid w:val="0004654B"/>
    <w:rsid w:val="000518E6"/>
    <w:rsid w:val="00053009"/>
    <w:rsid w:val="000646B5"/>
    <w:rsid w:val="00065514"/>
    <w:rsid w:val="00085522"/>
    <w:rsid w:val="000870C5"/>
    <w:rsid w:val="00087FA4"/>
    <w:rsid w:val="00094656"/>
    <w:rsid w:val="000A0B5F"/>
    <w:rsid w:val="000A270B"/>
    <w:rsid w:val="000A282D"/>
    <w:rsid w:val="000A35BB"/>
    <w:rsid w:val="000A3849"/>
    <w:rsid w:val="000A577C"/>
    <w:rsid w:val="000C05ED"/>
    <w:rsid w:val="000C552D"/>
    <w:rsid w:val="000C5FD8"/>
    <w:rsid w:val="000D1A52"/>
    <w:rsid w:val="000D396C"/>
    <w:rsid w:val="000D45B8"/>
    <w:rsid w:val="000E0CDF"/>
    <w:rsid w:val="000E3760"/>
    <w:rsid w:val="000E6805"/>
    <w:rsid w:val="000E6A3C"/>
    <w:rsid w:val="000F7F74"/>
    <w:rsid w:val="001019F2"/>
    <w:rsid w:val="00103EB2"/>
    <w:rsid w:val="00122FF6"/>
    <w:rsid w:val="00131673"/>
    <w:rsid w:val="0013462A"/>
    <w:rsid w:val="0013710C"/>
    <w:rsid w:val="001464BE"/>
    <w:rsid w:val="00155823"/>
    <w:rsid w:val="00157C9D"/>
    <w:rsid w:val="00164466"/>
    <w:rsid w:val="00166A03"/>
    <w:rsid w:val="00167007"/>
    <w:rsid w:val="00172ACA"/>
    <w:rsid w:val="00174403"/>
    <w:rsid w:val="00182457"/>
    <w:rsid w:val="0018614B"/>
    <w:rsid w:val="001931CD"/>
    <w:rsid w:val="001A62FE"/>
    <w:rsid w:val="001C1340"/>
    <w:rsid w:val="001C2EE2"/>
    <w:rsid w:val="001D14AA"/>
    <w:rsid w:val="001D66E2"/>
    <w:rsid w:val="001F4FEB"/>
    <w:rsid w:val="001F7C62"/>
    <w:rsid w:val="00200DFA"/>
    <w:rsid w:val="00200F4B"/>
    <w:rsid w:val="0020734A"/>
    <w:rsid w:val="00215A34"/>
    <w:rsid w:val="00223056"/>
    <w:rsid w:val="002254E6"/>
    <w:rsid w:val="00225AEF"/>
    <w:rsid w:val="0022694C"/>
    <w:rsid w:val="00233653"/>
    <w:rsid w:val="0023733C"/>
    <w:rsid w:val="00245209"/>
    <w:rsid w:val="00251D14"/>
    <w:rsid w:val="00254004"/>
    <w:rsid w:val="002548B6"/>
    <w:rsid w:val="002645D3"/>
    <w:rsid w:val="00270B05"/>
    <w:rsid w:val="00274832"/>
    <w:rsid w:val="002757F0"/>
    <w:rsid w:val="00280F7E"/>
    <w:rsid w:val="0029079C"/>
    <w:rsid w:val="00291508"/>
    <w:rsid w:val="00292533"/>
    <w:rsid w:val="0029524B"/>
    <w:rsid w:val="002974C6"/>
    <w:rsid w:val="002A18C0"/>
    <w:rsid w:val="002B176F"/>
    <w:rsid w:val="002B7F8B"/>
    <w:rsid w:val="002D2D04"/>
    <w:rsid w:val="002E064E"/>
    <w:rsid w:val="002E190B"/>
    <w:rsid w:val="002E2775"/>
    <w:rsid w:val="002E3725"/>
    <w:rsid w:val="002E7FD5"/>
    <w:rsid w:val="002F0D88"/>
    <w:rsid w:val="002F417B"/>
    <w:rsid w:val="002F60DF"/>
    <w:rsid w:val="00301C8D"/>
    <w:rsid w:val="00310575"/>
    <w:rsid w:val="00310760"/>
    <w:rsid w:val="0031096C"/>
    <w:rsid w:val="00310D50"/>
    <w:rsid w:val="00311965"/>
    <w:rsid w:val="00313CD2"/>
    <w:rsid w:val="0031595A"/>
    <w:rsid w:val="003334F9"/>
    <w:rsid w:val="00337EDA"/>
    <w:rsid w:val="00340288"/>
    <w:rsid w:val="0034237A"/>
    <w:rsid w:val="00346F69"/>
    <w:rsid w:val="00350844"/>
    <w:rsid w:val="003513F5"/>
    <w:rsid w:val="003609F8"/>
    <w:rsid w:val="00363750"/>
    <w:rsid w:val="00363F80"/>
    <w:rsid w:val="00370238"/>
    <w:rsid w:val="00370664"/>
    <w:rsid w:val="00370B04"/>
    <w:rsid w:val="00374443"/>
    <w:rsid w:val="00375DD0"/>
    <w:rsid w:val="00383D5F"/>
    <w:rsid w:val="00391FDA"/>
    <w:rsid w:val="00395024"/>
    <w:rsid w:val="003A168F"/>
    <w:rsid w:val="003A4095"/>
    <w:rsid w:val="003B3134"/>
    <w:rsid w:val="003B458A"/>
    <w:rsid w:val="003C49BB"/>
    <w:rsid w:val="003C76C4"/>
    <w:rsid w:val="003D1003"/>
    <w:rsid w:val="003D1ECF"/>
    <w:rsid w:val="003D4E2E"/>
    <w:rsid w:val="003E0815"/>
    <w:rsid w:val="003E0828"/>
    <w:rsid w:val="003E1AD0"/>
    <w:rsid w:val="003F750C"/>
    <w:rsid w:val="003F7568"/>
    <w:rsid w:val="0041788A"/>
    <w:rsid w:val="00433B6E"/>
    <w:rsid w:val="0044107F"/>
    <w:rsid w:val="00442FB6"/>
    <w:rsid w:val="00443FE4"/>
    <w:rsid w:val="004544C7"/>
    <w:rsid w:val="00462CE8"/>
    <w:rsid w:val="00482088"/>
    <w:rsid w:val="0048495F"/>
    <w:rsid w:val="0048550E"/>
    <w:rsid w:val="00494F80"/>
    <w:rsid w:val="004A221F"/>
    <w:rsid w:val="004C1171"/>
    <w:rsid w:val="004C42F7"/>
    <w:rsid w:val="004C4B58"/>
    <w:rsid w:val="004D2AF2"/>
    <w:rsid w:val="004D7EB8"/>
    <w:rsid w:val="004E2EBB"/>
    <w:rsid w:val="004E315B"/>
    <w:rsid w:val="004E39DF"/>
    <w:rsid w:val="004E3B9F"/>
    <w:rsid w:val="004E5337"/>
    <w:rsid w:val="004F0665"/>
    <w:rsid w:val="004F34C8"/>
    <w:rsid w:val="004F72FE"/>
    <w:rsid w:val="0050005D"/>
    <w:rsid w:val="005166C8"/>
    <w:rsid w:val="005173E6"/>
    <w:rsid w:val="00533C54"/>
    <w:rsid w:val="005411AD"/>
    <w:rsid w:val="0054144B"/>
    <w:rsid w:val="00542EE7"/>
    <w:rsid w:val="0055430D"/>
    <w:rsid w:val="00565CB6"/>
    <w:rsid w:val="00566008"/>
    <w:rsid w:val="00567A21"/>
    <w:rsid w:val="005723BA"/>
    <w:rsid w:val="00575147"/>
    <w:rsid w:val="00581932"/>
    <w:rsid w:val="00582E51"/>
    <w:rsid w:val="005840BA"/>
    <w:rsid w:val="00584D18"/>
    <w:rsid w:val="00586696"/>
    <w:rsid w:val="00592D82"/>
    <w:rsid w:val="0059426C"/>
    <w:rsid w:val="0059517F"/>
    <w:rsid w:val="005A07E5"/>
    <w:rsid w:val="005A586A"/>
    <w:rsid w:val="005A765E"/>
    <w:rsid w:val="005B2873"/>
    <w:rsid w:val="005B54A9"/>
    <w:rsid w:val="005B57F8"/>
    <w:rsid w:val="005B63A3"/>
    <w:rsid w:val="005B7F0A"/>
    <w:rsid w:val="005D1542"/>
    <w:rsid w:val="005D5D19"/>
    <w:rsid w:val="005D71B7"/>
    <w:rsid w:val="005E0781"/>
    <w:rsid w:val="005E0880"/>
    <w:rsid w:val="005E424A"/>
    <w:rsid w:val="005E534C"/>
    <w:rsid w:val="005F5456"/>
    <w:rsid w:val="005F6938"/>
    <w:rsid w:val="0060485C"/>
    <w:rsid w:val="00613210"/>
    <w:rsid w:val="0062358A"/>
    <w:rsid w:val="00624BE3"/>
    <w:rsid w:val="00635F3A"/>
    <w:rsid w:val="006474DE"/>
    <w:rsid w:val="006574F0"/>
    <w:rsid w:val="00663E3E"/>
    <w:rsid w:val="0066661F"/>
    <w:rsid w:val="006709BE"/>
    <w:rsid w:val="00670EF6"/>
    <w:rsid w:val="0067639C"/>
    <w:rsid w:val="00676430"/>
    <w:rsid w:val="00676A51"/>
    <w:rsid w:val="00686D2A"/>
    <w:rsid w:val="0068776F"/>
    <w:rsid w:val="00695347"/>
    <w:rsid w:val="006B5BF0"/>
    <w:rsid w:val="006B7B5B"/>
    <w:rsid w:val="006C49AB"/>
    <w:rsid w:val="006D1DBE"/>
    <w:rsid w:val="006D565D"/>
    <w:rsid w:val="006E0B02"/>
    <w:rsid w:val="006F3264"/>
    <w:rsid w:val="006F43C1"/>
    <w:rsid w:val="006F57E2"/>
    <w:rsid w:val="006F71DB"/>
    <w:rsid w:val="0070007D"/>
    <w:rsid w:val="007009F4"/>
    <w:rsid w:val="00702526"/>
    <w:rsid w:val="00720A40"/>
    <w:rsid w:val="00725519"/>
    <w:rsid w:val="007313D0"/>
    <w:rsid w:val="007314A9"/>
    <w:rsid w:val="00737AAD"/>
    <w:rsid w:val="007445E4"/>
    <w:rsid w:val="00751C90"/>
    <w:rsid w:val="00752E7D"/>
    <w:rsid w:val="00753414"/>
    <w:rsid w:val="00757AAF"/>
    <w:rsid w:val="00760932"/>
    <w:rsid w:val="00761889"/>
    <w:rsid w:val="00775313"/>
    <w:rsid w:val="00780381"/>
    <w:rsid w:val="007845CE"/>
    <w:rsid w:val="00786812"/>
    <w:rsid w:val="00791135"/>
    <w:rsid w:val="00791E50"/>
    <w:rsid w:val="0079277A"/>
    <w:rsid w:val="00792A61"/>
    <w:rsid w:val="00795328"/>
    <w:rsid w:val="00797077"/>
    <w:rsid w:val="0079769B"/>
    <w:rsid w:val="00797841"/>
    <w:rsid w:val="007A5332"/>
    <w:rsid w:val="007B0AAF"/>
    <w:rsid w:val="007B1E2A"/>
    <w:rsid w:val="007B6F04"/>
    <w:rsid w:val="007C3B6A"/>
    <w:rsid w:val="007C3EA1"/>
    <w:rsid w:val="007C7732"/>
    <w:rsid w:val="007E0215"/>
    <w:rsid w:val="007E6FE7"/>
    <w:rsid w:val="007F229E"/>
    <w:rsid w:val="007F53EB"/>
    <w:rsid w:val="007F6F0E"/>
    <w:rsid w:val="008012C9"/>
    <w:rsid w:val="00810096"/>
    <w:rsid w:val="00816EE2"/>
    <w:rsid w:val="00817B08"/>
    <w:rsid w:val="0082078B"/>
    <w:rsid w:val="008225F4"/>
    <w:rsid w:val="008255B5"/>
    <w:rsid w:val="00841201"/>
    <w:rsid w:val="0085089F"/>
    <w:rsid w:val="00852502"/>
    <w:rsid w:val="00857DAD"/>
    <w:rsid w:val="00870DAF"/>
    <w:rsid w:val="00872E89"/>
    <w:rsid w:val="00881ED7"/>
    <w:rsid w:val="008912E4"/>
    <w:rsid w:val="008973BF"/>
    <w:rsid w:val="00897614"/>
    <w:rsid w:val="008A6949"/>
    <w:rsid w:val="008A7BCE"/>
    <w:rsid w:val="008B0D28"/>
    <w:rsid w:val="008C4D81"/>
    <w:rsid w:val="008C5158"/>
    <w:rsid w:val="008D324F"/>
    <w:rsid w:val="008D5189"/>
    <w:rsid w:val="008D6C0E"/>
    <w:rsid w:val="008D7B04"/>
    <w:rsid w:val="008E3254"/>
    <w:rsid w:val="008E6CAC"/>
    <w:rsid w:val="008F18AC"/>
    <w:rsid w:val="008F580F"/>
    <w:rsid w:val="009001C6"/>
    <w:rsid w:val="00900A3E"/>
    <w:rsid w:val="00901281"/>
    <w:rsid w:val="00902FAE"/>
    <w:rsid w:val="00904C4B"/>
    <w:rsid w:val="00906F67"/>
    <w:rsid w:val="00913595"/>
    <w:rsid w:val="00914658"/>
    <w:rsid w:val="009270A5"/>
    <w:rsid w:val="00932DD9"/>
    <w:rsid w:val="0093558C"/>
    <w:rsid w:val="00945034"/>
    <w:rsid w:val="00953F4F"/>
    <w:rsid w:val="00963E85"/>
    <w:rsid w:val="00964343"/>
    <w:rsid w:val="0096547E"/>
    <w:rsid w:val="009770D4"/>
    <w:rsid w:val="00983FA4"/>
    <w:rsid w:val="009920FF"/>
    <w:rsid w:val="0099756E"/>
    <w:rsid w:val="009A170E"/>
    <w:rsid w:val="009A42EB"/>
    <w:rsid w:val="009A6324"/>
    <w:rsid w:val="009A68F6"/>
    <w:rsid w:val="009B0732"/>
    <w:rsid w:val="009B0767"/>
    <w:rsid w:val="009B29AF"/>
    <w:rsid w:val="009B4932"/>
    <w:rsid w:val="009B5945"/>
    <w:rsid w:val="009C01AE"/>
    <w:rsid w:val="009C2355"/>
    <w:rsid w:val="009C4059"/>
    <w:rsid w:val="009D38C6"/>
    <w:rsid w:val="009E009B"/>
    <w:rsid w:val="009E00F9"/>
    <w:rsid w:val="009E309A"/>
    <w:rsid w:val="009E7873"/>
    <w:rsid w:val="009F1FE6"/>
    <w:rsid w:val="009F3C73"/>
    <w:rsid w:val="00A17BF9"/>
    <w:rsid w:val="00A204BE"/>
    <w:rsid w:val="00A24779"/>
    <w:rsid w:val="00A34FCB"/>
    <w:rsid w:val="00A35C39"/>
    <w:rsid w:val="00A37CB2"/>
    <w:rsid w:val="00A4581C"/>
    <w:rsid w:val="00A462E7"/>
    <w:rsid w:val="00A505A3"/>
    <w:rsid w:val="00A52383"/>
    <w:rsid w:val="00A56FBC"/>
    <w:rsid w:val="00A628E7"/>
    <w:rsid w:val="00A75A0D"/>
    <w:rsid w:val="00A8565E"/>
    <w:rsid w:val="00A86C6E"/>
    <w:rsid w:val="00A96E1A"/>
    <w:rsid w:val="00AA0420"/>
    <w:rsid w:val="00AB1A48"/>
    <w:rsid w:val="00AB1EBF"/>
    <w:rsid w:val="00AB4793"/>
    <w:rsid w:val="00AB597C"/>
    <w:rsid w:val="00AC76EE"/>
    <w:rsid w:val="00AD6D5A"/>
    <w:rsid w:val="00AE29A7"/>
    <w:rsid w:val="00AF22DB"/>
    <w:rsid w:val="00AF4BFF"/>
    <w:rsid w:val="00B045E6"/>
    <w:rsid w:val="00B06F31"/>
    <w:rsid w:val="00B07474"/>
    <w:rsid w:val="00B078BC"/>
    <w:rsid w:val="00B10293"/>
    <w:rsid w:val="00B10BC1"/>
    <w:rsid w:val="00B11E2A"/>
    <w:rsid w:val="00B136A6"/>
    <w:rsid w:val="00B26CA8"/>
    <w:rsid w:val="00B3105C"/>
    <w:rsid w:val="00B40841"/>
    <w:rsid w:val="00B54398"/>
    <w:rsid w:val="00B61DDE"/>
    <w:rsid w:val="00B66FC7"/>
    <w:rsid w:val="00B71A78"/>
    <w:rsid w:val="00B73DCB"/>
    <w:rsid w:val="00B75A31"/>
    <w:rsid w:val="00B80446"/>
    <w:rsid w:val="00B91D16"/>
    <w:rsid w:val="00B94148"/>
    <w:rsid w:val="00B95801"/>
    <w:rsid w:val="00B97399"/>
    <w:rsid w:val="00BB0D77"/>
    <w:rsid w:val="00BB6275"/>
    <w:rsid w:val="00BC25F3"/>
    <w:rsid w:val="00BC6F6B"/>
    <w:rsid w:val="00BE37D2"/>
    <w:rsid w:val="00BE4DD6"/>
    <w:rsid w:val="00BE732B"/>
    <w:rsid w:val="00BE7414"/>
    <w:rsid w:val="00BF11BF"/>
    <w:rsid w:val="00BF1B4F"/>
    <w:rsid w:val="00BF1F48"/>
    <w:rsid w:val="00BF40B0"/>
    <w:rsid w:val="00C038E0"/>
    <w:rsid w:val="00C05132"/>
    <w:rsid w:val="00C10846"/>
    <w:rsid w:val="00C11DF9"/>
    <w:rsid w:val="00C13605"/>
    <w:rsid w:val="00C22DB3"/>
    <w:rsid w:val="00C360D8"/>
    <w:rsid w:val="00C534ED"/>
    <w:rsid w:val="00C5389F"/>
    <w:rsid w:val="00C605C4"/>
    <w:rsid w:val="00C63555"/>
    <w:rsid w:val="00C639C1"/>
    <w:rsid w:val="00C6615F"/>
    <w:rsid w:val="00C706C4"/>
    <w:rsid w:val="00C72BBD"/>
    <w:rsid w:val="00C73B53"/>
    <w:rsid w:val="00C7519A"/>
    <w:rsid w:val="00C76605"/>
    <w:rsid w:val="00C82635"/>
    <w:rsid w:val="00C950B6"/>
    <w:rsid w:val="00CA1A96"/>
    <w:rsid w:val="00CA6360"/>
    <w:rsid w:val="00CB4144"/>
    <w:rsid w:val="00CC2CEF"/>
    <w:rsid w:val="00CC4079"/>
    <w:rsid w:val="00CC4154"/>
    <w:rsid w:val="00CD216F"/>
    <w:rsid w:val="00CD3696"/>
    <w:rsid w:val="00CD6F58"/>
    <w:rsid w:val="00CE25AF"/>
    <w:rsid w:val="00CE2EAE"/>
    <w:rsid w:val="00CE37E8"/>
    <w:rsid w:val="00CF264C"/>
    <w:rsid w:val="00CF4F15"/>
    <w:rsid w:val="00CF570B"/>
    <w:rsid w:val="00D02A3A"/>
    <w:rsid w:val="00D10B85"/>
    <w:rsid w:val="00D15B38"/>
    <w:rsid w:val="00D211ED"/>
    <w:rsid w:val="00D23CF8"/>
    <w:rsid w:val="00D27B33"/>
    <w:rsid w:val="00D32558"/>
    <w:rsid w:val="00D32732"/>
    <w:rsid w:val="00D32BC8"/>
    <w:rsid w:val="00D336FE"/>
    <w:rsid w:val="00D47B97"/>
    <w:rsid w:val="00D50C2C"/>
    <w:rsid w:val="00D6461D"/>
    <w:rsid w:val="00D71A98"/>
    <w:rsid w:val="00D77D04"/>
    <w:rsid w:val="00D810BD"/>
    <w:rsid w:val="00D946E5"/>
    <w:rsid w:val="00DA4EDA"/>
    <w:rsid w:val="00DB4D3B"/>
    <w:rsid w:val="00DC55A1"/>
    <w:rsid w:val="00DD1DF0"/>
    <w:rsid w:val="00DD2200"/>
    <w:rsid w:val="00DD255E"/>
    <w:rsid w:val="00DE0BCF"/>
    <w:rsid w:val="00DF214D"/>
    <w:rsid w:val="00DF2A80"/>
    <w:rsid w:val="00DF2B2B"/>
    <w:rsid w:val="00DF3200"/>
    <w:rsid w:val="00DF4295"/>
    <w:rsid w:val="00DF4C05"/>
    <w:rsid w:val="00DF51A8"/>
    <w:rsid w:val="00E01B87"/>
    <w:rsid w:val="00E035B7"/>
    <w:rsid w:val="00E036B9"/>
    <w:rsid w:val="00E1508B"/>
    <w:rsid w:val="00E239CE"/>
    <w:rsid w:val="00E25300"/>
    <w:rsid w:val="00E2546E"/>
    <w:rsid w:val="00E305D1"/>
    <w:rsid w:val="00E37603"/>
    <w:rsid w:val="00E4030A"/>
    <w:rsid w:val="00E41FCC"/>
    <w:rsid w:val="00E536D4"/>
    <w:rsid w:val="00E8342D"/>
    <w:rsid w:val="00E913E6"/>
    <w:rsid w:val="00E9217A"/>
    <w:rsid w:val="00E925EB"/>
    <w:rsid w:val="00E93C51"/>
    <w:rsid w:val="00E94A95"/>
    <w:rsid w:val="00E95A29"/>
    <w:rsid w:val="00EA0D4B"/>
    <w:rsid w:val="00EB471E"/>
    <w:rsid w:val="00EB6ADD"/>
    <w:rsid w:val="00EB7D9C"/>
    <w:rsid w:val="00EC14A0"/>
    <w:rsid w:val="00EC1819"/>
    <w:rsid w:val="00EC4B20"/>
    <w:rsid w:val="00EC60EA"/>
    <w:rsid w:val="00ED666B"/>
    <w:rsid w:val="00EF0A20"/>
    <w:rsid w:val="00EF67D6"/>
    <w:rsid w:val="00EF7BDF"/>
    <w:rsid w:val="00F01356"/>
    <w:rsid w:val="00F01FA5"/>
    <w:rsid w:val="00F03287"/>
    <w:rsid w:val="00F0391C"/>
    <w:rsid w:val="00F15A61"/>
    <w:rsid w:val="00F172A4"/>
    <w:rsid w:val="00F254CF"/>
    <w:rsid w:val="00F30168"/>
    <w:rsid w:val="00F3059D"/>
    <w:rsid w:val="00F30B9B"/>
    <w:rsid w:val="00F32B5D"/>
    <w:rsid w:val="00F36C20"/>
    <w:rsid w:val="00F37C1B"/>
    <w:rsid w:val="00F543F4"/>
    <w:rsid w:val="00F644C9"/>
    <w:rsid w:val="00F6452D"/>
    <w:rsid w:val="00F76929"/>
    <w:rsid w:val="00F808A6"/>
    <w:rsid w:val="00F8247B"/>
    <w:rsid w:val="00F915F8"/>
    <w:rsid w:val="00F92EB0"/>
    <w:rsid w:val="00F938AB"/>
    <w:rsid w:val="00F9476D"/>
    <w:rsid w:val="00F95DF1"/>
    <w:rsid w:val="00FA4129"/>
    <w:rsid w:val="00FA597B"/>
    <w:rsid w:val="00FC357E"/>
    <w:rsid w:val="00FC3716"/>
    <w:rsid w:val="00FC68F5"/>
    <w:rsid w:val="00FC737F"/>
    <w:rsid w:val="00FD0E75"/>
    <w:rsid w:val="00FD3452"/>
    <w:rsid w:val="00FD7E84"/>
    <w:rsid w:val="00FE647E"/>
    <w:rsid w:val="00FE6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42FB6"/>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iPriority w:val="99"/>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F36C20"/>
    <w:rPr>
      <w:rFonts w:ascii="Times New Roman" w:eastAsia="Calibri" w:hAnsi="Times New Roman" w:cs="Times New Roman"/>
      <w:sz w:val="24"/>
      <w:lang w:val="x-none"/>
    </w:rPr>
  </w:style>
  <w:style w:type="paragraph" w:styleId="Porat">
    <w:name w:val="footer"/>
    <w:basedOn w:val="prastasis"/>
    <w:link w:val="PoratDiagrama"/>
    <w:uiPriority w:val="99"/>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 w:type="character" w:styleId="Perirtashipersaitas">
    <w:name w:val="FollowedHyperlink"/>
    <w:basedOn w:val="Numatytasispastraiposriftas"/>
    <w:uiPriority w:val="99"/>
    <w:semiHidden/>
    <w:unhideWhenUsed/>
    <w:rsid w:val="00B958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810827322">
      <w:bodyDiv w:val="1"/>
      <w:marLeft w:val="0"/>
      <w:marRight w:val="0"/>
      <w:marTop w:val="0"/>
      <w:marBottom w:val="0"/>
      <w:divBdr>
        <w:top w:val="none" w:sz="0" w:space="0" w:color="auto"/>
        <w:left w:val="none" w:sz="0" w:space="0" w:color="auto"/>
        <w:bottom w:val="none" w:sz="0" w:space="0" w:color="auto"/>
        <w:right w:val="none" w:sz="0" w:space="0" w:color="auto"/>
      </w:divBdr>
    </w:div>
    <w:div w:id="871920689">
      <w:bodyDiv w:val="1"/>
      <w:marLeft w:val="0"/>
      <w:marRight w:val="0"/>
      <w:marTop w:val="0"/>
      <w:marBottom w:val="0"/>
      <w:divBdr>
        <w:top w:val="none" w:sz="0" w:space="0" w:color="auto"/>
        <w:left w:val="none" w:sz="0" w:space="0" w:color="auto"/>
        <w:bottom w:val="none" w:sz="0" w:space="0" w:color="auto"/>
        <w:right w:val="none" w:sz="0" w:space="0" w:color="auto"/>
      </w:divBdr>
    </w:div>
    <w:div w:id="1240599179">
      <w:bodyDiv w:val="1"/>
      <w:marLeft w:val="0"/>
      <w:marRight w:val="0"/>
      <w:marTop w:val="0"/>
      <w:marBottom w:val="0"/>
      <w:divBdr>
        <w:top w:val="none" w:sz="0" w:space="0" w:color="auto"/>
        <w:left w:val="none" w:sz="0" w:space="0" w:color="auto"/>
        <w:bottom w:val="none" w:sz="0" w:space="0" w:color="auto"/>
        <w:right w:val="none" w:sz="0" w:space="0" w:color="auto"/>
      </w:divBdr>
    </w:div>
    <w:div w:id="1265574712">
      <w:bodyDiv w:val="1"/>
      <w:marLeft w:val="0"/>
      <w:marRight w:val="0"/>
      <w:marTop w:val="0"/>
      <w:marBottom w:val="0"/>
      <w:divBdr>
        <w:top w:val="none" w:sz="0" w:space="0" w:color="auto"/>
        <w:left w:val="none" w:sz="0" w:space="0" w:color="auto"/>
        <w:bottom w:val="none" w:sz="0" w:space="0" w:color="auto"/>
        <w:right w:val="none" w:sz="0" w:space="0" w:color="auto"/>
      </w:divBdr>
    </w:div>
    <w:div w:id="1310594787">
      <w:bodyDiv w:val="1"/>
      <w:marLeft w:val="0"/>
      <w:marRight w:val="0"/>
      <w:marTop w:val="0"/>
      <w:marBottom w:val="0"/>
      <w:divBdr>
        <w:top w:val="none" w:sz="0" w:space="0" w:color="auto"/>
        <w:left w:val="none" w:sz="0" w:space="0" w:color="auto"/>
        <w:bottom w:val="none" w:sz="0" w:space="0" w:color="auto"/>
        <w:right w:val="none" w:sz="0" w:space="0" w:color="auto"/>
      </w:divBdr>
    </w:div>
    <w:div w:id="1389911383">
      <w:bodyDiv w:val="1"/>
      <w:marLeft w:val="0"/>
      <w:marRight w:val="0"/>
      <w:marTop w:val="0"/>
      <w:marBottom w:val="0"/>
      <w:divBdr>
        <w:top w:val="none" w:sz="0" w:space="0" w:color="auto"/>
        <w:left w:val="none" w:sz="0" w:space="0" w:color="auto"/>
        <w:bottom w:val="none" w:sz="0" w:space="0" w:color="auto"/>
        <w:right w:val="none" w:sz="0" w:space="0" w:color="auto"/>
      </w:divBdr>
    </w:div>
    <w:div w:id="1836452275">
      <w:bodyDiv w:val="1"/>
      <w:marLeft w:val="0"/>
      <w:marRight w:val="0"/>
      <w:marTop w:val="0"/>
      <w:marBottom w:val="0"/>
      <w:divBdr>
        <w:top w:val="none" w:sz="0" w:space="0" w:color="auto"/>
        <w:left w:val="none" w:sz="0" w:space="0" w:color="auto"/>
        <w:bottom w:val="none" w:sz="0" w:space="0" w:color="auto"/>
        <w:right w:val="none" w:sz="0" w:space="0" w:color="auto"/>
      </w:divBdr>
    </w:div>
    <w:div w:id="1870795777">
      <w:bodyDiv w:val="1"/>
      <w:marLeft w:val="0"/>
      <w:marRight w:val="0"/>
      <w:marTop w:val="0"/>
      <w:marBottom w:val="0"/>
      <w:divBdr>
        <w:top w:val="none" w:sz="0" w:space="0" w:color="auto"/>
        <w:left w:val="none" w:sz="0" w:space="0" w:color="auto"/>
        <w:bottom w:val="none" w:sz="0" w:space="0" w:color="auto"/>
        <w:right w:val="none" w:sz="0" w:space="0" w:color="auto"/>
      </w:divBdr>
    </w:div>
    <w:div w:id="20790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itininkyst&#279;s_prevencijos__atsargumo_planas_1_.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117_Informacija_apie_produkcijos_sand&#279;liavim&#261;_.docx" TargetMode="External"/><Relationship Id="rId4" Type="http://schemas.openxmlformats.org/officeDocument/2006/relationships/settings" Target="settings.xml"/><Relationship Id="rId9" Type="http://schemas.openxmlformats.org/officeDocument/2006/relationships/hyperlink" Target="http://www.ekoagros.l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0569-C7EF-4984-AB4D-E2098E1A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4319</Words>
  <Characters>2462</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Tautvydas Burneika</cp:lastModifiedBy>
  <cp:revision>50</cp:revision>
  <cp:lastPrinted>2025-03-04T08:07:00Z</cp:lastPrinted>
  <dcterms:created xsi:type="dcterms:W3CDTF">2025-03-04T13:46:00Z</dcterms:created>
  <dcterms:modified xsi:type="dcterms:W3CDTF">2025-03-26T12:20:00Z</dcterms:modified>
</cp:coreProperties>
</file>